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8D0" w:rsidRPr="00EC78D0" w:rsidRDefault="00EC78D0" w:rsidP="00ED00BC">
      <w:pPr>
        <w:ind w:firstLine="0"/>
        <w:outlineLvl w:val="1"/>
        <w:rPr>
          <w:rFonts w:eastAsia="Times New Roman"/>
          <w:b/>
          <w:bCs/>
          <w:sz w:val="24"/>
          <w:szCs w:val="24"/>
          <w:lang w:eastAsia="uk-UA"/>
        </w:rPr>
      </w:pPr>
      <w:r w:rsidRPr="00EC78D0">
        <w:rPr>
          <w:rFonts w:eastAsia="Times New Roman"/>
          <w:b/>
          <w:bCs/>
          <w:sz w:val="24"/>
          <w:szCs w:val="24"/>
          <w:lang w:eastAsia="uk-UA"/>
        </w:rPr>
        <w:t>Міністерство освіти і науки України</w:t>
      </w:r>
    </w:p>
    <w:p w:rsidR="00EC78D0" w:rsidRPr="00EC78D0" w:rsidRDefault="00EC78D0" w:rsidP="00ED00BC">
      <w:pPr>
        <w:ind w:firstLine="0"/>
        <w:outlineLvl w:val="1"/>
        <w:rPr>
          <w:rFonts w:eastAsia="Times New Roman"/>
          <w:b/>
          <w:bCs/>
          <w:sz w:val="24"/>
          <w:szCs w:val="24"/>
          <w:lang w:eastAsia="uk-UA"/>
        </w:rPr>
      </w:pPr>
      <w:r w:rsidRPr="00EC78D0">
        <w:rPr>
          <w:rFonts w:eastAsia="Times New Roman"/>
          <w:b/>
          <w:bCs/>
          <w:sz w:val="24"/>
          <w:szCs w:val="24"/>
          <w:lang w:eastAsia="uk-UA"/>
        </w:rPr>
        <w:t>Академія педагогічних наук України</w:t>
      </w:r>
    </w:p>
    <w:p w:rsidR="00EC78D0" w:rsidRDefault="00EC78D0" w:rsidP="00ED00BC">
      <w:pPr>
        <w:ind w:firstLine="0"/>
        <w:outlineLvl w:val="1"/>
        <w:rPr>
          <w:rFonts w:eastAsia="Times New Roman"/>
          <w:b/>
          <w:bCs/>
          <w:sz w:val="24"/>
          <w:szCs w:val="24"/>
          <w:lang w:eastAsia="uk-UA"/>
        </w:rPr>
      </w:pPr>
      <w:r w:rsidRPr="00EC78D0">
        <w:rPr>
          <w:rFonts w:eastAsia="Times New Roman"/>
          <w:b/>
          <w:bCs/>
          <w:sz w:val="24"/>
          <w:szCs w:val="24"/>
          <w:lang w:eastAsia="uk-UA"/>
        </w:rPr>
        <w:t>Інститут проблем виховання</w:t>
      </w:r>
    </w:p>
    <w:p w:rsidR="00ED00BC" w:rsidRPr="00EC78D0" w:rsidRDefault="00ED00BC" w:rsidP="00ED00BC">
      <w:pPr>
        <w:ind w:firstLine="0"/>
        <w:outlineLvl w:val="1"/>
        <w:rPr>
          <w:rFonts w:eastAsia="Times New Roman"/>
          <w:b/>
          <w:bCs/>
          <w:sz w:val="24"/>
          <w:szCs w:val="24"/>
          <w:lang w:eastAsia="uk-UA"/>
        </w:rPr>
      </w:pPr>
    </w:p>
    <w:p w:rsidR="00EC78D0" w:rsidRPr="00EC78D0" w:rsidRDefault="00EC78D0" w:rsidP="00ED00BC">
      <w:pPr>
        <w:ind w:firstLine="0"/>
        <w:outlineLvl w:val="0"/>
        <w:rPr>
          <w:rFonts w:eastAsia="Times New Roman"/>
          <w:b/>
          <w:bCs/>
          <w:kern w:val="36"/>
          <w:sz w:val="36"/>
          <w:szCs w:val="36"/>
          <w:lang w:eastAsia="uk-UA"/>
        </w:rPr>
      </w:pPr>
      <w:r w:rsidRPr="00EC78D0">
        <w:rPr>
          <w:rFonts w:eastAsia="Times New Roman"/>
          <w:b/>
          <w:bCs/>
          <w:kern w:val="36"/>
          <w:sz w:val="36"/>
          <w:szCs w:val="36"/>
          <w:lang w:eastAsia="uk-UA"/>
        </w:rPr>
        <w:t>Програма виховання дітей та учнівської молоді в Україні</w:t>
      </w:r>
    </w:p>
    <w:p w:rsidR="00ED00BC" w:rsidRDefault="00ED00BC" w:rsidP="00ED00BC">
      <w:pPr>
        <w:ind w:firstLine="670"/>
        <w:jc w:val="both"/>
        <w:outlineLvl w:val="1"/>
        <w:rPr>
          <w:rFonts w:eastAsia="Times New Roman"/>
          <w:b/>
          <w:bCs/>
          <w:sz w:val="24"/>
          <w:szCs w:val="24"/>
          <w:lang w:eastAsia="uk-UA"/>
        </w:rPr>
      </w:pPr>
    </w:p>
    <w:p w:rsidR="00EC78D0" w:rsidRPr="00EC78D0" w:rsidRDefault="00EC78D0" w:rsidP="00ED00BC">
      <w:pPr>
        <w:ind w:firstLine="670"/>
        <w:jc w:val="both"/>
        <w:outlineLvl w:val="1"/>
        <w:rPr>
          <w:rFonts w:eastAsia="Times New Roman"/>
          <w:b/>
          <w:bCs/>
          <w:sz w:val="24"/>
          <w:szCs w:val="24"/>
          <w:lang w:eastAsia="uk-UA"/>
        </w:rPr>
      </w:pPr>
      <w:r w:rsidRPr="00EC78D0">
        <w:rPr>
          <w:rFonts w:eastAsia="Times New Roman"/>
          <w:b/>
          <w:bCs/>
          <w:sz w:val="24"/>
          <w:szCs w:val="24"/>
          <w:lang w:eastAsia="uk-UA"/>
        </w:rPr>
        <w:t>Авторський колектив:</w:t>
      </w:r>
    </w:p>
    <w:p w:rsidR="00EC78D0" w:rsidRPr="00EC78D0" w:rsidRDefault="00EC78D0" w:rsidP="00ED00BC">
      <w:pPr>
        <w:ind w:firstLine="670"/>
        <w:jc w:val="both"/>
        <w:outlineLvl w:val="1"/>
        <w:rPr>
          <w:rFonts w:eastAsia="Times New Roman"/>
          <w:b/>
          <w:bCs/>
          <w:sz w:val="24"/>
          <w:szCs w:val="24"/>
          <w:lang w:eastAsia="uk-UA"/>
        </w:rPr>
      </w:pPr>
      <w:proofErr w:type="spellStart"/>
      <w:r w:rsidRPr="00EC78D0">
        <w:rPr>
          <w:rFonts w:eastAsia="Times New Roman"/>
          <w:b/>
          <w:bCs/>
          <w:sz w:val="24"/>
          <w:szCs w:val="24"/>
          <w:lang w:eastAsia="uk-UA"/>
        </w:rPr>
        <w:t>Бех</w:t>
      </w:r>
      <w:proofErr w:type="spellEnd"/>
      <w:r w:rsidRPr="00EC78D0">
        <w:rPr>
          <w:rFonts w:eastAsia="Times New Roman"/>
          <w:b/>
          <w:bCs/>
          <w:sz w:val="24"/>
          <w:szCs w:val="24"/>
          <w:lang w:eastAsia="uk-UA"/>
        </w:rPr>
        <w:t xml:space="preserve"> І.Д., дійсний член АПН України, доктор </w:t>
      </w:r>
      <w:proofErr w:type="spellStart"/>
      <w:r w:rsidRPr="00EC78D0">
        <w:rPr>
          <w:rFonts w:eastAsia="Times New Roman"/>
          <w:b/>
          <w:bCs/>
          <w:sz w:val="24"/>
          <w:szCs w:val="24"/>
          <w:lang w:eastAsia="uk-UA"/>
        </w:rPr>
        <w:t>психол</w:t>
      </w:r>
      <w:proofErr w:type="spellEnd"/>
      <w:r w:rsidRPr="00EC78D0">
        <w:rPr>
          <w:rFonts w:eastAsia="Times New Roman"/>
          <w:b/>
          <w:bCs/>
          <w:sz w:val="24"/>
          <w:szCs w:val="24"/>
          <w:lang w:eastAsia="uk-UA"/>
        </w:rPr>
        <w:t xml:space="preserve">. наук, професор; </w:t>
      </w:r>
      <w:proofErr w:type="spellStart"/>
      <w:r w:rsidRPr="00EC78D0">
        <w:rPr>
          <w:rFonts w:eastAsia="Times New Roman"/>
          <w:b/>
          <w:bCs/>
          <w:sz w:val="24"/>
          <w:szCs w:val="24"/>
          <w:lang w:eastAsia="uk-UA"/>
        </w:rPr>
        <w:t>Алєксєєнко</w:t>
      </w:r>
      <w:proofErr w:type="spellEnd"/>
      <w:r w:rsidRPr="00EC78D0">
        <w:rPr>
          <w:rFonts w:eastAsia="Times New Roman"/>
          <w:b/>
          <w:bCs/>
          <w:sz w:val="24"/>
          <w:szCs w:val="24"/>
          <w:lang w:eastAsia="uk-UA"/>
        </w:rPr>
        <w:t xml:space="preserve"> Т.Ф., канд. пед. наук; </w:t>
      </w:r>
      <w:proofErr w:type="spellStart"/>
      <w:r w:rsidRPr="00EC78D0">
        <w:rPr>
          <w:rFonts w:eastAsia="Times New Roman"/>
          <w:b/>
          <w:bCs/>
          <w:sz w:val="24"/>
          <w:szCs w:val="24"/>
          <w:lang w:eastAsia="uk-UA"/>
        </w:rPr>
        <w:t>Балл</w:t>
      </w:r>
      <w:proofErr w:type="spellEnd"/>
      <w:r w:rsidRPr="00EC78D0">
        <w:rPr>
          <w:rFonts w:eastAsia="Times New Roman"/>
          <w:b/>
          <w:bCs/>
          <w:sz w:val="24"/>
          <w:szCs w:val="24"/>
          <w:lang w:eastAsia="uk-UA"/>
        </w:rPr>
        <w:t xml:space="preserve"> Г.О., </w:t>
      </w:r>
      <w:proofErr w:type="spellStart"/>
      <w:r w:rsidRPr="00EC78D0">
        <w:rPr>
          <w:rFonts w:eastAsia="Times New Roman"/>
          <w:b/>
          <w:bCs/>
          <w:sz w:val="24"/>
          <w:szCs w:val="24"/>
          <w:lang w:eastAsia="uk-UA"/>
        </w:rPr>
        <w:t>докт</w:t>
      </w:r>
      <w:proofErr w:type="spellEnd"/>
      <w:r w:rsidRPr="00EC78D0">
        <w:rPr>
          <w:rFonts w:eastAsia="Times New Roman"/>
          <w:b/>
          <w:bCs/>
          <w:sz w:val="24"/>
          <w:szCs w:val="24"/>
          <w:lang w:eastAsia="uk-UA"/>
        </w:rPr>
        <w:t xml:space="preserve">. </w:t>
      </w:r>
      <w:proofErr w:type="spellStart"/>
      <w:r w:rsidRPr="00EC78D0">
        <w:rPr>
          <w:rFonts w:eastAsia="Times New Roman"/>
          <w:b/>
          <w:bCs/>
          <w:sz w:val="24"/>
          <w:szCs w:val="24"/>
          <w:lang w:eastAsia="uk-UA"/>
        </w:rPr>
        <w:t>психол</w:t>
      </w:r>
      <w:proofErr w:type="spellEnd"/>
      <w:r w:rsidRPr="00EC78D0">
        <w:rPr>
          <w:rFonts w:eastAsia="Times New Roman"/>
          <w:b/>
          <w:bCs/>
          <w:sz w:val="24"/>
          <w:szCs w:val="24"/>
          <w:lang w:eastAsia="uk-UA"/>
        </w:rPr>
        <w:t xml:space="preserve">. наук, професор, член-кор. АПН України; </w:t>
      </w:r>
      <w:proofErr w:type="spellStart"/>
      <w:r w:rsidRPr="00EC78D0">
        <w:rPr>
          <w:rFonts w:eastAsia="Times New Roman"/>
          <w:b/>
          <w:bCs/>
          <w:sz w:val="24"/>
          <w:szCs w:val="24"/>
          <w:lang w:eastAsia="uk-UA"/>
        </w:rPr>
        <w:t>Докукіна</w:t>
      </w:r>
      <w:proofErr w:type="spellEnd"/>
      <w:r w:rsidRPr="00EC78D0">
        <w:rPr>
          <w:rFonts w:eastAsia="Times New Roman"/>
          <w:b/>
          <w:bCs/>
          <w:sz w:val="24"/>
          <w:szCs w:val="24"/>
          <w:lang w:eastAsia="uk-UA"/>
        </w:rPr>
        <w:t xml:space="preserve"> О.М., канд. пед. наук; Єрмаков І.Г., канд. пед. наук.; </w:t>
      </w:r>
      <w:proofErr w:type="spellStart"/>
      <w:r w:rsidRPr="00EC78D0">
        <w:rPr>
          <w:rFonts w:eastAsia="Times New Roman"/>
          <w:b/>
          <w:bCs/>
          <w:sz w:val="24"/>
          <w:szCs w:val="24"/>
          <w:lang w:eastAsia="uk-UA"/>
        </w:rPr>
        <w:t>Закатнов</w:t>
      </w:r>
      <w:proofErr w:type="spellEnd"/>
      <w:r w:rsidRPr="00EC78D0">
        <w:rPr>
          <w:rFonts w:eastAsia="Times New Roman"/>
          <w:b/>
          <w:bCs/>
          <w:sz w:val="24"/>
          <w:szCs w:val="24"/>
          <w:lang w:eastAsia="uk-UA"/>
        </w:rPr>
        <w:t xml:space="preserve"> Д.О., канд. пед. наук; </w:t>
      </w:r>
      <w:proofErr w:type="spellStart"/>
      <w:r w:rsidRPr="00EC78D0">
        <w:rPr>
          <w:rFonts w:eastAsia="Times New Roman"/>
          <w:b/>
          <w:bCs/>
          <w:sz w:val="24"/>
          <w:szCs w:val="24"/>
          <w:lang w:eastAsia="uk-UA"/>
        </w:rPr>
        <w:t>Зубалій</w:t>
      </w:r>
      <w:proofErr w:type="spellEnd"/>
      <w:r w:rsidRPr="00EC78D0">
        <w:rPr>
          <w:rFonts w:eastAsia="Times New Roman"/>
          <w:b/>
          <w:bCs/>
          <w:sz w:val="24"/>
          <w:szCs w:val="24"/>
          <w:lang w:eastAsia="uk-UA"/>
        </w:rPr>
        <w:t xml:space="preserve"> М.Д., канд. пед. наук; </w:t>
      </w:r>
      <w:proofErr w:type="spellStart"/>
      <w:r w:rsidRPr="00EC78D0">
        <w:rPr>
          <w:rFonts w:eastAsia="Times New Roman"/>
          <w:b/>
          <w:bCs/>
          <w:sz w:val="24"/>
          <w:szCs w:val="24"/>
          <w:lang w:eastAsia="uk-UA"/>
        </w:rPr>
        <w:t>Канішевська</w:t>
      </w:r>
      <w:proofErr w:type="spellEnd"/>
      <w:r w:rsidRPr="00EC78D0">
        <w:rPr>
          <w:rFonts w:eastAsia="Times New Roman"/>
          <w:b/>
          <w:bCs/>
          <w:sz w:val="24"/>
          <w:szCs w:val="24"/>
          <w:lang w:eastAsia="uk-UA"/>
        </w:rPr>
        <w:t xml:space="preserve"> Л.В., канд. пед. наук; Кириленко С.О., зав. відділом виховної роботи НМЦ середньої освіти МОН України; </w:t>
      </w:r>
      <w:proofErr w:type="spellStart"/>
      <w:r w:rsidRPr="00EC78D0">
        <w:rPr>
          <w:rFonts w:eastAsia="Times New Roman"/>
          <w:b/>
          <w:bCs/>
          <w:sz w:val="24"/>
          <w:szCs w:val="24"/>
          <w:lang w:eastAsia="uk-UA"/>
        </w:rPr>
        <w:t>Кононко</w:t>
      </w:r>
      <w:proofErr w:type="spellEnd"/>
      <w:r w:rsidRPr="00EC78D0">
        <w:rPr>
          <w:rFonts w:eastAsia="Times New Roman"/>
          <w:b/>
          <w:bCs/>
          <w:sz w:val="24"/>
          <w:szCs w:val="24"/>
          <w:lang w:eastAsia="uk-UA"/>
        </w:rPr>
        <w:t xml:space="preserve"> О.Л., доктор </w:t>
      </w:r>
      <w:proofErr w:type="spellStart"/>
      <w:r w:rsidRPr="00EC78D0">
        <w:rPr>
          <w:rFonts w:eastAsia="Times New Roman"/>
          <w:b/>
          <w:bCs/>
          <w:sz w:val="24"/>
          <w:szCs w:val="24"/>
          <w:lang w:eastAsia="uk-UA"/>
        </w:rPr>
        <w:t>психол</w:t>
      </w:r>
      <w:proofErr w:type="spellEnd"/>
      <w:r w:rsidRPr="00EC78D0">
        <w:rPr>
          <w:rFonts w:eastAsia="Times New Roman"/>
          <w:b/>
          <w:bCs/>
          <w:sz w:val="24"/>
          <w:szCs w:val="24"/>
          <w:lang w:eastAsia="uk-UA"/>
        </w:rPr>
        <w:t xml:space="preserve">. наук, професор; </w:t>
      </w:r>
      <w:proofErr w:type="spellStart"/>
      <w:r w:rsidRPr="00EC78D0">
        <w:rPr>
          <w:rFonts w:eastAsia="Times New Roman"/>
          <w:b/>
          <w:bCs/>
          <w:sz w:val="24"/>
          <w:szCs w:val="24"/>
          <w:lang w:eastAsia="uk-UA"/>
        </w:rPr>
        <w:t>Мачуський</w:t>
      </w:r>
      <w:proofErr w:type="spellEnd"/>
      <w:r w:rsidRPr="00EC78D0">
        <w:rPr>
          <w:rFonts w:eastAsia="Times New Roman"/>
          <w:b/>
          <w:bCs/>
          <w:sz w:val="24"/>
          <w:szCs w:val="24"/>
          <w:lang w:eastAsia="uk-UA"/>
        </w:rPr>
        <w:t xml:space="preserve"> В.В., канд. пед. наук; </w:t>
      </w:r>
      <w:proofErr w:type="spellStart"/>
      <w:r w:rsidRPr="00EC78D0">
        <w:rPr>
          <w:rFonts w:eastAsia="Times New Roman"/>
          <w:b/>
          <w:bCs/>
          <w:sz w:val="24"/>
          <w:szCs w:val="24"/>
          <w:lang w:eastAsia="uk-UA"/>
        </w:rPr>
        <w:t>Миропольска</w:t>
      </w:r>
      <w:proofErr w:type="spellEnd"/>
      <w:r w:rsidRPr="00EC78D0">
        <w:rPr>
          <w:rFonts w:eastAsia="Times New Roman"/>
          <w:b/>
          <w:bCs/>
          <w:sz w:val="24"/>
          <w:szCs w:val="24"/>
          <w:lang w:eastAsia="uk-UA"/>
        </w:rPr>
        <w:t xml:space="preserve"> Н.Є., доктор пед. наук; Молчанова А.О., канд. пед. наук; </w:t>
      </w:r>
      <w:proofErr w:type="spellStart"/>
      <w:r w:rsidRPr="00EC78D0">
        <w:rPr>
          <w:rFonts w:eastAsia="Times New Roman"/>
          <w:b/>
          <w:bCs/>
          <w:sz w:val="24"/>
          <w:szCs w:val="24"/>
          <w:lang w:eastAsia="uk-UA"/>
        </w:rPr>
        <w:t>Оржеховська</w:t>
      </w:r>
      <w:proofErr w:type="spellEnd"/>
      <w:r w:rsidRPr="00EC78D0">
        <w:rPr>
          <w:rFonts w:eastAsia="Times New Roman"/>
          <w:b/>
          <w:bCs/>
          <w:sz w:val="24"/>
          <w:szCs w:val="24"/>
          <w:lang w:eastAsia="uk-UA"/>
        </w:rPr>
        <w:t xml:space="preserve"> В.М., доктор пед. наук; </w:t>
      </w:r>
      <w:proofErr w:type="spellStart"/>
      <w:r w:rsidRPr="00EC78D0">
        <w:rPr>
          <w:rFonts w:eastAsia="Times New Roman"/>
          <w:b/>
          <w:bCs/>
          <w:sz w:val="24"/>
          <w:szCs w:val="24"/>
          <w:lang w:eastAsia="uk-UA"/>
        </w:rPr>
        <w:t>Охрімчук</w:t>
      </w:r>
      <w:proofErr w:type="spellEnd"/>
      <w:r w:rsidRPr="00EC78D0">
        <w:rPr>
          <w:rFonts w:eastAsia="Times New Roman"/>
          <w:b/>
          <w:bCs/>
          <w:sz w:val="24"/>
          <w:szCs w:val="24"/>
          <w:lang w:eastAsia="uk-UA"/>
        </w:rPr>
        <w:t xml:space="preserve"> Р.М., канд. пед. наук; Полянський П.Б., канд. </w:t>
      </w:r>
      <w:proofErr w:type="spellStart"/>
      <w:r w:rsidRPr="00EC78D0">
        <w:rPr>
          <w:rFonts w:eastAsia="Times New Roman"/>
          <w:b/>
          <w:bCs/>
          <w:sz w:val="24"/>
          <w:szCs w:val="24"/>
          <w:lang w:eastAsia="uk-UA"/>
        </w:rPr>
        <w:t>істор</w:t>
      </w:r>
      <w:proofErr w:type="spellEnd"/>
      <w:r w:rsidRPr="00EC78D0">
        <w:rPr>
          <w:rFonts w:eastAsia="Times New Roman"/>
          <w:b/>
          <w:bCs/>
          <w:sz w:val="24"/>
          <w:szCs w:val="24"/>
          <w:lang w:eastAsia="uk-UA"/>
        </w:rPr>
        <w:t xml:space="preserve">. наук, директор департаменту загальної середньої та дошкільної освіти МОН України; Постовий В.Г., канд. пед. наук; </w:t>
      </w:r>
      <w:proofErr w:type="spellStart"/>
      <w:r w:rsidRPr="00EC78D0">
        <w:rPr>
          <w:rFonts w:eastAsia="Times New Roman"/>
          <w:b/>
          <w:bCs/>
          <w:sz w:val="24"/>
          <w:szCs w:val="24"/>
          <w:lang w:eastAsia="uk-UA"/>
        </w:rPr>
        <w:t>Пустовіт</w:t>
      </w:r>
      <w:proofErr w:type="spellEnd"/>
      <w:r w:rsidRPr="00EC78D0">
        <w:rPr>
          <w:rFonts w:eastAsia="Times New Roman"/>
          <w:b/>
          <w:bCs/>
          <w:sz w:val="24"/>
          <w:szCs w:val="24"/>
          <w:lang w:eastAsia="uk-UA"/>
        </w:rPr>
        <w:t xml:space="preserve"> Н.А., канд. пед. наук; Чорна К.І., канд. пед. наук; Щербань П.М., канд. пед. наук.</w:t>
      </w:r>
    </w:p>
    <w:p w:rsidR="00ED00BC" w:rsidRDefault="00EC78D0" w:rsidP="00ED00BC">
      <w:pPr>
        <w:ind w:firstLine="567"/>
        <w:jc w:val="both"/>
        <w:rPr>
          <w:rFonts w:eastAsia="Times New Roman"/>
          <w:sz w:val="24"/>
          <w:szCs w:val="24"/>
          <w:lang w:eastAsia="uk-UA"/>
        </w:rPr>
      </w:pPr>
      <w:r w:rsidRPr="00EC78D0">
        <w:rPr>
          <w:rFonts w:eastAsia="Times New Roman"/>
          <w:sz w:val="24"/>
          <w:szCs w:val="24"/>
          <w:lang w:eastAsia="uk-UA"/>
        </w:rPr>
        <w:t> </w:t>
      </w:r>
    </w:p>
    <w:p w:rsidR="00EC78D0" w:rsidRPr="00EC78D0" w:rsidRDefault="00EC78D0" w:rsidP="00ED00BC">
      <w:pPr>
        <w:ind w:firstLine="567"/>
        <w:jc w:val="both"/>
        <w:rPr>
          <w:rFonts w:eastAsia="Times New Roman"/>
          <w:b/>
          <w:bCs/>
          <w:sz w:val="24"/>
          <w:szCs w:val="24"/>
          <w:lang w:eastAsia="uk-UA"/>
        </w:rPr>
      </w:pPr>
      <w:r w:rsidRPr="00EC78D0">
        <w:rPr>
          <w:rFonts w:eastAsia="Times New Roman"/>
          <w:b/>
          <w:bCs/>
          <w:sz w:val="24"/>
          <w:szCs w:val="24"/>
          <w:lang w:eastAsia="uk-UA"/>
        </w:rPr>
        <w:t>1. Мета і завдання програми</w:t>
      </w:r>
    </w:p>
    <w:p w:rsidR="00EC78D0" w:rsidRPr="00EC78D0" w:rsidRDefault="00EC78D0" w:rsidP="00ED00BC">
      <w:pPr>
        <w:ind w:firstLine="567"/>
        <w:jc w:val="both"/>
        <w:rPr>
          <w:rFonts w:eastAsia="Times New Roman"/>
          <w:sz w:val="24"/>
          <w:szCs w:val="24"/>
          <w:lang w:eastAsia="uk-UA"/>
        </w:rPr>
      </w:pPr>
      <w:r w:rsidRPr="00EC78D0">
        <w:rPr>
          <w:rFonts w:eastAsia="Times New Roman"/>
          <w:sz w:val="24"/>
          <w:szCs w:val="24"/>
          <w:lang w:eastAsia="uk-UA"/>
        </w:rPr>
        <w:t xml:space="preserve">Морально-духовне становлення дітей та учнівської молоді, їх підготовка до активної, творчої, соціально значущої, сповненої особистісного смислу життєдіяльності, є найважливішою складовою розвитку суспільства та держави. Напрямами державної політики в галузі виховання стали принципи гуманістичної педагогіки , сформульовані у: Законах України </w:t>
      </w:r>
      <w:proofErr w:type="spellStart"/>
      <w:r w:rsidRPr="00EC78D0">
        <w:rPr>
          <w:rFonts w:eastAsia="Times New Roman"/>
          <w:sz w:val="24"/>
          <w:szCs w:val="24"/>
          <w:lang w:eastAsia="uk-UA"/>
        </w:rPr>
        <w:t>“Про</w:t>
      </w:r>
      <w:proofErr w:type="spellEnd"/>
      <w:r w:rsidRPr="00EC78D0">
        <w:rPr>
          <w:rFonts w:eastAsia="Times New Roman"/>
          <w:sz w:val="24"/>
          <w:szCs w:val="24"/>
          <w:lang w:eastAsia="uk-UA"/>
        </w:rPr>
        <w:t xml:space="preserve"> </w:t>
      </w:r>
      <w:proofErr w:type="spellStart"/>
      <w:r w:rsidRPr="00EC78D0">
        <w:rPr>
          <w:rFonts w:eastAsia="Times New Roman"/>
          <w:sz w:val="24"/>
          <w:szCs w:val="24"/>
          <w:lang w:eastAsia="uk-UA"/>
        </w:rPr>
        <w:t>освіту”</w:t>
      </w:r>
      <w:proofErr w:type="spellEnd"/>
      <w:r w:rsidRPr="00EC78D0">
        <w:rPr>
          <w:rFonts w:eastAsia="Times New Roman"/>
          <w:sz w:val="24"/>
          <w:szCs w:val="24"/>
          <w:lang w:eastAsia="uk-UA"/>
        </w:rPr>
        <w:t xml:space="preserve">, </w:t>
      </w:r>
      <w:proofErr w:type="spellStart"/>
      <w:r w:rsidRPr="00EC78D0">
        <w:rPr>
          <w:rFonts w:eastAsia="Times New Roman"/>
          <w:sz w:val="24"/>
          <w:szCs w:val="24"/>
          <w:lang w:eastAsia="uk-UA"/>
        </w:rPr>
        <w:t>“Про</w:t>
      </w:r>
      <w:proofErr w:type="spellEnd"/>
      <w:r w:rsidRPr="00EC78D0">
        <w:rPr>
          <w:rFonts w:eastAsia="Times New Roman"/>
          <w:sz w:val="24"/>
          <w:szCs w:val="24"/>
          <w:lang w:eastAsia="uk-UA"/>
        </w:rPr>
        <w:t xml:space="preserve"> загальну середню </w:t>
      </w:r>
      <w:proofErr w:type="spellStart"/>
      <w:r w:rsidRPr="00EC78D0">
        <w:rPr>
          <w:rFonts w:eastAsia="Times New Roman"/>
          <w:sz w:val="24"/>
          <w:szCs w:val="24"/>
          <w:lang w:eastAsia="uk-UA"/>
        </w:rPr>
        <w:t>освіту”</w:t>
      </w:r>
      <w:proofErr w:type="spellEnd"/>
      <w:r w:rsidRPr="00EC78D0">
        <w:rPr>
          <w:rFonts w:eastAsia="Times New Roman"/>
          <w:sz w:val="24"/>
          <w:szCs w:val="24"/>
          <w:lang w:eastAsia="uk-UA"/>
        </w:rPr>
        <w:t xml:space="preserve">, </w:t>
      </w:r>
      <w:proofErr w:type="spellStart"/>
      <w:r w:rsidRPr="00EC78D0">
        <w:rPr>
          <w:rFonts w:eastAsia="Times New Roman"/>
          <w:sz w:val="24"/>
          <w:szCs w:val="24"/>
          <w:lang w:eastAsia="uk-UA"/>
        </w:rPr>
        <w:t>“Про</w:t>
      </w:r>
      <w:proofErr w:type="spellEnd"/>
      <w:r w:rsidRPr="00EC78D0">
        <w:rPr>
          <w:rFonts w:eastAsia="Times New Roman"/>
          <w:sz w:val="24"/>
          <w:szCs w:val="24"/>
          <w:lang w:eastAsia="uk-UA"/>
        </w:rPr>
        <w:t xml:space="preserve"> дошкільну </w:t>
      </w:r>
      <w:proofErr w:type="spellStart"/>
      <w:r w:rsidRPr="00EC78D0">
        <w:rPr>
          <w:rFonts w:eastAsia="Times New Roman"/>
          <w:sz w:val="24"/>
          <w:szCs w:val="24"/>
          <w:lang w:eastAsia="uk-UA"/>
        </w:rPr>
        <w:t>освіту”</w:t>
      </w:r>
      <w:proofErr w:type="spellEnd"/>
      <w:r w:rsidRPr="00EC78D0">
        <w:rPr>
          <w:rFonts w:eastAsia="Times New Roman"/>
          <w:sz w:val="24"/>
          <w:szCs w:val="24"/>
          <w:lang w:eastAsia="uk-UA"/>
        </w:rPr>
        <w:t xml:space="preserve">, </w:t>
      </w:r>
      <w:proofErr w:type="spellStart"/>
      <w:r w:rsidRPr="00EC78D0">
        <w:rPr>
          <w:rFonts w:eastAsia="Times New Roman"/>
          <w:sz w:val="24"/>
          <w:szCs w:val="24"/>
          <w:lang w:eastAsia="uk-UA"/>
        </w:rPr>
        <w:t>“Про</w:t>
      </w:r>
      <w:proofErr w:type="spellEnd"/>
      <w:r w:rsidRPr="00EC78D0">
        <w:rPr>
          <w:rFonts w:eastAsia="Times New Roman"/>
          <w:sz w:val="24"/>
          <w:szCs w:val="24"/>
          <w:lang w:eastAsia="uk-UA"/>
        </w:rPr>
        <w:t xml:space="preserve"> позашкільну </w:t>
      </w:r>
      <w:proofErr w:type="spellStart"/>
      <w:r w:rsidRPr="00EC78D0">
        <w:rPr>
          <w:rFonts w:eastAsia="Times New Roman"/>
          <w:sz w:val="24"/>
          <w:szCs w:val="24"/>
          <w:lang w:eastAsia="uk-UA"/>
        </w:rPr>
        <w:t>освіту”</w:t>
      </w:r>
      <w:proofErr w:type="spellEnd"/>
      <w:r w:rsidRPr="00EC78D0">
        <w:rPr>
          <w:rFonts w:eastAsia="Times New Roman"/>
          <w:sz w:val="24"/>
          <w:szCs w:val="24"/>
          <w:lang w:eastAsia="uk-UA"/>
        </w:rPr>
        <w:t xml:space="preserve">, </w:t>
      </w:r>
      <w:proofErr w:type="spellStart"/>
      <w:r w:rsidRPr="00EC78D0">
        <w:rPr>
          <w:rFonts w:eastAsia="Times New Roman"/>
          <w:sz w:val="24"/>
          <w:szCs w:val="24"/>
          <w:lang w:eastAsia="uk-UA"/>
        </w:rPr>
        <w:t>“Про</w:t>
      </w:r>
      <w:proofErr w:type="spellEnd"/>
      <w:r w:rsidRPr="00EC78D0">
        <w:rPr>
          <w:rFonts w:eastAsia="Times New Roman"/>
          <w:sz w:val="24"/>
          <w:szCs w:val="24"/>
          <w:lang w:eastAsia="uk-UA"/>
        </w:rPr>
        <w:t xml:space="preserve"> професійно-технічну </w:t>
      </w:r>
      <w:proofErr w:type="spellStart"/>
      <w:r w:rsidRPr="00EC78D0">
        <w:rPr>
          <w:rFonts w:eastAsia="Times New Roman"/>
          <w:sz w:val="24"/>
          <w:szCs w:val="24"/>
          <w:lang w:eastAsia="uk-UA"/>
        </w:rPr>
        <w:t>освіту”</w:t>
      </w:r>
      <w:proofErr w:type="spellEnd"/>
      <w:r w:rsidRPr="00EC78D0">
        <w:rPr>
          <w:rFonts w:eastAsia="Times New Roman"/>
          <w:sz w:val="24"/>
          <w:szCs w:val="24"/>
          <w:lang w:eastAsia="uk-UA"/>
        </w:rPr>
        <w:t xml:space="preserve">, Національній Доктрині розвитку освіти в Україні у ХХІ столітті, міжнародній Конвенції про права </w:t>
      </w:r>
      <w:proofErr w:type="spellStart"/>
      <w:r w:rsidRPr="00EC78D0">
        <w:rPr>
          <w:rFonts w:eastAsia="Times New Roman"/>
          <w:sz w:val="24"/>
          <w:szCs w:val="24"/>
          <w:lang w:eastAsia="uk-UA"/>
        </w:rPr>
        <w:t>дитини”</w:t>
      </w:r>
      <w:proofErr w:type="spellEnd"/>
      <w:r w:rsidRPr="00EC78D0">
        <w:rPr>
          <w:rFonts w:eastAsia="Times New Roman"/>
          <w:sz w:val="24"/>
          <w:szCs w:val="24"/>
          <w:lang w:eastAsia="uk-UA"/>
        </w:rPr>
        <w:t>. Закладена в них методологія виховання надає пріоритет розвиненій особистості, її життєвому і професійному самовизначенню, самореалізації, життєтворчості у відповідності з національними цінностями та в контексті ідеї інтеграції нашої держави у європейський простір.</w:t>
      </w:r>
    </w:p>
    <w:p w:rsidR="00EC78D0" w:rsidRPr="00EC78D0" w:rsidRDefault="00EC78D0" w:rsidP="00ED00BC">
      <w:pPr>
        <w:ind w:firstLine="567"/>
        <w:jc w:val="both"/>
        <w:rPr>
          <w:rFonts w:eastAsia="Times New Roman"/>
          <w:sz w:val="24"/>
          <w:szCs w:val="24"/>
          <w:lang w:eastAsia="uk-UA"/>
        </w:rPr>
      </w:pPr>
      <w:r w:rsidRPr="00EC78D0">
        <w:rPr>
          <w:rFonts w:eastAsia="Times New Roman"/>
          <w:sz w:val="24"/>
          <w:szCs w:val="24"/>
          <w:lang w:eastAsia="uk-UA"/>
        </w:rPr>
        <w:t>Розробка і прийняття Національної Програми виховання дітей та учнівської молоді в Україні є важливою і дієвою науковою основою реалізації державної політики у сфері освіти, визначає стратегію виховання підростаючого покоління в умовах незалежної України, становлення громадянського суспільства. Програма спрямована на реалізацію соціальної функції виховання – забезпечення наступності духовного і морального досвіду поколінь, підготовки особистості до успішної життєдіяльності в умовах ХХІ століття.</w:t>
      </w:r>
    </w:p>
    <w:p w:rsidR="00EC78D0" w:rsidRPr="00EC78D0" w:rsidRDefault="00EC78D0" w:rsidP="00ED00BC">
      <w:pPr>
        <w:ind w:firstLine="567"/>
        <w:jc w:val="both"/>
        <w:rPr>
          <w:rFonts w:eastAsia="Times New Roman"/>
          <w:sz w:val="24"/>
          <w:szCs w:val="24"/>
          <w:lang w:eastAsia="uk-UA"/>
        </w:rPr>
      </w:pPr>
      <w:r w:rsidRPr="00EC78D0">
        <w:rPr>
          <w:rFonts w:eastAsia="Times New Roman"/>
          <w:sz w:val="24"/>
          <w:szCs w:val="24"/>
          <w:lang w:eastAsia="uk-UA"/>
        </w:rPr>
        <w:t> Створена програма розрахована перш за все на органи управління освітою, методичну службу і націлена на створення необхідних організаційних, методичних, кадрових, ресурсних та інших умов, які забезпечують інтенсифікацію виховної діяльності, привертають увагу державних органів влади до виховання особистості в сучасній Україні, сприяють виробленню відповідної політики, підвищенню суспільного статусу виховання в освітніх закладах, оновленню виховних технологій на основі вітчизняних традицій та сучасного світового досвіду, забезпеченню цілісності та різноманітності виховного простору в державі, гармонізації сімейного і суспільного виховання.</w:t>
      </w:r>
    </w:p>
    <w:p w:rsidR="00EC78D0" w:rsidRPr="00EC78D0" w:rsidRDefault="00EC78D0" w:rsidP="00ED00BC">
      <w:pPr>
        <w:ind w:firstLine="567"/>
        <w:jc w:val="both"/>
        <w:rPr>
          <w:rFonts w:eastAsia="Times New Roman"/>
          <w:sz w:val="24"/>
          <w:szCs w:val="24"/>
          <w:lang w:eastAsia="uk-UA"/>
        </w:rPr>
      </w:pPr>
      <w:r w:rsidRPr="00EC78D0">
        <w:rPr>
          <w:rFonts w:eastAsia="Times New Roman"/>
          <w:sz w:val="24"/>
          <w:szCs w:val="24"/>
          <w:lang w:eastAsia="uk-UA"/>
        </w:rPr>
        <w:t> Програма загальна за своїм характером, є стратегічним нормативним документом, який відкриває широкі можливості регіонам України, управлінням освіти різних рівнів, навчальним закладам різних типів для розробки до неї системи заходів, найбільш для них актуальних, відповідних їхнім культурологічним орієнтаціям, етнічним особливостям, специфіці, профілю й типу організації-розробника.</w:t>
      </w:r>
    </w:p>
    <w:p w:rsidR="00EC78D0" w:rsidRPr="00EC78D0" w:rsidRDefault="00EC78D0" w:rsidP="00ED00BC">
      <w:pPr>
        <w:ind w:firstLine="567"/>
        <w:jc w:val="both"/>
        <w:rPr>
          <w:rFonts w:eastAsia="Times New Roman"/>
          <w:sz w:val="24"/>
          <w:szCs w:val="24"/>
          <w:lang w:eastAsia="uk-UA"/>
        </w:rPr>
      </w:pPr>
      <w:r w:rsidRPr="00EC78D0">
        <w:rPr>
          <w:rFonts w:eastAsia="Times New Roman"/>
          <w:sz w:val="24"/>
          <w:szCs w:val="24"/>
          <w:lang w:eastAsia="uk-UA"/>
        </w:rPr>
        <w:t> Мета Програми полягає у визначенні сучасних теоретичних засад виховання (мети, принципів, основних напрямів, змісту, технологій), науково-методичних, організаційних, кадрових, інформаційних умов розвитку виховних систем; сприянні підвищенню ефективності їх діяльності.</w:t>
      </w:r>
    </w:p>
    <w:p w:rsidR="00EC78D0" w:rsidRPr="00EC78D0" w:rsidRDefault="00EC78D0" w:rsidP="00ED00BC">
      <w:pPr>
        <w:ind w:firstLine="567"/>
        <w:jc w:val="both"/>
        <w:rPr>
          <w:rFonts w:eastAsia="Times New Roman"/>
          <w:sz w:val="24"/>
          <w:szCs w:val="24"/>
          <w:lang w:eastAsia="uk-UA"/>
        </w:rPr>
      </w:pPr>
      <w:r w:rsidRPr="00EC78D0">
        <w:rPr>
          <w:rFonts w:eastAsia="Times New Roman"/>
          <w:sz w:val="24"/>
          <w:szCs w:val="24"/>
          <w:lang w:eastAsia="uk-UA"/>
        </w:rPr>
        <w:lastRenderedPageBreak/>
        <w:t> Завдання програми:</w:t>
      </w:r>
    </w:p>
    <w:p w:rsidR="00EC78D0" w:rsidRPr="00EC78D0" w:rsidRDefault="00EC78D0" w:rsidP="00ED00BC">
      <w:pPr>
        <w:ind w:firstLine="567"/>
        <w:jc w:val="both"/>
        <w:rPr>
          <w:rFonts w:eastAsia="Times New Roman"/>
          <w:sz w:val="24"/>
          <w:szCs w:val="24"/>
          <w:lang w:eastAsia="uk-UA"/>
        </w:rPr>
      </w:pPr>
      <w:r w:rsidRPr="00EC78D0">
        <w:rPr>
          <w:rFonts w:eastAsia="Times New Roman"/>
          <w:sz w:val="24"/>
          <w:szCs w:val="24"/>
          <w:lang w:eastAsia="uk-UA"/>
        </w:rPr>
        <w:t>- підвищити статус виховання в українському суспільстві та системі освіти;</w:t>
      </w:r>
    </w:p>
    <w:p w:rsidR="00EC78D0" w:rsidRPr="00EC78D0" w:rsidRDefault="00EC78D0" w:rsidP="00ED00BC">
      <w:pPr>
        <w:ind w:firstLine="567"/>
        <w:jc w:val="both"/>
        <w:rPr>
          <w:rFonts w:eastAsia="Times New Roman"/>
          <w:sz w:val="24"/>
          <w:szCs w:val="24"/>
          <w:lang w:eastAsia="uk-UA"/>
        </w:rPr>
      </w:pPr>
      <w:r w:rsidRPr="00EC78D0">
        <w:rPr>
          <w:rFonts w:eastAsia="Times New Roman"/>
          <w:sz w:val="24"/>
          <w:szCs w:val="24"/>
          <w:lang w:eastAsia="uk-UA"/>
        </w:rPr>
        <w:t>- укріпити й розвивати виховні функції освітніх закладів, розширити склад суб’єктів виховання, посилити координацію їхніх зусиль;</w:t>
      </w:r>
    </w:p>
    <w:p w:rsidR="00EC78D0" w:rsidRPr="00EC78D0" w:rsidRDefault="00EC78D0" w:rsidP="00ED00BC">
      <w:pPr>
        <w:ind w:firstLine="567"/>
        <w:jc w:val="both"/>
        <w:rPr>
          <w:rFonts w:eastAsia="Times New Roman"/>
          <w:sz w:val="24"/>
          <w:szCs w:val="24"/>
          <w:lang w:eastAsia="uk-UA"/>
        </w:rPr>
      </w:pPr>
      <w:r w:rsidRPr="00EC78D0">
        <w:rPr>
          <w:rFonts w:eastAsia="Times New Roman"/>
          <w:sz w:val="24"/>
          <w:szCs w:val="24"/>
          <w:lang w:eastAsia="uk-UA"/>
        </w:rPr>
        <w:t xml:space="preserve">- ефективніше використовувати національні традиції, сучасний </w:t>
      </w:r>
      <w:proofErr w:type="spellStart"/>
      <w:r w:rsidRPr="00EC78D0">
        <w:rPr>
          <w:rFonts w:eastAsia="Times New Roman"/>
          <w:sz w:val="24"/>
          <w:szCs w:val="24"/>
          <w:lang w:eastAsia="uk-UA"/>
        </w:rPr>
        <w:t>педагогічни</w:t>
      </w:r>
      <w:proofErr w:type="spellEnd"/>
      <w:r w:rsidRPr="00EC78D0">
        <w:rPr>
          <w:rFonts w:eastAsia="Times New Roman"/>
          <w:sz w:val="24"/>
          <w:szCs w:val="24"/>
          <w:lang w:eastAsia="uk-UA"/>
        </w:rPr>
        <w:t xml:space="preserve"> й досвід та дослідження сучасної психолого-педагогічної науки у сфері виховання;</w:t>
      </w:r>
    </w:p>
    <w:p w:rsidR="00EC78D0" w:rsidRPr="00EC78D0" w:rsidRDefault="00EC78D0" w:rsidP="00ED00BC">
      <w:pPr>
        <w:ind w:firstLine="567"/>
        <w:jc w:val="both"/>
        <w:rPr>
          <w:rFonts w:eastAsia="Times New Roman"/>
          <w:sz w:val="24"/>
          <w:szCs w:val="24"/>
          <w:lang w:eastAsia="uk-UA"/>
        </w:rPr>
      </w:pPr>
      <w:r w:rsidRPr="00EC78D0">
        <w:rPr>
          <w:rFonts w:eastAsia="Times New Roman"/>
          <w:sz w:val="24"/>
          <w:szCs w:val="24"/>
          <w:lang w:eastAsia="uk-UA"/>
        </w:rPr>
        <w:t>- зорієнтувати виховні системи на визнання пріоритету морально-духовного розвитку особистості;</w:t>
      </w:r>
    </w:p>
    <w:p w:rsidR="00EC78D0" w:rsidRPr="00EC78D0" w:rsidRDefault="00EC78D0" w:rsidP="00ED00BC">
      <w:pPr>
        <w:ind w:firstLine="567"/>
        <w:jc w:val="both"/>
        <w:rPr>
          <w:rFonts w:eastAsia="Times New Roman"/>
          <w:sz w:val="24"/>
          <w:szCs w:val="24"/>
          <w:lang w:eastAsia="uk-UA"/>
        </w:rPr>
      </w:pPr>
      <w:r w:rsidRPr="00EC78D0">
        <w:rPr>
          <w:rFonts w:eastAsia="Times New Roman"/>
          <w:sz w:val="24"/>
          <w:szCs w:val="24"/>
          <w:lang w:eastAsia="uk-UA"/>
        </w:rPr>
        <w:t>- забезпечити взаємодію системи освіти з усіма соціальними інститутами;</w:t>
      </w:r>
    </w:p>
    <w:p w:rsidR="00EC78D0" w:rsidRPr="00EC78D0" w:rsidRDefault="00EC78D0" w:rsidP="00ED00BC">
      <w:pPr>
        <w:ind w:firstLine="567"/>
        <w:jc w:val="both"/>
        <w:rPr>
          <w:rFonts w:eastAsia="Times New Roman"/>
          <w:sz w:val="24"/>
          <w:szCs w:val="24"/>
          <w:lang w:eastAsia="uk-UA"/>
        </w:rPr>
      </w:pPr>
      <w:r w:rsidRPr="00EC78D0">
        <w:rPr>
          <w:rFonts w:eastAsia="Times New Roman"/>
          <w:sz w:val="24"/>
          <w:szCs w:val="24"/>
          <w:lang w:eastAsia="uk-UA"/>
        </w:rPr>
        <w:t>- підтримувати розвиток регіональних та місцевих систем виховання, що враховують територіальні, соціальні та національні особливості;</w:t>
      </w:r>
    </w:p>
    <w:p w:rsidR="00EC78D0" w:rsidRPr="00EC78D0" w:rsidRDefault="00EC78D0" w:rsidP="00ED00BC">
      <w:pPr>
        <w:ind w:firstLine="567"/>
        <w:jc w:val="both"/>
        <w:rPr>
          <w:rFonts w:eastAsia="Times New Roman"/>
          <w:sz w:val="24"/>
          <w:szCs w:val="24"/>
          <w:lang w:eastAsia="uk-UA"/>
        </w:rPr>
      </w:pPr>
      <w:r w:rsidRPr="00EC78D0">
        <w:rPr>
          <w:rFonts w:eastAsia="Times New Roman"/>
          <w:sz w:val="24"/>
          <w:szCs w:val="24"/>
          <w:lang w:eastAsia="uk-UA"/>
        </w:rPr>
        <w:t>- розвивати демократичний стиль керівництва виховним процесом;</w:t>
      </w:r>
    </w:p>
    <w:p w:rsidR="00EC78D0" w:rsidRPr="00EC78D0" w:rsidRDefault="00EC78D0" w:rsidP="00ED00BC">
      <w:pPr>
        <w:ind w:firstLine="567"/>
        <w:jc w:val="both"/>
        <w:rPr>
          <w:rFonts w:eastAsia="Times New Roman"/>
          <w:sz w:val="24"/>
          <w:szCs w:val="24"/>
          <w:lang w:eastAsia="uk-UA"/>
        </w:rPr>
      </w:pPr>
      <w:r w:rsidRPr="00EC78D0">
        <w:rPr>
          <w:rFonts w:eastAsia="Times New Roman"/>
          <w:sz w:val="24"/>
          <w:szCs w:val="24"/>
          <w:lang w:eastAsia="uk-UA"/>
        </w:rPr>
        <w:t>- формувати шанобливе ставлення до зростаючої особистості у відповідності з Конвенцією ООН про права дитини;</w:t>
      </w:r>
    </w:p>
    <w:p w:rsidR="00EC78D0" w:rsidRPr="00EC78D0" w:rsidRDefault="00EC78D0" w:rsidP="00ED00BC">
      <w:pPr>
        <w:ind w:firstLine="567"/>
        <w:jc w:val="both"/>
        <w:rPr>
          <w:rFonts w:eastAsia="Times New Roman"/>
          <w:sz w:val="24"/>
          <w:szCs w:val="24"/>
          <w:lang w:eastAsia="uk-UA"/>
        </w:rPr>
      </w:pPr>
      <w:r w:rsidRPr="00EC78D0">
        <w:rPr>
          <w:rFonts w:eastAsia="Times New Roman"/>
          <w:sz w:val="24"/>
          <w:szCs w:val="24"/>
          <w:lang w:eastAsia="uk-UA"/>
        </w:rPr>
        <w:t>- посилити роль сім’ї у вихованні дітей, зміцнити її взаємодію з освітніми закладами;</w:t>
      </w:r>
    </w:p>
    <w:p w:rsidR="00EC78D0" w:rsidRPr="00EC78D0" w:rsidRDefault="00EC78D0" w:rsidP="00ED00BC">
      <w:pPr>
        <w:ind w:firstLine="567"/>
        <w:jc w:val="both"/>
        <w:rPr>
          <w:rFonts w:eastAsia="Times New Roman"/>
          <w:sz w:val="24"/>
          <w:szCs w:val="24"/>
          <w:lang w:eastAsia="uk-UA"/>
        </w:rPr>
      </w:pPr>
      <w:r w:rsidRPr="00EC78D0">
        <w:rPr>
          <w:rFonts w:eastAsia="Times New Roman"/>
          <w:sz w:val="24"/>
          <w:szCs w:val="24"/>
          <w:lang w:eastAsia="uk-UA"/>
        </w:rPr>
        <w:t>- науково обґрунтовано здійснювати допомогу сім’ї у розв’язанні виховних проблем, психолого-педагогічній просвіті;</w:t>
      </w:r>
    </w:p>
    <w:p w:rsidR="00EC78D0" w:rsidRPr="00EC78D0" w:rsidRDefault="00EC78D0" w:rsidP="00ED00BC">
      <w:pPr>
        <w:ind w:firstLine="567"/>
        <w:jc w:val="both"/>
        <w:rPr>
          <w:rFonts w:eastAsia="Times New Roman"/>
          <w:sz w:val="24"/>
          <w:szCs w:val="24"/>
          <w:lang w:eastAsia="uk-UA"/>
        </w:rPr>
      </w:pPr>
      <w:r w:rsidRPr="00EC78D0">
        <w:rPr>
          <w:rFonts w:eastAsia="Times New Roman"/>
          <w:sz w:val="24"/>
          <w:szCs w:val="24"/>
          <w:lang w:eastAsia="uk-UA"/>
        </w:rPr>
        <w:t>- відродити на нових теоретичних засадах систему позакласного та позашкільного виховання дітей та учнівської молоді;</w:t>
      </w:r>
    </w:p>
    <w:p w:rsidR="00EC78D0" w:rsidRPr="00EC78D0" w:rsidRDefault="00EC78D0" w:rsidP="00ED00BC">
      <w:pPr>
        <w:ind w:firstLine="567"/>
        <w:jc w:val="both"/>
        <w:rPr>
          <w:rFonts w:eastAsia="Times New Roman"/>
          <w:sz w:val="24"/>
          <w:szCs w:val="24"/>
          <w:lang w:eastAsia="uk-UA"/>
        </w:rPr>
      </w:pPr>
      <w:r w:rsidRPr="00EC78D0">
        <w:rPr>
          <w:rFonts w:eastAsia="Times New Roman"/>
          <w:sz w:val="24"/>
          <w:szCs w:val="24"/>
          <w:lang w:eastAsia="uk-UA"/>
        </w:rPr>
        <w:t>- сприяти розвитку громадських дитячих і молодіжних об’єднань як центрів самореалізації особистості;</w:t>
      </w:r>
    </w:p>
    <w:p w:rsidR="00EC78D0" w:rsidRPr="00EC78D0" w:rsidRDefault="00EC78D0" w:rsidP="00ED00BC">
      <w:pPr>
        <w:ind w:firstLine="567"/>
        <w:jc w:val="both"/>
        <w:rPr>
          <w:rFonts w:eastAsia="Times New Roman"/>
          <w:sz w:val="24"/>
          <w:szCs w:val="24"/>
          <w:lang w:eastAsia="uk-UA"/>
        </w:rPr>
      </w:pPr>
      <w:r w:rsidRPr="00EC78D0">
        <w:rPr>
          <w:rFonts w:eastAsia="Times New Roman"/>
          <w:sz w:val="24"/>
          <w:szCs w:val="24"/>
          <w:lang w:eastAsia="uk-UA"/>
        </w:rPr>
        <w:t>- актуалізувати важливість психолого-педагогічної та медико-соціальної реабілітації дітей та учнівської молоді;</w:t>
      </w:r>
    </w:p>
    <w:p w:rsidR="00EC78D0" w:rsidRPr="00EC78D0" w:rsidRDefault="00EC78D0" w:rsidP="00ED00BC">
      <w:pPr>
        <w:ind w:firstLine="567"/>
        <w:jc w:val="both"/>
        <w:rPr>
          <w:rFonts w:eastAsia="Times New Roman"/>
          <w:sz w:val="24"/>
          <w:szCs w:val="24"/>
          <w:lang w:eastAsia="uk-UA"/>
        </w:rPr>
      </w:pPr>
      <w:r w:rsidRPr="00EC78D0">
        <w:rPr>
          <w:rFonts w:eastAsia="Times New Roman"/>
          <w:sz w:val="24"/>
          <w:szCs w:val="24"/>
          <w:lang w:eastAsia="uk-UA"/>
        </w:rPr>
        <w:t>- спрямувати зусилля на підвищення професійної компетентності педагогів у здійсненні процесу виховання;</w:t>
      </w:r>
    </w:p>
    <w:p w:rsidR="00EC78D0" w:rsidRPr="00EC78D0" w:rsidRDefault="00EC78D0" w:rsidP="00ED00BC">
      <w:pPr>
        <w:ind w:firstLine="567"/>
        <w:jc w:val="both"/>
        <w:rPr>
          <w:rFonts w:eastAsia="Times New Roman"/>
          <w:sz w:val="24"/>
          <w:szCs w:val="24"/>
          <w:lang w:eastAsia="uk-UA"/>
        </w:rPr>
      </w:pPr>
      <w:r w:rsidRPr="00EC78D0">
        <w:rPr>
          <w:rFonts w:eastAsia="Times New Roman"/>
          <w:sz w:val="24"/>
          <w:szCs w:val="24"/>
          <w:lang w:eastAsia="uk-UA"/>
        </w:rPr>
        <w:t>- окреслити напрями співпраці із засобами масової інформації;</w:t>
      </w:r>
    </w:p>
    <w:p w:rsidR="00EC78D0" w:rsidRPr="00EC78D0" w:rsidRDefault="00EC78D0" w:rsidP="00ED00BC">
      <w:pPr>
        <w:ind w:firstLine="567"/>
        <w:jc w:val="both"/>
        <w:rPr>
          <w:rFonts w:eastAsia="Times New Roman"/>
          <w:sz w:val="24"/>
          <w:szCs w:val="24"/>
          <w:lang w:eastAsia="uk-UA"/>
        </w:rPr>
      </w:pPr>
      <w:r w:rsidRPr="00EC78D0">
        <w:rPr>
          <w:rFonts w:eastAsia="Times New Roman"/>
          <w:sz w:val="24"/>
          <w:szCs w:val="24"/>
          <w:lang w:eastAsia="uk-UA"/>
        </w:rPr>
        <w:t>- сприяти подальшій демократизації державного управління процесом виховання.</w:t>
      </w:r>
    </w:p>
    <w:p w:rsidR="00EC78D0" w:rsidRPr="00EC78D0" w:rsidRDefault="00EC78D0" w:rsidP="00ED00BC">
      <w:pPr>
        <w:ind w:firstLine="567"/>
        <w:jc w:val="both"/>
        <w:rPr>
          <w:rFonts w:eastAsia="Times New Roman"/>
          <w:sz w:val="24"/>
          <w:szCs w:val="24"/>
          <w:lang w:eastAsia="uk-UA"/>
        </w:rPr>
      </w:pPr>
      <w:r w:rsidRPr="00EC78D0">
        <w:rPr>
          <w:rFonts w:eastAsia="Times New Roman"/>
          <w:sz w:val="24"/>
          <w:szCs w:val="24"/>
          <w:lang w:eastAsia="uk-UA"/>
        </w:rPr>
        <w:t> Програма складається з 13 розділів, в яких розкриваються її мета, завдання, подається аналіз тенденцій і проблем виховання в сучасних соціальних умовах України; визначається мета та принципи виховання; розкривається його зміст, напрями, технології; характеризуються особливості виховання в освітніх закладах та сім’ї, тощо; подається стратегія взаємодії державних органів управління і системи освіти з громадськими організаціями, що здійснюють виховну діяльність; обґрунтовуються умови підвищення ефективності виховного процесу та прогнозуються очікувані результати реалізації програми, контроль за її виконанням.</w:t>
      </w:r>
    </w:p>
    <w:p w:rsidR="00ED00BC" w:rsidRDefault="00ED00BC" w:rsidP="00ED00BC">
      <w:pPr>
        <w:pStyle w:val="a3"/>
        <w:spacing w:before="0" w:beforeAutospacing="0" w:after="0" w:afterAutospacing="0"/>
        <w:ind w:firstLine="567"/>
        <w:jc w:val="both"/>
      </w:pPr>
    </w:p>
    <w:p w:rsidR="00EC78D0" w:rsidRPr="00ED00BC" w:rsidRDefault="00EC78D0" w:rsidP="00ED00BC">
      <w:pPr>
        <w:pStyle w:val="a3"/>
        <w:spacing w:before="0" w:beforeAutospacing="0" w:after="0" w:afterAutospacing="0"/>
        <w:ind w:firstLine="567"/>
        <w:jc w:val="both"/>
        <w:rPr>
          <w:b/>
        </w:rPr>
      </w:pPr>
      <w:r w:rsidRPr="00ED00BC">
        <w:rPr>
          <w:b/>
        </w:rPr>
        <w:t>2. Особливості сучасної соціокультурної ситуації виховання дітей та учнівської молоді в Україні</w:t>
      </w:r>
    </w:p>
    <w:p w:rsidR="00EC78D0" w:rsidRPr="00EC78D0" w:rsidRDefault="00EC78D0" w:rsidP="00ED00BC">
      <w:pPr>
        <w:pStyle w:val="a3"/>
        <w:spacing w:before="0" w:beforeAutospacing="0" w:after="0" w:afterAutospacing="0"/>
        <w:ind w:firstLine="567"/>
        <w:jc w:val="both"/>
      </w:pPr>
      <w:r w:rsidRPr="00EC78D0">
        <w:t>Становлення української державності, побудова громадянського суспільства, інтеграція України в світове та європейське співтовариство передбачають орієнтацію на Людину, її духовну культуру і визначають основні напрями модернізації навчально-виховного процесу. В основу національної системи виховання покладено національну ідею як консолідуючий чинник розвитку суспільства і нації в цілому. Форми і методи виховання спираються на народні традиції, кращі надбання національної та світової педагогіки і психології. Ідеалом виховання виступає різнобічно та гармонійно розвинена, національно свідома, високоосвічена, життєво компетентна, творча особистість, здатна до саморозвитку і самовдосконалення. В сучасній соціокультурній ситуації головною домінантою виховання є формування в особистості ціннісного ставлення до навколишньої дійсності та самої себе, активної за формою та моральної за змістом життєвої позиції.</w:t>
      </w:r>
    </w:p>
    <w:p w:rsidR="00EC78D0" w:rsidRPr="00EC78D0" w:rsidRDefault="00EC78D0" w:rsidP="00ED00BC">
      <w:pPr>
        <w:pStyle w:val="a3"/>
        <w:spacing w:before="0" w:beforeAutospacing="0" w:after="0" w:afterAutospacing="0"/>
        <w:ind w:firstLine="567"/>
        <w:jc w:val="both"/>
      </w:pPr>
      <w:r w:rsidRPr="00EC78D0">
        <w:t xml:space="preserve"> Позитивні процеси, що відбуваються в Україні, пов’язані перш за все із стабілізацією суспільного життя, соціально-економічного положення громадян, модернізацією освіти, гуманізацією навчального процесу, посиленням його виховного потенціалу. Суттєво зріс інтерес до проблем патріотичної та учнівської молоді, освітні заклади стали </w:t>
      </w:r>
      <w:proofErr w:type="spellStart"/>
      <w:r w:rsidRPr="00EC78D0">
        <w:t>відкритішими</w:t>
      </w:r>
      <w:proofErr w:type="spellEnd"/>
      <w:r w:rsidRPr="00EC78D0">
        <w:t xml:space="preserve"> </w:t>
      </w:r>
      <w:r w:rsidRPr="00EC78D0">
        <w:lastRenderedPageBreak/>
        <w:t>для батьків, громадських організацій; розширилося коло суб’єктів виховного впливу, набули узгодженості їхні дії; проводяться масові заходи різних рівнів, спрямовані на активізацію моральної позиції дітей та учнівської молоді, виховання в них творчого ставлення до життя.</w:t>
      </w:r>
    </w:p>
    <w:p w:rsidR="00EC78D0" w:rsidRPr="00EC78D0" w:rsidRDefault="00EC78D0" w:rsidP="00ED00BC">
      <w:pPr>
        <w:pStyle w:val="a3"/>
        <w:spacing w:before="0" w:beforeAutospacing="0" w:after="0" w:afterAutospacing="0"/>
        <w:ind w:firstLine="567"/>
        <w:jc w:val="both"/>
      </w:pPr>
      <w:r w:rsidRPr="00EC78D0">
        <w:t> В Україні створено передумови для оновлення змісту й технологій виховання, формування гуманістичних цінностей та зразків громадянської позиції, виконання освітою своєї виховної, культурологічної місії. Зживається погляд на виховання як процес подолання негативних тенденцій в розвитку особистості та засіб перевиховання, сприйняття вихованця лише як об’єкта вихованих впливів. На зміну йому приходить розуміння виховання як процесу залучення особистості до створеної людством системи цінностей, окультурення її життя, сприяння становленню її сутнісних сил, творчої активності.</w:t>
      </w:r>
    </w:p>
    <w:p w:rsidR="00EC78D0" w:rsidRPr="00EC78D0" w:rsidRDefault="00EC78D0" w:rsidP="00ED00BC">
      <w:pPr>
        <w:pStyle w:val="a3"/>
        <w:spacing w:before="0" w:beforeAutospacing="0" w:after="0" w:afterAutospacing="0"/>
        <w:ind w:firstLine="567"/>
        <w:jc w:val="both"/>
      </w:pPr>
      <w:r w:rsidRPr="00EC78D0">
        <w:t> Сьогодні сформоване соціальне замовлення на ефективні виховні системи й технології. Розвивається інфраструктура дитячого відпочинку. Зростає увага до виховання засобами музеїв, театральної педагогіки, дитячого та юнацького спорту. Підвищується соціальний статус педагогічних працівників. Покращується оснащення освітніх закладів сучасними технологічними засобами і знаряддями. Створюються реальні умови для прояву творчих здібностей молодих людей. Сучасні діти добре проінформовані щодо процесів, які відбуваються в різних сферах науки, техніки, соціального життя, динамічно оволодівають сучасними комунікаційними технологіями. В суспільстві особливе місце посідають проблеми толерантності, протидії тероризму, виховання в дусі миру й взаєморозуміння між народами, охорони оточуючого середовища, здорового способу життя, продуктивного дозвілля, захисту прав людини, розвитку учнівського самоуправління.</w:t>
      </w:r>
    </w:p>
    <w:p w:rsidR="00EC78D0" w:rsidRPr="00EC78D0" w:rsidRDefault="00EC78D0" w:rsidP="00ED00BC">
      <w:pPr>
        <w:pStyle w:val="a3"/>
        <w:spacing w:before="0" w:beforeAutospacing="0" w:after="0" w:afterAutospacing="0"/>
        <w:ind w:firstLine="567"/>
        <w:jc w:val="both"/>
      </w:pPr>
      <w:r w:rsidRPr="00EC78D0">
        <w:t> Все це створює сприятливі умови для розвитку виховання як пріоритетної сфери соціального життя країни, для підвищення її статусу та потенціалу, досягнення якісно нових результатів в духовно-моральному, громадянському, трудовому, художньо-естетичному, екологічному вихованні дітей та учнівської молоді. Проте прийняті міри не дозволяють докорінно змінити ситуацію у сфері виховання. Не подолані наслідки кризових явищ пострадянського суспільства, низьким залишається виховний потенціал таких провідних інститутів виховання як сім’я, заклади освіти, культури, спорту, соціального захисту населення, засобів інформації, літератури і мистецтва.</w:t>
      </w:r>
    </w:p>
    <w:p w:rsidR="00EC78D0" w:rsidRPr="00EC78D0" w:rsidRDefault="00EC78D0" w:rsidP="00ED00BC">
      <w:pPr>
        <w:pStyle w:val="a3"/>
        <w:spacing w:before="0" w:beforeAutospacing="0" w:after="0" w:afterAutospacing="0"/>
        <w:ind w:firstLine="567"/>
        <w:jc w:val="both"/>
      </w:pPr>
      <w:r w:rsidRPr="00EC78D0">
        <w:t> Соціальний фон виховання дітей та учнівської молоді в сучасній Україні продовжує залишатись недостатньо сприятливим, що обумовлено як негативними тенденціями розвитку цивілізації в цілому, так і станом українського соціуму. Поглиблення кризи сім’ї знижує її виховний потенціал; інтенсивна інформатизація суспільства кардинально перебудовує простір дитинства, впливає на психологію взаємодії особистості з оточуючим світом. Глобальні екологічні проблеми, міжнаціональні конфлікти, загострення протиріч на релігійному ґрунті, хвиля тероризму – все це посилює навантаження на психіку зростаючої особистості, деформує її духовну сферу, утруднює позитивну соціалізацію. Зростає кількість дітей, які зазнають фізичного насильства, в тому числі вдома; широко розповсюджені алкогольні традиції, авторитарний стиль спілкування в сім’ї. Недостатньою залишається педагогічна культура батьків, високими - показники соціального сирітства.</w:t>
      </w:r>
    </w:p>
    <w:p w:rsidR="00EC78D0" w:rsidRPr="00EC78D0" w:rsidRDefault="00EC78D0" w:rsidP="00ED00BC">
      <w:pPr>
        <w:pStyle w:val="a3"/>
        <w:spacing w:before="0" w:beforeAutospacing="0" w:after="0" w:afterAutospacing="0"/>
        <w:ind w:firstLine="567"/>
        <w:jc w:val="both"/>
      </w:pPr>
      <w:r w:rsidRPr="00EC78D0">
        <w:t xml:space="preserve"> Ці зміни суспільного життя позначаються на умовах життєдіяльності людей, їх </w:t>
      </w:r>
      <w:proofErr w:type="spellStart"/>
      <w:r w:rsidRPr="00EC78D0">
        <w:t>включеності</w:t>
      </w:r>
      <w:proofErr w:type="spellEnd"/>
      <w:r w:rsidRPr="00EC78D0">
        <w:t xml:space="preserve"> у соціальні процеси, виховному потенціалі середовища, можливостях, способах і формах передачі соціального досвіду підростаючому поколінню. Вони негативно впливають на систему ціннісних орієнтацій, світогляд і життєві пріоритети громадян. Сім’я і школа як основні інститути соціалізації та виховання дитини виявляються неспроможними узгоджено відповісти на запитання про призначення людини в нових умовах життя. Це призводить до зниження авторитету батьків та педагогів в очах дітей і молоді. Соціальна стратифікація негативно позначилася на міцності сім’ї, засадах сімейного виховання, можливостях здійснення соціального контролю за дитиною з боку сім’ї та суспільних інститутів. Соціальний досвід сучасних дітей та учнівської молоді є недостатньо конструктивним, часто базується на культі сили, грошей, споживацькому ставленні до життя. Такий досвід значною мірою формується під впливом проблемного поля, створеного засобами масової інформації.</w:t>
      </w:r>
    </w:p>
    <w:p w:rsidR="00EC78D0" w:rsidRPr="00EC78D0" w:rsidRDefault="00EC78D0" w:rsidP="00ED00BC">
      <w:pPr>
        <w:pStyle w:val="a3"/>
        <w:spacing w:before="0" w:beforeAutospacing="0" w:after="0" w:afterAutospacing="0"/>
        <w:ind w:firstLine="567"/>
        <w:jc w:val="both"/>
      </w:pPr>
      <w:r w:rsidRPr="00EC78D0">
        <w:lastRenderedPageBreak/>
        <w:t xml:space="preserve"> Книжкова дитяча продукція виявляється недоступною для соціально незахищених верств населення. Зростає соціальна роль бібліотечної мережі, яка володіє фізично зношеним фондом. Втрачене культурне сприйняття театрального мистецтва, репертуарна політика не сприяє гуманістичній спрямованості виховання. Мистецтво все більш стає засобом релаксації. Основне місце в </w:t>
      </w:r>
      <w:proofErr w:type="spellStart"/>
      <w:r w:rsidRPr="00EC78D0">
        <w:t>досузі</w:t>
      </w:r>
      <w:proofErr w:type="spellEnd"/>
      <w:r w:rsidRPr="00EC78D0">
        <w:t xml:space="preserve"> учнівської молоді посідає комп’ютер. В цілому він позитивно впливає на академічну успішність школярів. Проте незбалансоване віртуальне спілкування з ним розвиває в особистості опосередковане сприйняття світу, руйнує інтуїцію, формує ситуацію відчуження від етнічного коріння. Сьогодні кількість дитячих передач надзвичайно низька, на українському телебаченні домінують сцени насильства та еротики. Зруйновано систему кінопрокату, мережу дитячих кінотеатрів.</w:t>
      </w:r>
    </w:p>
    <w:p w:rsidR="00EC78D0" w:rsidRPr="00EC78D0" w:rsidRDefault="00EC78D0" w:rsidP="00ED00BC">
      <w:pPr>
        <w:pStyle w:val="a3"/>
        <w:spacing w:before="0" w:beforeAutospacing="0" w:after="0" w:afterAutospacing="0"/>
        <w:ind w:firstLine="567"/>
        <w:jc w:val="both"/>
      </w:pPr>
      <w:r w:rsidRPr="00EC78D0">
        <w:t> Не дивлячись на зростання суспільної активності дітей і молоді, участь підлітків у соціально значущій діяльності залишається недостатньою. Заклади освіти ще не в повній мірі використовують нові форми реалізації виховного потенціалу дитячого і молодіжного руху. Практично не знижується кількість правопорушень неповнолітніх. Тривогу викликає зловживання учнівської молоддю алкоголем, наркотичними засобами, психотропними речовинами. Залишається незадовільним кадрове забезпечення виховного процесу. Введення до штатних розписів закладів освіти посад психологів і соціальних педагогів відбувається повільно.</w:t>
      </w:r>
    </w:p>
    <w:p w:rsidR="00EC78D0" w:rsidRPr="00EC78D0" w:rsidRDefault="00EC78D0" w:rsidP="00ED00BC">
      <w:pPr>
        <w:pStyle w:val="a3"/>
        <w:spacing w:before="0" w:beforeAutospacing="0" w:after="0" w:afterAutospacing="0"/>
        <w:ind w:firstLine="567"/>
        <w:jc w:val="both"/>
      </w:pPr>
      <w:r w:rsidRPr="00EC78D0">
        <w:t> Сучасне виховання має відігравати випереджальну роль в демократичному процесі, ставати засобом відродження національної культури, припинення морально-духовної деградації, стимулом пробудження таких якостей, як совість, патріотизм, людяність, почуття власної гідності, творча ініціатива, підприємливість тощо; гарантом громадянського миру і злагоди в суспільстві. З огляду на це діяльність всіх інститутів соціалізації мусить будуватися так, щоб сприяти ставленню особистості як творця і проектувальника власного життя, гармонізації та гуманізації відносин між нею та довкіллям.</w:t>
      </w:r>
    </w:p>
    <w:p w:rsidR="00ED00BC" w:rsidRDefault="00ED00BC" w:rsidP="00ED00BC">
      <w:pPr>
        <w:pStyle w:val="2"/>
        <w:spacing w:before="0" w:beforeAutospacing="0" w:after="0" w:afterAutospacing="0"/>
        <w:ind w:firstLine="567"/>
        <w:jc w:val="both"/>
        <w:rPr>
          <w:sz w:val="24"/>
          <w:szCs w:val="24"/>
        </w:rPr>
      </w:pPr>
    </w:p>
    <w:p w:rsidR="00EC78D0" w:rsidRPr="00EC78D0" w:rsidRDefault="00EC78D0" w:rsidP="00ED00BC">
      <w:pPr>
        <w:pStyle w:val="2"/>
        <w:spacing w:before="0" w:beforeAutospacing="0" w:after="0" w:afterAutospacing="0"/>
        <w:ind w:firstLine="567"/>
        <w:jc w:val="both"/>
        <w:rPr>
          <w:sz w:val="24"/>
          <w:szCs w:val="24"/>
        </w:rPr>
      </w:pPr>
      <w:r w:rsidRPr="00EC78D0">
        <w:rPr>
          <w:sz w:val="24"/>
          <w:szCs w:val="24"/>
        </w:rPr>
        <w:t>3. Поняттєвий апарат програми</w:t>
      </w:r>
    </w:p>
    <w:p w:rsidR="00EC78D0" w:rsidRPr="00EC78D0" w:rsidRDefault="00EC78D0" w:rsidP="00ED00BC">
      <w:pPr>
        <w:pStyle w:val="a3"/>
        <w:spacing w:before="0" w:beforeAutospacing="0" w:after="0" w:afterAutospacing="0"/>
        <w:ind w:firstLine="567"/>
        <w:jc w:val="both"/>
      </w:pPr>
      <w:r w:rsidRPr="00EC78D0">
        <w:t>Виховання: процес залучення особистості до вироблених людством цінностей, створення сприятливих умов для реалізації нею свого позитивного природного потенціалу та розвитку творчого ставлення до життя.</w:t>
      </w:r>
    </w:p>
    <w:p w:rsidR="00EC78D0" w:rsidRPr="00EC78D0" w:rsidRDefault="00EC78D0" w:rsidP="00ED00BC">
      <w:pPr>
        <w:pStyle w:val="a3"/>
        <w:spacing w:before="0" w:beforeAutospacing="0" w:after="0" w:afterAutospacing="0"/>
        <w:ind w:firstLine="567"/>
        <w:jc w:val="both"/>
      </w:pPr>
      <w:r w:rsidRPr="00EC78D0">
        <w:t> Вихованець: суб’єкт виховного процесу, який свідомо привласнює морально-духовні цінності, на їх основі плекає власні особистісні надбання, приймає самостійні рішення, покладає на себе відповідальність, здійснює свідомі життєві вибори.</w:t>
      </w:r>
    </w:p>
    <w:p w:rsidR="00EC78D0" w:rsidRPr="00EC78D0" w:rsidRDefault="00EC78D0" w:rsidP="00ED00BC">
      <w:pPr>
        <w:pStyle w:val="a3"/>
        <w:spacing w:before="0" w:beforeAutospacing="0" w:after="0" w:afterAutospacing="0"/>
        <w:ind w:firstLine="567"/>
        <w:jc w:val="both"/>
      </w:pPr>
      <w:r w:rsidRPr="00EC78D0">
        <w:t> Вихованість: результат виховання, який виявляється у соціально прийнятній поведінці вихованця, його прагненні до духовно-моральної самореалізації.</w:t>
      </w:r>
    </w:p>
    <w:p w:rsidR="00EC78D0" w:rsidRPr="00EC78D0" w:rsidRDefault="00EC78D0" w:rsidP="00ED00BC">
      <w:pPr>
        <w:pStyle w:val="a3"/>
        <w:spacing w:before="0" w:beforeAutospacing="0" w:after="0" w:afterAutospacing="0"/>
        <w:ind w:firstLine="567"/>
        <w:jc w:val="both"/>
      </w:pPr>
      <w:r w:rsidRPr="00EC78D0">
        <w:t> Вихователь: у широкому розумінні – особа або організація, яка здійснює виховання; у вузькому значенні – посадова особа, яка займається вихованням дітей та молоді в навчальних закладах і відповідає за процес соціального розвитку та культурної діяльності.</w:t>
      </w:r>
    </w:p>
    <w:p w:rsidR="00EC78D0" w:rsidRPr="00EC78D0" w:rsidRDefault="00EC78D0" w:rsidP="00ED00BC">
      <w:pPr>
        <w:pStyle w:val="a3"/>
        <w:spacing w:before="0" w:beforeAutospacing="0" w:after="0" w:afterAutospacing="0"/>
        <w:ind w:firstLine="567"/>
        <w:jc w:val="both"/>
      </w:pPr>
      <w:r w:rsidRPr="00EC78D0">
        <w:t> Виховний процес: співробітництво вихователя і вихованця, спрямоване на освоєння ним вироблених людством культурних цінностей, створення базису особистісної культури, формування системи ціннісних ставлень до світу та самого себе.</w:t>
      </w:r>
    </w:p>
    <w:p w:rsidR="00EC78D0" w:rsidRPr="00EC78D0" w:rsidRDefault="00EC78D0" w:rsidP="00ED00BC">
      <w:pPr>
        <w:pStyle w:val="a3"/>
        <w:spacing w:before="0" w:beforeAutospacing="0" w:after="0" w:afterAutospacing="0"/>
        <w:ind w:firstLine="567"/>
        <w:jc w:val="both"/>
      </w:pPr>
      <w:r w:rsidRPr="00EC78D0">
        <w:t> </w:t>
      </w:r>
      <w:proofErr w:type="spellStart"/>
      <w:r w:rsidRPr="00EC78D0">
        <w:t>Виховуюче</w:t>
      </w:r>
      <w:proofErr w:type="spellEnd"/>
      <w:r w:rsidRPr="00EC78D0">
        <w:t xml:space="preserve"> навчання: організація процесу навчання, яка забезпечує органічний взаємозв’язок між життєво важливими знаннями, уміннями і навичками та досвідом морально-творчої діяльності особистості, емоційно-ціннісним ставленням до світу та самої себе.</w:t>
      </w:r>
    </w:p>
    <w:p w:rsidR="00EC78D0" w:rsidRPr="00EC78D0" w:rsidRDefault="00EC78D0" w:rsidP="00ED00BC">
      <w:pPr>
        <w:pStyle w:val="a3"/>
        <w:spacing w:before="0" w:beforeAutospacing="0" w:after="0" w:afterAutospacing="0"/>
        <w:ind w:firstLine="567"/>
        <w:jc w:val="both"/>
      </w:pPr>
      <w:r w:rsidRPr="00EC78D0">
        <w:t xml:space="preserve"> Вчинок: основна особистісна форма і одиниця поведінки, акт </w:t>
      </w:r>
      <w:proofErr w:type="spellStart"/>
      <w:r w:rsidRPr="00EC78D0">
        <w:t>моральнісного</w:t>
      </w:r>
      <w:proofErr w:type="spellEnd"/>
      <w:r w:rsidRPr="00EC78D0">
        <w:t xml:space="preserve"> самовизначення, яким особистість виявляє і формує свої ставлення до суспільства, людей, самої себе, природи, діяльності, мистецтва.</w:t>
      </w:r>
    </w:p>
    <w:p w:rsidR="00EC78D0" w:rsidRPr="00EC78D0" w:rsidRDefault="00EC78D0" w:rsidP="00ED00BC">
      <w:pPr>
        <w:pStyle w:val="a3"/>
        <w:spacing w:before="0" w:beforeAutospacing="0" w:after="0" w:afterAutospacing="0"/>
        <w:ind w:firstLine="567"/>
        <w:jc w:val="both"/>
      </w:pPr>
      <w:r w:rsidRPr="00EC78D0">
        <w:t> Гуманізація виховного процесу: організація виховання на засадах людяності, визнання цінностей людської особистості, її права на вільний розвиток та реалізацію своїх здібностей.</w:t>
      </w:r>
    </w:p>
    <w:p w:rsidR="00EC78D0" w:rsidRPr="00EC78D0" w:rsidRDefault="00EC78D0" w:rsidP="00ED00BC">
      <w:pPr>
        <w:pStyle w:val="a3"/>
        <w:spacing w:before="0" w:beforeAutospacing="0" w:after="0" w:afterAutospacing="0"/>
        <w:ind w:firstLine="567"/>
        <w:jc w:val="both"/>
      </w:pPr>
      <w:r w:rsidRPr="00EC78D0">
        <w:t> Диспозиція: готовність особистості по певної соціальної поведінки, до дій у певній послідовності, тим чи іншим способом.</w:t>
      </w:r>
    </w:p>
    <w:p w:rsidR="00EC78D0" w:rsidRPr="00EC78D0" w:rsidRDefault="00EC78D0" w:rsidP="00ED00BC">
      <w:pPr>
        <w:pStyle w:val="a3"/>
        <w:spacing w:before="0" w:beforeAutospacing="0" w:after="0" w:afterAutospacing="0"/>
        <w:ind w:firstLine="567"/>
        <w:jc w:val="both"/>
      </w:pPr>
      <w:r w:rsidRPr="00EC78D0">
        <w:t> </w:t>
      </w:r>
    </w:p>
    <w:p w:rsidR="00EC78D0" w:rsidRPr="00EC78D0" w:rsidRDefault="00EC78D0" w:rsidP="00ED00BC">
      <w:pPr>
        <w:pStyle w:val="a3"/>
        <w:spacing w:before="0" w:beforeAutospacing="0" w:after="0" w:afterAutospacing="0"/>
        <w:ind w:firstLine="567"/>
        <w:jc w:val="both"/>
      </w:pPr>
      <w:r w:rsidRPr="00EC78D0">
        <w:lastRenderedPageBreak/>
        <w:t>Духовні цінності: витвори людського духу, зафіксовані у здобутках культури, науки, моралі, мистецтва.</w:t>
      </w:r>
    </w:p>
    <w:p w:rsidR="00EC78D0" w:rsidRPr="00EC78D0" w:rsidRDefault="00EC78D0" w:rsidP="00ED00BC">
      <w:pPr>
        <w:pStyle w:val="a3"/>
        <w:spacing w:before="0" w:beforeAutospacing="0" w:after="0" w:afterAutospacing="0"/>
        <w:ind w:firstLine="567"/>
        <w:jc w:val="both"/>
      </w:pPr>
      <w:r w:rsidRPr="00EC78D0">
        <w:t> Життєва компетентність: здатність молодої людини ефективно розв’язувати проблеми, що виникають в реальних життєвих ситуаціях, діяти адекватно вимогам соціуму та у відповідності з власною природою.</w:t>
      </w:r>
    </w:p>
    <w:p w:rsidR="00EC78D0" w:rsidRPr="00EC78D0" w:rsidRDefault="00EC78D0" w:rsidP="00ED00BC">
      <w:pPr>
        <w:pStyle w:val="a3"/>
        <w:spacing w:before="0" w:beforeAutospacing="0" w:after="0" w:afterAutospacing="0"/>
        <w:ind w:firstLine="567"/>
        <w:jc w:val="both"/>
      </w:pPr>
      <w:r w:rsidRPr="00EC78D0">
        <w:t> Моральність: об’єктивована мораль, особливий вид практичної діяльності особливості, який мотивується моральними ідеалами, переконаннями, принципами.</w:t>
      </w:r>
    </w:p>
    <w:p w:rsidR="00EC78D0" w:rsidRPr="00EC78D0" w:rsidRDefault="00EC78D0" w:rsidP="00ED00BC">
      <w:pPr>
        <w:pStyle w:val="a3"/>
        <w:spacing w:before="0" w:beforeAutospacing="0" w:after="0" w:afterAutospacing="0"/>
        <w:ind w:firstLine="567"/>
        <w:jc w:val="both"/>
      </w:pPr>
      <w:r w:rsidRPr="00EC78D0">
        <w:t> Морально-духовний розвиток: процес оволодівання особистістю гуманістичними моральними цінностями, які становлять стрижень її духовної культури.</w:t>
      </w:r>
    </w:p>
    <w:p w:rsidR="00EC78D0" w:rsidRPr="00EC78D0" w:rsidRDefault="00EC78D0" w:rsidP="00ED00BC">
      <w:pPr>
        <w:pStyle w:val="a3"/>
        <w:spacing w:before="0" w:beforeAutospacing="0" w:after="0" w:afterAutospacing="0"/>
        <w:ind w:firstLine="567"/>
        <w:jc w:val="both"/>
      </w:pPr>
      <w:r w:rsidRPr="00EC78D0">
        <w:t> Норма особистісна: умовний культурно-історичний стандарт припустимої індивідуальної своєрідності вихованця, який передбачає певну форму його буття, стиль життя, міру самореалізації; визначається життєвою позицією, її рухом до осягання власної сутності, свого призначення.</w:t>
      </w:r>
    </w:p>
    <w:p w:rsidR="00EC78D0" w:rsidRPr="00EC78D0" w:rsidRDefault="00EC78D0" w:rsidP="00ED00BC">
      <w:pPr>
        <w:pStyle w:val="a3"/>
        <w:spacing w:before="0" w:beforeAutospacing="0" w:after="0" w:afterAutospacing="0"/>
        <w:ind w:firstLine="567"/>
        <w:jc w:val="both"/>
      </w:pPr>
      <w:r w:rsidRPr="00EC78D0">
        <w:t> Особистість: суспільна істота, яка вільно та відповідально визначає свою позицію серед інших, здатна до свідомих соціальних дій, самостійного вибору та прийняття життєво доцільних рішень.</w:t>
      </w:r>
    </w:p>
    <w:p w:rsidR="00EC78D0" w:rsidRPr="00EC78D0" w:rsidRDefault="00EC78D0" w:rsidP="00ED00BC">
      <w:pPr>
        <w:pStyle w:val="a3"/>
        <w:spacing w:before="0" w:beforeAutospacing="0" w:after="0" w:afterAutospacing="0"/>
        <w:ind w:firstLine="567"/>
        <w:jc w:val="both"/>
      </w:pPr>
      <w:r w:rsidRPr="00EC78D0">
        <w:t> Позиція: система ставлень особистості до явищ, людей, об’єктів; їх оцінка, заснована на індивідуальному досвіді, моральних принципах і переконаннях.</w:t>
      </w:r>
    </w:p>
    <w:p w:rsidR="00EC78D0" w:rsidRPr="00EC78D0" w:rsidRDefault="00EC78D0" w:rsidP="00ED00BC">
      <w:pPr>
        <w:pStyle w:val="a3"/>
        <w:spacing w:before="0" w:beforeAutospacing="0" w:after="0" w:afterAutospacing="0"/>
        <w:ind w:firstLine="567"/>
        <w:jc w:val="both"/>
      </w:pPr>
      <w:r w:rsidRPr="00EC78D0">
        <w:t> Розвиток особистості: послідовні кількісні зміни свідомості та поведінки особистості від народження і до кінця життя, становлення людини як суб’єктна культура і життєтворчості.</w:t>
      </w:r>
    </w:p>
    <w:p w:rsidR="00EC78D0" w:rsidRPr="00EC78D0" w:rsidRDefault="00EC78D0" w:rsidP="00ED00BC">
      <w:pPr>
        <w:pStyle w:val="a3"/>
        <w:spacing w:before="0" w:beforeAutospacing="0" w:after="0" w:afterAutospacing="0"/>
        <w:ind w:firstLine="567"/>
        <w:jc w:val="both"/>
      </w:pPr>
      <w:r w:rsidRPr="00EC78D0">
        <w:t xml:space="preserve"> Самовиховання: активізація особистістю власних зусиль, спрямованих на </w:t>
      </w:r>
      <w:proofErr w:type="spellStart"/>
      <w:r w:rsidRPr="00EC78D0">
        <w:t>відозміну</w:t>
      </w:r>
      <w:proofErr w:type="spellEnd"/>
      <w:r w:rsidRPr="00EC78D0">
        <w:t xml:space="preserve"> і вдосконалення своєї моральної свідомості та поведінки.</w:t>
      </w:r>
    </w:p>
    <w:p w:rsidR="00EC78D0" w:rsidRPr="00EC78D0" w:rsidRDefault="00EC78D0" w:rsidP="00ED00BC">
      <w:pPr>
        <w:pStyle w:val="a3"/>
        <w:spacing w:before="0" w:beforeAutospacing="0" w:after="0" w:afterAutospacing="0"/>
        <w:ind w:firstLine="567"/>
        <w:jc w:val="both"/>
      </w:pPr>
      <w:r w:rsidRPr="00EC78D0">
        <w:t> Соціально-правовий захист дітей: система організаційно-правових, фінансово-економічних, соціально-культурних, інформаційно-просвітницьких заходів державних і громадських організацій, спрямованих на зменшення впливу на дитину негативних факторів соціального ризику, забезпечення для неї гарантованих, мінімально достатніх умов життєдіяльності.</w:t>
      </w:r>
    </w:p>
    <w:p w:rsidR="00EC78D0" w:rsidRPr="00EC78D0" w:rsidRDefault="00EC78D0" w:rsidP="00ED00BC">
      <w:pPr>
        <w:pStyle w:val="a3"/>
        <w:spacing w:before="0" w:beforeAutospacing="0" w:after="0" w:afterAutospacing="0"/>
        <w:ind w:firstLine="567"/>
        <w:jc w:val="both"/>
      </w:pPr>
      <w:r w:rsidRPr="00EC78D0">
        <w:t> Соціалізація: процес соціального розвитку особистості, формування її соціальних якостей; результат виховання дітей та учнівської молоді, який здійснюється в ході їхньої діяльності та спілкування з іншими людьми.</w:t>
      </w:r>
    </w:p>
    <w:p w:rsidR="00EC78D0" w:rsidRPr="00EC78D0" w:rsidRDefault="00EC78D0" w:rsidP="00ED00BC">
      <w:pPr>
        <w:pStyle w:val="a3"/>
        <w:spacing w:before="0" w:beforeAutospacing="0" w:after="0" w:afterAutospacing="0"/>
        <w:ind w:firstLine="567"/>
        <w:jc w:val="both"/>
      </w:pPr>
      <w:r w:rsidRPr="00EC78D0">
        <w:t> Стиль життя: індивідуальний спосіб здійснення особистісно обраного нею життєвого шляху; сукупність зразків поведінки, які фіксують стійкі риси, манери, звички, смаки, схильності і способи здійснення життя.</w:t>
      </w:r>
    </w:p>
    <w:p w:rsidR="00EC78D0" w:rsidRPr="00EC78D0" w:rsidRDefault="00EC78D0" w:rsidP="00ED00BC">
      <w:pPr>
        <w:pStyle w:val="a3"/>
        <w:spacing w:before="0" w:beforeAutospacing="0" w:after="0" w:afterAutospacing="0"/>
        <w:ind w:firstLine="567"/>
        <w:jc w:val="both"/>
      </w:pPr>
      <w:r w:rsidRPr="00EC78D0">
        <w:t> Цінність: опосередкований культурою еталон належного в досягненні актуальних потреб.</w:t>
      </w:r>
    </w:p>
    <w:p w:rsidR="00EC78D0" w:rsidRPr="00EC78D0" w:rsidRDefault="00EC78D0" w:rsidP="00ED00BC">
      <w:pPr>
        <w:pStyle w:val="a3"/>
        <w:spacing w:before="0" w:beforeAutospacing="0" w:after="0" w:afterAutospacing="0"/>
        <w:ind w:firstLine="567"/>
        <w:jc w:val="both"/>
      </w:pPr>
      <w:r w:rsidRPr="00EC78D0">
        <w:t> Ціннісна система: складно побудований регулятор особистості, який відображує у своїй структурі та змісті особливості її духовно-практичної діяльності.</w:t>
      </w:r>
    </w:p>
    <w:p w:rsidR="00EC78D0" w:rsidRPr="00EC78D0" w:rsidRDefault="00EC78D0" w:rsidP="00ED00BC">
      <w:pPr>
        <w:pStyle w:val="a3"/>
        <w:spacing w:before="0" w:beforeAutospacing="0" w:after="0" w:afterAutospacing="0"/>
        <w:ind w:firstLine="567"/>
        <w:jc w:val="both"/>
      </w:pPr>
      <w:r w:rsidRPr="00EC78D0">
        <w:t> Ціннісні орієнтації: спрямованість інтересів і потреб особистості на певну ієрархію життєвих цінностей; способи диференціації нею об’єктів і явищ за їх значущістю для себе.</w:t>
      </w:r>
    </w:p>
    <w:p w:rsidR="00ED00BC" w:rsidRDefault="00ED00BC" w:rsidP="00ED00BC">
      <w:pPr>
        <w:pStyle w:val="2"/>
        <w:spacing w:before="0" w:beforeAutospacing="0" w:after="0" w:afterAutospacing="0"/>
        <w:ind w:firstLine="567"/>
        <w:jc w:val="both"/>
        <w:rPr>
          <w:sz w:val="24"/>
          <w:szCs w:val="24"/>
        </w:rPr>
      </w:pPr>
    </w:p>
    <w:p w:rsidR="00EC78D0" w:rsidRPr="00EC78D0" w:rsidRDefault="00EC78D0" w:rsidP="00ED00BC">
      <w:pPr>
        <w:pStyle w:val="2"/>
        <w:spacing w:before="0" w:beforeAutospacing="0" w:after="0" w:afterAutospacing="0"/>
        <w:ind w:firstLine="567"/>
        <w:jc w:val="both"/>
        <w:rPr>
          <w:sz w:val="24"/>
          <w:szCs w:val="24"/>
        </w:rPr>
      </w:pPr>
      <w:r w:rsidRPr="00EC78D0">
        <w:rPr>
          <w:sz w:val="24"/>
          <w:szCs w:val="24"/>
        </w:rPr>
        <w:t>4. Мета, завдання та принципи виховання</w:t>
      </w:r>
    </w:p>
    <w:p w:rsidR="00EC78D0" w:rsidRPr="00EC78D0" w:rsidRDefault="00EC78D0" w:rsidP="00ED00BC">
      <w:pPr>
        <w:pStyle w:val="a3"/>
        <w:spacing w:before="0" w:beforeAutospacing="0" w:after="0" w:afterAutospacing="0"/>
        <w:ind w:firstLine="567"/>
        <w:jc w:val="both"/>
      </w:pPr>
      <w:r w:rsidRPr="00EC78D0">
        <w:t xml:space="preserve">Метою виховання є становлення громадянина України, патріота своєї країни, готового самовіддано розбудовувати її як суверенну, незалежну, демократичну, правову і соціальну державу, здатного виявляти національну гідність, орієнтуватися у своїх обов’язках і правах, цивілізовано відстоювати їх, сприяти громадянському миру і злагоді в суспільстві, поводитися компетентно, бути </w:t>
      </w:r>
      <w:proofErr w:type="spellStart"/>
      <w:r w:rsidRPr="00EC78D0">
        <w:t>конкурентноспроможним</w:t>
      </w:r>
      <w:proofErr w:type="spellEnd"/>
      <w:r w:rsidRPr="00EC78D0">
        <w:t xml:space="preserve">, успішно </w:t>
      </w:r>
      <w:proofErr w:type="spellStart"/>
      <w:r w:rsidRPr="00EC78D0">
        <w:t>самореалізуватися</w:t>
      </w:r>
      <w:proofErr w:type="spellEnd"/>
      <w:r w:rsidRPr="00EC78D0">
        <w:t xml:space="preserve"> в соціумі як громадянин, сім’янин, професіонал, носій культури.</w:t>
      </w:r>
    </w:p>
    <w:p w:rsidR="00EC78D0" w:rsidRPr="00EC78D0" w:rsidRDefault="00EC78D0" w:rsidP="00ED00BC">
      <w:pPr>
        <w:pStyle w:val="a3"/>
        <w:spacing w:before="0" w:beforeAutospacing="0" w:after="0" w:afterAutospacing="0"/>
        <w:ind w:firstLine="567"/>
        <w:jc w:val="both"/>
      </w:pPr>
      <w:r w:rsidRPr="00EC78D0">
        <w:t> Мета виховання конкретизується у системі таких виховних завдань:</w:t>
      </w:r>
    </w:p>
    <w:p w:rsidR="00EC78D0" w:rsidRPr="00EC78D0" w:rsidRDefault="00EC78D0" w:rsidP="00ED00BC">
      <w:pPr>
        <w:pStyle w:val="a3"/>
        <w:spacing w:before="0" w:beforeAutospacing="0" w:after="0" w:afterAutospacing="0"/>
        <w:ind w:firstLine="567"/>
      </w:pPr>
      <w:r w:rsidRPr="00EC78D0">
        <w:t>- забезпечення сприятливих умов для самореалізації особистості відповідно до її інтересів та суспільних вимог;</w:t>
      </w:r>
    </w:p>
    <w:p w:rsidR="00EC78D0" w:rsidRPr="00EC78D0" w:rsidRDefault="00EC78D0" w:rsidP="00ED00BC">
      <w:pPr>
        <w:pStyle w:val="a3"/>
        <w:spacing w:before="0" w:beforeAutospacing="0" w:after="0" w:afterAutospacing="0"/>
        <w:ind w:firstLine="567"/>
      </w:pPr>
      <w:r w:rsidRPr="00EC78D0">
        <w:t xml:space="preserve">- реалізація індивідуального підходу до особистості, відмова від уніфікації в процесі виховання, від орієнтації на </w:t>
      </w:r>
      <w:proofErr w:type="spellStart"/>
      <w:r w:rsidRPr="00EC78D0">
        <w:t>“усередненого”</w:t>
      </w:r>
      <w:proofErr w:type="spellEnd"/>
      <w:r w:rsidRPr="00EC78D0">
        <w:t xml:space="preserve"> вихованця;</w:t>
      </w:r>
    </w:p>
    <w:p w:rsidR="00EC78D0" w:rsidRPr="00EC78D0" w:rsidRDefault="00EC78D0" w:rsidP="00ED00BC">
      <w:pPr>
        <w:pStyle w:val="a3"/>
        <w:spacing w:before="0" w:beforeAutospacing="0" w:after="0" w:afterAutospacing="0"/>
        <w:ind w:firstLine="567"/>
      </w:pPr>
      <w:r w:rsidRPr="00EC78D0">
        <w:lastRenderedPageBreak/>
        <w:t>- сприяння набуттю дітьми та учнівської молоддю соціального досвіду, успадкуванню ними духовних надбань українського народу;</w:t>
      </w:r>
    </w:p>
    <w:p w:rsidR="00EC78D0" w:rsidRPr="00EC78D0" w:rsidRDefault="00EC78D0" w:rsidP="00ED00BC">
      <w:pPr>
        <w:pStyle w:val="a3"/>
        <w:spacing w:before="0" w:beforeAutospacing="0" w:after="0" w:afterAutospacing="0"/>
        <w:ind w:firstLine="567"/>
      </w:pPr>
      <w:r w:rsidRPr="00EC78D0">
        <w:t>- виховання національної свідомості, любові до рідної землі, родини, свого народу, держави;</w:t>
      </w:r>
    </w:p>
    <w:p w:rsidR="00EC78D0" w:rsidRPr="00EC78D0" w:rsidRDefault="00EC78D0" w:rsidP="00ED00BC">
      <w:pPr>
        <w:pStyle w:val="a3"/>
        <w:spacing w:before="0" w:beforeAutospacing="0" w:after="0" w:afterAutospacing="0"/>
        <w:ind w:firstLine="567"/>
      </w:pPr>
      <w:r w:rsidRPr="00EC78D0">
        <w:t>- формування мовної культури, оволодіння і вживання української мови як духовного коду нації;</w:t>
      </w:r>
    </w:p>
    <w:p w:rsidR="00EC78D0" w:rsidRPr="00EC78D0" w:rsidRDefault="00EC78D0" w:rsidP="00ED00BC">
      <w:pPr>
        <w:pStyle w:val="a3"/>
        <w:spacing w:before="0" w:beforeAutospacing="0" w:after="0" w:afterAutospacing="0"/>
        <w:ind w:firstLine="567"/>
      </w:pPr>
      <w:r w:rsidRPr="00EC78D0">
        <w:t>- забезпечення духовної єдності поколінь, виховання поваги до батьків, старших за себе, турбота про молодших і хворих</w:t>
      </w:r>
    </w:p>
    <w:p w:rsidR="00EC78D0" w:rsidRPr="00EC78D0" w:rsidRDefault="00EC78D0" w:rsidP="00ED00BC">
      <w:pPr>
        <w:pStyle w:val="a3"/>
        <w:spacing w:before="0" w:beforeAutospacing="0" w:after="0" w:afterAutospacing="0"/>
        <w:ind w:firstLine="567"/>
      </w:pPr>
      <w:r w:rsidRPr="00EC78D0">
        <w:t>- виховання правової культури, поваги до конституції, законодавства України, державної символіки;</w:t>
      </w:r>
    </w:p>
    <w:p w:rsidR="00EC78D0" w:rsidRPr="00EC78D0" w:rsidRDefault="00EC78D0" w:rsidP="00ED00BC">
      <w:pPr>
        <w:pStyle w:val="a3"/>
        <w:spacing w:before="0" w:beforeAutospacing="0" w:after="0" w:afterAutospacing="0"/>
        <w:ind w:firstLine="567"/>
      </w:pPr>
      <w:r w:rsidRPr="00EC78D0">
        <w:t>- культивування кращих рис української ментальності – працелюбності, свободи, зв’язку з природою, поваги до жінки, толерантності;</w:t>
      </w:r>
    </w:p>
    <w:p w:rsidR="00EC78D0" w:rsidRPr="00EC78D0" w:rsidRDefault="00EC78D0" w:rsidP="00ED00BC">
      <w:pPr>
        <w:pStyle w:val="a3"/>
        <w:spacing w:before="0" w:beforeAutospacing="0" w:after="0" w:afterAutospacing="0"/>
        <w:ind w:firstLine="567"/>
      </w:pPr>
      <w:r w:rsidRPr="00EC78D0">
        <w:t>- формування почуття господаря: господарської відповідальності, підприємливості, ініціативності, свідомого ставлення до життя в умовах ринкових відносин;</w:t>
      </w:r>
    </w:p>
    <w:p w:rsidR="00EC78D0" w:rsidRPr="00EC78D0" w:rsidRDefault="00EC78D0" w:rsidP="00ED00BC">
      <w:pPr>
        <w:pStyle w:val="a3"/>
        <w:spacing w:before="0" w:beforeAutospacing="0" w:after="0" w:afterAutospacing="0"/>
        <w:ind w:firstLine="567"/>
      </w:pPr>
      <w:r w:rsidRPr="00EC78D0">
        <w:t>- охорона й зміцнення фізичного, психічного та духовного здоров’я;</w:t>
      </w:r>
    </w:p>
    <w:p w:rsidR="00EC78D0" w:rsidRPr="00EC78D0" w:rsidRDefault="00EC78D0" w:rsidP="00ED00BC">
      <w:pPr>
        <w:pStyle w:val="a3"/>
        <w:spacing w:before="0" w:beforeAutospacing="0" w:after="0" w:afterAutospacing="0"/>
        <w:ind w:firstLine="567"/>
      </w:pPr>
      <w:r w:rsidRPr="00EC78D0">
        <w:t>- забезпечення базової культури, розвиток естетичних потреб і почуттів;</w:t>
      </w:r>
    </w:p>
    <w:p w:rsidR="00EC78D0" w:rsidRPr="00EC78D0" w:rsidRDefault="00EC78D0" w:rsidP="00ED00BC">
      <w:pPr>
        <w:pStyle w:val="a3"/>
        <w:spacing w:before="0" w:beforeAutospacing="0" w:after="0" w:afterAutospacing="0"/>
        <w:ind w:firstLine="567"/>
      </w:pPr>
      <w:r w:rsidRPr="00EC78D0">
        <w:t>- формування екологічної культури, гармонізація відносин особистості з природою;</w:t>
      </w:r>
    </w:p>
    <w:p w:rsidR="00EC78D0" w:rsidRPr="00EC78D0" w:rsidRDefault="00EC78D0" w:rsidP="00ED00BC">
      <w:pPr>
        <w:pStyle w:val="a3"/>
        <w:spacing w:before="0" w:beforeAutospacing="0" w:after="0" w:afterAutospacing="0"/>
        <w:ind w:firstLine="567"/>
      </w:pPr>
      <w:r w:rsidRPr="00EC78D0">
        <w:t xml:space="preserve">- спонукання зростаючої особистості до протидії проявам аморальності, правопорушенням, бездуховності, </w:t>
      </w:r>
      <w:proofErr w:type="spellStart"/>
      <w:r w:rsidRPr="00EC78D0">
        <w:t>антигромадянський</w:t>
      </w:r>
      <w:proofErr w:type="spellEnd"/>
      <w:r w:rsidRPr="00EC78D0">
        <w:t xml:space="preserve"> діяльності.</w:t>
      </w:r>
    </w:p>
    <w:p w:rsidR="00EC78D0" w:rsidRPr="00ED00BC" w:rsidRDefault="00EC78D0" w:rsidP="00ED00BC">
      <w:pPr>
        <w:pStyle w:val="a3"/>
        <w:spacing w:before="0" w:beforeAutospacing="0" w:after="0" w:afterAutospacing="0"/>
        <w:ind w:firstLine="567"/>
        <w:rPr>
          <w:b/>
        </w:rPr>
      </w:pPr>
      <w:r w:rsidRPr="00ED00BC">
        <w:rPr>
          <w:b/>
        </w:rPr>
        <w:t> Основними принципами виховання є:</w:t>
      </w:r>
    </w:p>
    <w:p w:rsidR="00EC78D0" w:rsidRPr="00EC78D0" w:rsidRDefault="00EC78D0" w:rsidP="00ED00BC">
      <w:pPr>
        <w:pStyle w:val="a3"/>
        <w:spacing w:before="0" w:beforeAutospacing="0" w:after="0" w:afterAutospacing="0"/>
        <w:ind w:firstLine="567"/>
        <w:jc w:val="both"/>
      </w:pPr>
      <w:r w:rsidRPr="00EC78D0">
        <w:t> </w:t>
      </w:r>
      <w:r w:rsidRPr="00ED00BC">
        <w:rPr>
          <w:b/>
        </w:rPr>
        <w:t>Принцип національної спрямованості</w:t>
      </w:r>
      <w:r w:rsidRPr="00EC78D0">
        <w:t xml:space="preserve"> виховання передбачає формування у дітей та учнівської молоді національної самосвідомості, любові до рідної землі, свого народу, шанобливого ставлення до його культури; здатності зберігати свою національну ідентичність, пишатися своєю приналежністю до українського народу, брати участь у розбудові та захисті своєї держави.</w:t>
      </w:r>
    </w:p>
    <w:p w:rsidR="00EC78D0" w:rsidRPr="00EC78D0" w:rsidRDefault="00EC78D0" w:rsidP="00ED00BC">
      <w:pPr>
        <w:pStyle w:val="a3"/>
        <w:spacing w:before="0" w:beforeAutospacing="0" w:after="0" w:afterAutospacing="0"/>
        <w:ind w:firstLine="567"/>
        <w:jc w:val="both"/>
      </w:pPr>
      <w:r w:rsidRPr="00EC78D0">
        <w:t> </w:t>
      </w:r>
      <w:r w:rsidRPr="00ED00BC">
        <w:rPr>
          <w:b/>
        </w:rPr>
        <w:t xml:space="preserve">Принцип </w:t>
      </w:r>
      <w:proofErr w:type="spellStart"/>
      <w:r w:rsidRPr="00ED00BC">
        <w:rPr>
          <w:b/>
        </w:rPr>
        <w:t>культуровідповідності</w:t>
      </w:r>
      <w:proofErr w:type="spellEnd"/>
      <w:r w:rsidRPr="00ED00BC">
        <w:rPr>
          <w:b/>
        </w:rPr>
        <w:t>.</w:t>
      </w:r>
      <w:r w:rsidRPr="00EC78D0">
        <w:t xml:space="preserve"> Базуючись на набутому впродовж історії морально-етичному досвіді людства, вихованець і педагог стикаються з проблемами розв’язання яких вимагає творчого підходу. </w:t>
      </w:r>
      <w:proofErr w:type="spellStart"/>
      <w:r w:rsidRPr="00EC78D0">
        <w:t>Проблематизація</w:t>
      </w:r>
      <w:proofErr w:type="spellEnd"/>
      <w:r w:rsidRPr="00EC78D0">
        <w:t xml:space="preserve"> моральної культури є джерелом особистісного розвитку дитини, умовою привласнення нею загальнокультурних надбань. Виховання здійснюється як </w:t>
      </w:r>
      <w:proofErr w:type="spellStart"/>
      <w:r w:rsidRPr="00EC78D0">
        <w:t>культуротворчій</w:t>
      </w:r>
      <w:proofErr w:type="spellEnd"/>
      <w:r w:rsidRPr="00EC78D0">
        <w:t xml:space="preserve"> процес, спрямований на формування базової культури особистості.</w:t>
      </w:r>
    </w:p>
    <w:p w:rsidR="00EC78D0" w:rsidRPr="00EC78D0" w:rsidRDefault="00EC78D0" w:rsidP="00ED00BC">
      <w:pPr>
        <w:pStyle w:val="a3"/>
        <w:spacing w:before="0" w:beforeAutospacing="0" w:after="0" w:afterAutospacing="0"/>
        <w:ind w:firstLine="567"/>
        <w:jc w:val="both"/>
      </w:pPr>
      <w:r w:rsidRPr="00EC78D0">
        <w:t> </w:t>
      </w:r>
      <w:r w:rsidRPr="00ED00BC">
        <w:rPr>
          <w:b/>
        </w:rPr>
        <w:t>Принцип гуманізації виховного процесу</w:t>
      </w:r>
      <w:r w:rsidRPr="00EC78D0">
        <w:t xml:space="preserve"> означає, що вихователь зосереджує свою увагу на дитині як вищій цінності, враховує її вікові та індивідуальні особливості і можливості, не форсує її розвитку, спонукає до самостійності, задовольняє базові потреби дитини (у розумінні, визнанні, прийнятті, справедливому ставленні до неї); виробляє індивідуальну програму її розвитку; стимулює свідоме ставлення до своєї поведінки, діяльності, життєвих виборів.</w:t>
      </w:r>
    </w:p>
    <w:p w:rsidR="00EC78D0" w:rsidRPr="00EC78D0" w:rsidRDefault="00EC78D0" w:rsidP="00ED00BC">
      <w:pPr>
        <w:pStyle w:val="a3"/>
        <w:spacing w:before="0" w:beforeAutospacing="0" w:after="0" w:afterAutospacing="0"/>
        <w:ind w:firstLine="567"/>
        <w:jc w:val="both"/>
      </w:pPr>
      <w:r w:rsidRPr="00ED00BC">
        <w:rPr>
          <w:b/>
        </w:rPr>
        <w:t> Принцип суб’єкт-суб’єктної взаємодії.</w:t>
      </w:r>
      <w:r w:rsidRPr="00EC78D0">
        <w:t xml:space="preserve"> Учасники виховного процесу виступають повноправними партнерами у процесі спілкування, беруть до уваги точку зору один одного, визнають право на її відмінність від власної, узгоджують свої позиції. Вихователь уникає жорстких приписів, не ставиться до вихованця як до пасивного об’єкта своїх впливів; рахується з його психічним станом, життєвим досвідом, системою звичок та цінностей; вдається до продуктивних виховних дій; виявляє професійну творчість та індивідуальність.</w:t>
      </w:r>
    </w:p>
    <w:p w:rsidR="00EC78D0" w:rsidRPr="00EC78D0" w:rsidRDefault="00EC78D0" w:rsidP="00ED00BC">
      <w:pPr>
        <w:pStyle w:val="a3"/>
        <w:spacing w:before="0" w:beforeAutospacing="0" w:after="0" w:afterAutospacing="0"/>
        <w:ind w:firstLine="567"/>
        <w:jc w:val="both"/>
      </w:pPr>
      <w:r w:rsidRPr="00EC78D0">
        <w:t> </w:t>
      </w:r>
      <w:r w:rsidRPr="00ED00BC">
        <w:rPr>
          <w:b/>
        </w:rPr>
        <w:t xml:space="preserve">Принцип цілісності </w:t>
      </w:r>
      <w:r w:rsidRPr="00EC78D0">
        <w:t xml:space="preserve">означає, що виховання організовується як системний педагогічний процес; спрямований на гармонійний та різнобічний розвиток особистості, на формування в неї цілісної картини світу; передбачає забезпечення наступності напрямів та етапів виховної роботи на різних освітніх рівнях; охоплює всі сфери життєдіяльності дітей та учнівської молоді; здійснюється в різних соціальних інститутах, у навчальній та </w:t>
      </w:r>
      <w:proofErr w:type="spellStart"/>
      <w:r w:rsidRPr="00EC78D0">
        <w:t>позанавчальній</w:t>
      </w:r>
      <w:proofErr w:type="spellEnd"/>
      <w:r w:rsidRPr="00EC78D0">
        <w:t xml:space="preserve"> діяльності.</w:t>
      </w:r>
    </w:p>
    <w:p w:rsidR="00EC78D0" w:rsidRPr="00EC78D0" w:rsidRDefault="00EC78D0" w:rsidP="00ED00BC">
      <w:pPr>
        <w:pStyle w:val="a3"/>
        <w:spacing w:before="0" w:beforeAutospacing="0" w:after="0" w:afterAutospacing="0"/>
        <w:ind w:firstLine="567"/>
        <w:jc w:val="both"/>
      </w:pPr>
      <w:r w:rsidRPr="00EC78D0">
        <w:t> </w:t>
      </w:r>
      <w:proofErr w:type="spellStart"/>
      <w:r w:rsidRPr="00ED00BC">
        <w:rPr>
          <w:b/>
        </w:rPr>
        <w:t>Акмеологічний</w:t>
      </w:r>
      <w:proofErr w:type="spellEnd"/>
      <w:r w:rsidRPr="00ED00BC">
        <w:rPr>
          <w:b/>
        </w:rPr>
        <w:t xml:space="preserve"> принцип. </w:t>
      </w:r>
      <w:r w:rsidRPr="00EC78D0">
        <w:t xml:space="preserve">Вихователь орієнтує виховний процес на найвищі морально-духовні досягнення й потенційні можливості вихованця; створює умови для досягнення життєвого успіху особистості; розвитку її індивідуальних здібностей. Напрями виховної роботи втілюються у відповідних результатах - міцно й органічно засвоєних </w:t>
      </w:r>
      <w:r w:rsidRPr="00EC78D0">
        <w:lastRenderedPageBreak/>
        <w:t>загальнолюдських і національних цінностях, стратегії життя, яка передбачає постійний рух до здійснення все нових, соціально значущих задумів.</w:t>
      </w:r>
    </w:p>
    <w:p w:rsidR="00EC78D0" w:rsidRPr="00EC78D0" w:rsidRDefault="00EC78D0" w:rsidP="00ED00BC">
      <w:pPr>
        <w:pStyle w:val="a3"/>
        <w:spacing w:before="0" w:beforeAutospacing="0" w:after="0" w:afterAutospacing="0"/>
        <w:ind w:firstLine="567"/>
        <w:jc w:val="both"/>
      </w:pPr>
      <w:r w:rsidRPr="00ED00BC">
        <w:rPr>
          <w:b/>
        </w:rPr>
        <w:t xml:space="preserve"> Принцип особистісної орієнтації </w:t>
      </w:r>
      <w:r w:rsidRPr="00EC78D0">
        <w:t>означає, що загальні закони психічного розвитку проявляються у кожної дитини своєрідно і неповторно. Педагог культивує у зростаючої особистості почуття самоцінності, впевненості у собі, визнає її право на вільний розвиток та реалізацію своїх здібностей; надає їй право почуватися індивідуальністю; спрямовує зусилля на розвиток світогляду, самосвідомості, культури потреб, емоційної сприйнятливості, відповідальної поведінки.</w:t>
      </w:r>
    </w:p>
    <w:p w:rsidR="00EC78D0" w:rsidRPr="00EC78D0" w:rsidRDefault="00EC78D0" w:rsidP="00ED00BC">
      <w:pPr>
        <w:pStyle w:val="a3"/>
        <w:spacing w:before="0" w:beforeAutospacing="0" w:after="0" w:afterAutospacing="0"/>
        <w:ind w:firstLine="567"/>
        <w:jc w:val="both"/>
      </w:pPr>
      <w:r w:rsidRPr="00EC78D0">
        <w:t> </w:t>
      </w:r>
      <w:r w:rsidRPr="00ED00BC">
        <w:rPr>
          <w:b/>
        </w:rPr>
        <w:t xml:space="preserve">Принцип життєвої </w:t>
      </w:r>
      <w:proofErr w:type="spellStart"/>
      <w:r w:rsidRPr="00ED00BC">
        <w:rPr>
          <w:b/>
        </w:rPr>
        <w:t>смислотворчої</w:t>
      </w:r>
      <w:proofErr w:type="spellEnd"/>
      <w:r w:rsidRPr="00ED00BC">
        <w:rPr>
          <w:b/>
        </w:rPr>
        <w:t xml:space="preserve"> самодіяльності.</w:t>
      </w:r>
      <w:r w:rsidRPr="00EC78D0">
        <w:t xml:space="preserve"> Передбачає становлення особистості як творця і проектувальника свого життя, який вміє приймати самостійні рішення і нести за них відповідальність, повноцінно жити й активно діяти у динамічних життєвих умовах, постійно самовдосконалюватися, адекватно і гнучко реагувати на соціальні зміни.</w:t>
      </w:r>
    </w:p>
    <w:p w:rsidR="00EC78D0" w:rsidRPr="00EC78D0" w:rsidRDefault="00EC78D0" w:rsidP="00ED00BC">
      <w:pPr>
        <w:pStyle w:val="a3"/>
        <w:spacing w:before="0" w:beforeAutospacing="0" w:after="0" w:afterAutospacing="0"/>
        <w:ind w:firstLine="567"/>
        <w:jc w:val="both"/>
      </w:pPr>
      <w:r w:rsidRPr="00EC78D0">
        <w:t> </w:t>
      </w:r>
      <w:r w:rsidRPr="00ED00BC">
        <w:rPr>
          <w:b/>
        </w:rPr>
        <w:t xml:space="preserve">Принцип </w:t>
      </w:r>
      <w:proofErr w:type="spellStart"/>
      <w:r w:rsidRPr="00ED00BC">
        <w:rPr>
          <w:b/>
        </w:rPr>
        <w:t>полікультурності</w:t>
      </w:r>
      <w:proofErr w:type="spellEnd"/>
      <w:r w:rsidRPr="00EC78D0">
        <w:t xml:space="preserve"> передбачає інтегрованість української культури у європейський та світовий простір, створення для цього необхідних передумов: формування у дітей та учнівської молоді відкритості, толерантного ставлення до відмінних від національних ідей, цінностей, культури, мистецтва, вірувань; здатності диференціювати спільне й відмінне в різних культурах, сприймати українську культуру як невід’ємну складову культури загальнолюдської.</w:t>
      </w:r>
    </w:p>
    <w:p w:rsidR="00EC78D0" w:rsidRPr="00EC78D0" w:rsidRDefault="00EC78D0" w:rsidP="00ED00BC">
      <w:pPr>
        <w:pStyle w:val="a3"/>
        <w:spacing w:before="0" w:beforeAutospacing="0" w:after="0" w:afterAutospacing="0"/>
        <w:ind w:firstLine="567"/>
        <w:jc w:val="both"/>
      </w:pPr>
      <w:r w:rsidRPr="00ED00BC">
        <w:rPr>
          <w:b/>
        </w:rPr>
        <w:t> Принцип технологізації.</w:t>
      </w:r>
      <w:r w:rsidRPr="00EC78D0">
        <w:t xml:space="preserve"> Виховний процес передбачає послідовні науково-обґрунтовані дії педагога та відповідно організовані ним дії вихованців, підпорядковані досягненню спеціально спроектованої системи виховних цілей, що узгоджуються з психологічними механізмами розвитку особистості. Побудований таким чином виховний процес має ознаки проективності і гарантує позитивну розвивальну динаміку.</w:t>
      </w:r>
    </w:p>
    <w:p w:rsidR="00EC78D0" w:rsidRPr="00EC78D0" w:rsidRDefault="00EC78D0" w:rsidP="00ED00BC">
      <w:pPr>
        <w:pStyle w:val="a3"/>
        <w:spacing w:before="0" w:beforeAutospacing="0" w:after="0" w:afterAutospacing="0"/>
        <w:ind w:firstLine="567"/>
        <w:jc w:val="both"/>
      </w:pPr>
      <w:r w:rsidRPr="00EC78D0">
        <w:t> Вказані принципи складають певну систему, кожний входить до неї важливою складовою, взаємопов’язаний з іншими. Їх органічне поєднання виступає запорукою ефективного виховного процесу.</w:t>
      </w:r>
    </w:p>
    <w:p w:rsidR="00EC78D0" w:rsidRPr="00EC78D0" w:rsidRDefault="00EC78D0" w:rsidP="00ED00BC">
      <w:pPr>
        <w:pStyle w:val="a3"/>
        <w:spacing w:before="0" w:beforeAutospacing="0" w:after="0" w:afterAutospacing="0"/>
        <w:ind w:firstLine="567"/>
        <w:jc w:val="both"/>
      </w:pPr>
      <w:r w:rsidRPr="00EC78D0">
        <w:t> </w:t>
      </w:r>
      <w:r w:rsidRPr="00ED00BC">
        <w:rPr>
          <w:b/>
        </w:rPr>
        <w:t>Принцип соціальної відповідності</w:t>
      </w:r>
      <w:r w:rsidRPr="00EC78D0">
        <w:t xml:space="preserve"> обумовлює необхідність узгодженості змісту і методів виховання реальній соціальній ситуації, в якій організовується виховний процес. Задачі виховання зорієнтовані на реальні соціально-економічні умови і передбачають формування у дітей готовності до ефективного розв’язання життєвих проблем. Умовами реалізації даного принципу є: взаємозв’язок виховних задач і задач соціального розвитку демократичного суспільства; координація взаємодії соціальних інститутів, які впливають на особистість; забезпечення комплексу соціально-педагогічної допомоги і захисту дітей; орієнтація педагогічного процесу на реальні можливості соціуму, врахування його найрізноманітніших чинників.</w:t>
      </w:r>
    </w:p>
    <w:p w:rsidR="00EC78D0" w:rsidRPr="00EC78D0" w:rsidRDefault="00EC78D0" w:rsidP="00ED00BC">
      <w:pPr>
        <w:pStyle w:val="a3"/>
        <w:spacing w:before="0" w:beforeAutospacing="0" w:after="0" w:afterAutospacing="0"/>
        <w:ind w:firstLine="567"/>
        <w:jc w:val="both"/>
      </w:pPr>
      <w:r w:rsidRPr="00EC78D0">
        <w:t> </w:t>
      </w:r>
      <w:r w:rsidRPr="00ED00BC">
        <w:rPr>
          <w:b/>
        </w:rPr>
        <w:t>Принцип превентивності.</w:t>
      </w:r>
      <w:r w:rsidRPr="00EC78D0">
        <w:t xml:space="preserve"> Виховні впливи держави, усіх виховних інститутів, враховуючи інтереси особистості та суспільства, спрямовуються на профілактику негативних проявів поведінки дітей та учнівської молоді, на допомогу та їх захист, вироблення імунітету до негативних впливів соціального середовища. При цьому має забезпечуватися система заходів економічного, правового, психолого-педагогічного, соціально-медичного, інформаційно-освітнього характеру, спрямованих на формування позитивних соціальних настанов, запобігання вживанню наркотичних речовин, різних проявів деструктивної поведінки, відвернення суїцидів, та формування навичок здорового способу життя, культури статевих стосунків.</w:t>
      </w:r>
    </w:p>
    <w:p w:rsidR="00EC78D0" w:rsidRDefault="00EC78D0" w:rsidP="00ED00BC">
      <w:pPr>
        <w:pStyle w:val="a3"/>
        <w:spacing w:before="0" w:beforeAutospacing="0" w:after="0" w:afterAutospacing="0"/>
        <w:ind w:firstLine="567"/>
        <w:jc w:val="both"/>
      </w:pPr>
      <w:r w:rsidRPr="00EC78D0">
        <w:t> Вказані принципи складають певну систему, кожний входить до неї важливою складовою, взаємопов’язаний з іншими. Їх органічне поєднання виступає запорукою ефективного виховного процесу.</w:t>
      </w:r>
    </w:p>
    <w:p w:rsidR="00ED00BC" w:rsidRPr="00EC78D0" w:rsidRDefault="00ED00BC" w:rsidP="00ED00BC">
      <w:pPr>
        <w:pStyle w:val="a3"/>
        <w:spacing w:before="0" w:beforeAutospacing="0" w:after="0" w:afterAutospacing="0"/>
        <w:ind w:firstLine="567"/>
        <w:jc w:val="both"/>
      </w:pPr>
    </w:p>
    <w:p w:rsidR="00EC78D0" w:rsidRPr="00EC78D0" w:rsidRDefault="00EC78D0" w:rsidP="00ED00BC">
      <w:pPr>
        <w:pStyle w:val="2"/>
        <w:spacing w:before="0" w:beforeAutospacing="0" w:after="0" w:afterAutospacing="0"/>
        <w:ind w:firstLine="567"/>
        <w:jc w:val="both"/>
        <w:rPr>
          <w:sz w:val="24"/>
          <w:szCs w:val="24"/>
        </w:rPr>
      </w:pPr>
      <w:r w:rsidRPr="00EC78D0">
        <w:rPr>
          <w:sz w:val="24"/>
          <w:szCs w:val="24"/>
        </w:rPr>
        <w:t>5. Виховний потенціал навчального процесу</w:t>
      </w:r>
    </w:p>
    <w:p w:rsidR="00EC78D0" w:rsidRPr="00EC78D0" w:rsidRDefault="00EC78D0" w:rsidP="00ED00BC">
      <w:pPr>
        <w:pStyle w:val="a3"/>
        <w:spacing w:before="0" w:beforeAutospacing="0" w:after="0" w:afterAutospacing="0"/>
        <w:ind w:firstLine="567"/>
        <w:jc w:val="both"/>
      </w:pPr>
      <w:r w:rsidRPr="00EC78D0">
        <w:t xml:space="preserve">Умовою повноцінного становлення особистості виступає доцільно організований навчальний процес. Виховання і навчання є двома взаємопов’язаними сторонами єдиного педагогічного процесу, які доповнюють одна одну. Виховання як діяльність, спрямована </w:t>
      </w:r>
      <w:r w:rsidRPr="00EC78D0">
        <w:lastRenderedPageBreak/>
        <w:t xml:space="preserve">передусім на формування </w:t>
      </w:r>
      <w:proofErr w:type="spellStart"/>
      <w:r w:rsidRPr="00EC78D0">
        <w:t>мотиваційно–ціннісної</w:t>
      </w:r>
      <w:proofErr w:type="spellEnd"/>
      <w:r w:rsidRPr="00EC78D0">
        <w:t xml:space="preserve"> сфери особистості, має узгоджуватися з навчанням як процесом збагачення пізнавальних можливостей особистості. Єдність виховання і навчання обумовлена спрямованістю обох процесів на формування соціальної зрілості особистості, реалізацію її творчих здібностей.</w:t>
      </w:r>
    </w:p>
    <w:p w:rsidR="00EC78D0" w:rsidRPr="00EC78D0" w:rsidRDefault="00EC78D0" w:rsidP="00ED00BC">
      <w:pPr>
        <w:pStyle w:val="a3"/>
        <w:spacing w:before="0" w:beforeAutospacing="0" w:after="0" w:afterAutospacing="0"/>
        <w:ind w:firstLine="567"/>
        <w:jc w:val="both"/>
      </w:pPr>
      <w:r w:rsidRPr="00EC78D0">
        <w:t> Доцільно організоване за змістом і формою навчання містить у собі потужний виховний потенціал: вводить особистість у світ світоглядних ідей, формує соціальні настанови та ціннісні орієнтації, розвиває гуманістичну спрямованість особистості, її духовні та матеріальні потреби: знайомить із зразками моральної поведінки, з формами спільної діяльності та спілкування особистості з колективом.</w:t>
      </w:r>
    </w:p>
    <w:p w:rsidR="00EC78D0" w:rsidRPr="00EC78D0" w:rsidRDefault="00EC78D0" w:rsidP="00ED00BC">
      <w:pPr>
        <w:pStyle w:val="a3"/>
        <w:spacing w:before="0" w:beforeAutospacing="0" w:after="0" w:afterAutospacing="0"/>
        <w:ind w:firstLine="567"/>
        <w:jc w:val="both"/>
      </w:pPr>
      <w:r w:rsidRPr="00EC78D0">
        <w:t xml:space="preserve"> Освітній процес організовується таким чином, щоб питома вага навчальної інформації про навколишній світ гармонійно поєднувалася з інформацію, пов’язаною з особистісним становленням, з процесом вдосконалення моральної свідомості й поведінки дітей та учнівської молоді. Доцільно організований і </w:t>
      </w:r>
      <w:proofErr w:type="spellStart"/>
      <w:r w:rsidRPr="00EC78D0">
        <w:t>гуманістично</w:t>
      </w:r>
      <w:proofErr w:type="spellEnd"/>
      <w:r w:rsidRPr="00EC78D0">
        <w:t xml:space="preserve"> спрямований виховний процес сприяє реалізації навчальних завдань – формуванню цілісної картини світу, збагаченню морального досвіду дитини, уявлень про зв’язок навколишнього світу і внутрішнього життя особистості.</w:t>
      </w:r>
    </w:p>
    <w:p w:rsidR="00EC78D0" w:rsidRPr="00EC78D0" w:rsidRDefault="00EC78D0" w:rsidP="00ED00BC">
      <w:pPr>
        <w:pStyle w:val="a3"/>
        <w:spacing w:before="0" w:beforeAutospacing="0" w:after="0" w:afterAutospacing="0"/>
        <w:ind w:firstLine="567"/>
        <w:jc w:val="both"/>
      </w:pPr>
      <w:r w:rsidRPr="00EC78D0">
        <w:t xml:space="preserve"> Центральним механізмом формування конструктивної та </w:t>
      </w:r>
      <w:proofErr w:type="spellStart"/>
      <w:r w:rsidRPr="00EC78D0">
        <w:t>гуманістично</w:t>
      </w:r>
      <w:proofErr w:type="spellEnd"/>
      <w:r w:rsidRPr="00EC78D0">
        <w:t xml:space="preserve"> спрямованої педагогічної взаємодії виступає особистісне спілкування вихователя з вихованцем. Таке спілкування спрямовується на організацію продуктивної спільної діяльності, зближення ціннісно-смислових позицій учасників діалогу.</w:t>
      </w:r>
    </w:p>
    <w:p w:rsidR="00EC78D0" w:rsidRPr="00EC78D0" w:rsidRDefault="00EC78D0" w:rsidP="00ED00BC">
      <w:pPr>
        <w:pStyle w:val="a3"/>
        <w:spacing w:before="0" w:beforeAutospacing="0" w:after="0" w:afterAutospacing="0"/>
        <w:ind w:firstLine="567"/>
        <w:jc w:val="both"/>
      </w:pPr>
      <w:r w:rsidRPr="00EC78D0">
        <w:t> Моральний розвиток особистості в процесі навчання насамперед пов’язується з оптимальним використанням навчального змісту. При цьому має йтися про навчальний зміст як проекцію духовної культури, а не розчленування його на гуманітарний і природничо-науковий з виявленням міри морально розвивальних можливостей кожного.</w:t>
      </w:r>
    </w:p>
    <w:p w:rsidR="00EC78D0" w:rsidRPr="00EC78D0" w:rsidRDefault="00EC78D0" w:rsidP="00ED00BC">
      <w:pPr>
        <w:pStyle w:val="a3"/>
        <w:spacing w:before="0" w:beforeAutospacing="0" w:after="0" w:afterAutospacing="0"/>
        <w:ind w:firstLine="567"/>
        <w:jc w:val="both"/>
      </w:pPr>
      <w:r w:rsidRPr="00EC78D0">
        <w:t> Ідею навчального змісту як засобу морального розвитку школярів доцільно реалізовувати як створення його особистісної форми в контексті організації навчальної діяльності розвиненої особистості.</w:t>
      </w:r>
    </w:p>
    <w:p w:rsidR="00EC78D0" w:rsidRPr="00EC78D0" w:rsidRDefault="00EC78D0" w:rsidP="00ED00BC">
      <w:pPr>
        <w:pStyle w:val="a3"/>
        <w:spacing w:before="0" w:beforeAutospacing="0" w:after="0" w:afterAutospacing="0"/>
        <w:ind w:firstLine="567"/>
        <w:jc w:val="both"/>
      </w:pPr>
      <w:r w:rsidRPr="00EC78D0">
        <w:t> За особистісної форми навчального предмета він подається як історія розвитку інтелектуальних і особистісних надбань творців певних культурних цінностей. При цьому ті чи інші ідеї, закономірності, поняття пропонуються не у формально-абстрактному вигляді, а через життя особистостей – творців цих культурних здобутків. Учень, вступаючи у спілкування з конкретною історичної постаттю, за відповідного педагогічного керівництва оволодіває поряд із науковими знаннями та вміннями і системою морально-духовних цінностей.</w:t>
      </w:r>
    </w:p>
    <w:p w:rsidR="00EC78D0" w:rsidRPr="00EC78D0" w:rsidRDefault="00EC78D0" w:rsidP="00ED00BC">
      <w:pPr>
        <w:pStyle w:val="a3"/>
        <w:spacing w:before="0" w:beforeAutospacing="0" w:after="0" w:afterAutospacing="0"/>
        <w:ind w:firstLine="567"/>
        <w:jc w:val="both"/>
      </w:pPr>
      <w:r w:rsidRPr="00EC78D0">
        <w:t xml:space="preserve"> При цьому педагог як розвинена особистість постійно </w:t>
      </w:r>
      <w:proofErr w:type="spellStart"/>
      <w:r w:rsidRPr="00EC78D0">
        <w:t>здійснючи</w:t>
      </w:r>
      <w:proofErr w:type="spellEnd"/>
      <w:r w:rsidRPr="00EC78D0">
        <w:t xml:space="preserve"> </w:t>
      </w:r>
      <w:proofErr w:type="spellStart"/>
      <w:r w:rsidRPr="00EC78D0">
        <w:t>виховуючий</w:t>
      </w:r>
      <w:proofErr w:type="spellEnd"/>
      <w:r w:rsidRPr="00EC78D0">
        <w:t xml:space="preserve"> діалог засобами морально збагаченого знання, культивує міжособистісну навчальну взаємодію з учнями, ставиться до них справедливо, поважає особистість кожного, незалежно від їхніх навчальних невдач чи </w:t>
      </w:r>
      <w:proofErr w:type="spellStart"/>
      <w:r w:rsidRPr="00EC78D0">
        <w:t>вчинкових</w:t>
      </w:r>
      <w:proofErr w:type="spellEnd"/>
      <w:r w:rsidRPr="00EC78D0">
        <w:t xml:space="preserve"> прорахунків; виявляє почуття любові до них, поступово виховує відповідне емоційне переживання щодо тієї чи іншої особи. У процесі особистісно-комунікативної взаємодії вихователь і вихованець спільно розв’язують моральні задачі, мета яких – свідоме прийняття зростаючою особистістю певних морально-духовних цінностей, її самовдосконалення.</w:t>
      </w:r>
    </w:p>
    <w:p w:rsidR="00EC78D0" w:rsidRPr="00EC78D0" w:rsidRDefault="00EC78D0" w:rsidP="00ED00BC">
      <w:pPr>
        <w:pStyle w:val="a3"/>
        <w:spacing w:before="0" w:beforeAutospacing="0" w:after="0" w:afterAutospacing="0"/>
        <w:ind w:firstLine="567"/>
        <w:jc w:val="both"/>
      </w:pPr>
      <w:r w:rsidRPr="00EC78D0">
        <w:t xml:space="preserve"> Високим виховним потенціалом володіє колектив однолітків. Унікальні виховні можливості такого колективу виявляються у блокуванні агресивних проявів вихованців, в емоційному захисті особистості, у створенні вихованцю простору для самореалізації, у сприянні особистісній ідентичності, у презентації себе іншим. Педагог, враховуючи цей фактор, інтенсивно впроваджує різні варіанти сумісної навчальної діяльності однолітків: від постановки спільних завдань і </w:t>
      </w:r>
      <w:proofErr w:type="spellStart"/>
      <w:r w:rsidRPr="00EC78D0">
        <w:t>віднайдення</w:t>
      </w:r>
      <w:proofErr w:type="spellEnd"/>
      <w:r w:rsidRPr="00EC78D0">
        <w:t xml:space="preserve"> способів їх розв’язання - до взаємодопомоги у закріпленні способів дій, взаємоконтролю і </w:t>
      </w:r>
      <w:proofErr w:type="spellStart"/>
      <w:r w:rsidRPr="00EC78D0">
        <w:t>взаємо</w:t>
      </w:r>
      <w:proofErr w:type="spellEnd"/>
      <w:r w:rsidRPr="00EC78D0">
        <w:t xml:space="preserve"> оцінки.</w:t>
      </w:r>
    </w:p>
    <w:p w:rsidR="00EC78D0" w:rsidRPr="00EC78D0" w:rsidRDefault="00EC78D0" w:rsidP="00ED00BC">
      <w:pPr>
        <w:pStyle w:val="a3"/>
        <w:spacing w:before="0" w:beforeAutospacing="0" w:after="0" w:afterAutospacing="0"/>
        <w:ind w:firstLine="567"/>
        <w:jc w:val="both"/>
      </w:pPr>
      <w:r w:rsidRPr="00EC78D0">
        <w:t xml:space="preserve"> Дійовим засобом виховання особистості в навчальному процесі виявляється цілеспрямоване створення ситуацій, за яких в учнів виникає стійка орієнтація на продуктивні </w:t>
      </w:r>
      <w:proofErr w:type="spellStart"/>
      <w:r w:rsidRPr="00EC78D0">
        <w:t>дияльнісні</w:t>
      </w:r>
      <w:proofErr w:type="spellEnd"/>
      <w:r w:rsidRPr="00EC78D0">
        <w:t xml:space="preserve"> чи поведінкові взаємини. Вони виникають за умови глибокого і різнобічного пізнання учнем ровесника насамперед як особистості з усією різноманітністю й </w:t>
      </w:r>
      <w:r w:rsidRPr="00EC78D0">
        <w:lastRenderedPageBreak/>
        <w:t>індивідуальністю його схильностей, очікувань, почуттів та інтересів. Пізнання цих складових внутрішнього світу учня відбувається у контексті його навчальної діяльності. Систематичне вправляння учнів у такому підході до пізнання й оцінювання один одного та в особистісній взаємодопомозі призводить до виникнення у них спрямованості на іншу людину як значущу особистість.</w:t>
      </w:r>
    </w:p>
    <w:p w:rsidR="00EC78D0" w:rsidRPr="00EC78D0" w:rsidRDefault="00EC78D0" w:rsidP="00ED00BC">
      <w:pPr>
        <w:pStyle w:val="a3"/>
        <w:spacing w:before="0" w:beforeAutospacing="0" w:after="0" w:afterAutospacing="0"/>
        <w:ind w:firstLine="567"/>
        <w:jc w:val="both"/>
      </w:pPr>
      <w:r w:rsidRPr="00EC78D0">
        <w:t> Діяльність учасників таким чином організованого навчального процесу спрямовується на забезпечення сприятливих умов різнобічного та гармонійного розвитку особистості, її соціально-педагогічної підтримки, зміцнення фізичного й психологічного здоров’я, реалізації творчого потенціалу, формування ціннісного ставлення до світу та самої себе.</w:t>
      </w:r>
    </w:p>
    <w:p w:rsidR="00ED00BC" w:rsidRDefault="00ED00BC" w:rsidP="00ED00BC">
      <w:pPr>
        <w:pStyle w:val="2"/>
        <w:spacing w:before="0" w:beforeAutospacing="0" w:after="0" w:afterAutospacing="0"/>
        <w:ind w:firstLine="567"/>
        <w:jc w:val="both"/>
        <w:rPr>
          <w:sz w:val="24"/>
          <w:szCs w:val="24"/>
        </w:rPr>
      </w:pPr>
    </w:p>
    <w:p w:rsidR="00EC78D0" w:rsidRPr="00EC78D0" w:rsidRDefault="00EC78D0" w:rsidP="00ED00BC">
      <w:pPr>
        <w:pStyle w:val="2"/>
        <w:spacing w:before="0" w:beforeAutospacing="0" w:after="0" w:afterAutospacing="0"/>
        <w:ind w:firstLine="567"/>
        <w:jc w:val="both"/>
        <w:rPr>
          <w:sz w:val="24"/>
          <w:szCs w:val="24"/>
        </w:rPr>
      </w:pPr>
      <w:r w:rsidRPr="00EC78D0">
        <w:rPr>
          <w:sz w:val="24"/>
          <w:szCs w:val="24"/>
        </w:rPr>
        <w:t>6. Зміст виховання</w:t>
      </w:r>
    </w:p>
    <w:p w:rsidR="00EC78D0" w:rsidRPr="00EC78D0" w:rsidRDefault="00EC78D0" w:rsidP="00ED00BC">
      <w:pPr>
        <w:pStyle w:val="a3"/>
        <w:spacing w:before="0" w:beforeAutospacing="0" w:after="0" w:afterAutospacing="0"/>
        <w:ind w:firstLine="567"/>
        <w:jc w:val="both"/>
      </w:pPr>
      <w:r w:rsidRPr="00EC78D0">
        <w:t>Сучасний зміст виховання в Україні складає науково обґрунтована система загальнокультурних і національних цінностей та відповідна сукупність соціально значущих якостей особистості, що характеризують її ставлення до суспільства і держави, інших людей, самої себе, праці, природи, мистецтва. Система цінностей і якостей особистості розвивається і виявляється через її власні ставлення. Цей процес передбачає поєднання інтересів особистості – вільного саморозвитку і збереження своєї індивідуальності; суспільства - саморозвиток особистості має здійснюватися на моральній основі; держави, нації – діти мають зростати стали національно свідомими громадянами, патріотами, здатними забезпечити країні гідне місце в цивілізованому світі.</w:t>
      </w:r>
    </w:p>
    <w:p w:rsidR="00EC78D0" w:rsidRPr="00EC78D0" w:rsidRDefault="00EC78D0" w:rsidP="00ED00BC">
      <w:pPr>
        <w:pStyle w:val="a3"/>
        <w:spacing w:before="0" w:beforeAutospacing="0" w:after="0" w:afterAutospacing="0"/>
        <w:ind w:firstLine="567"/>
        <w:jc w:val="both"/>
      </w:pPr>
      <w:r w:rsidRPr="00EC78D0">
        <w:t> </w:t>
      </w:r>
      <w:r w:rsidRPr="00ED00BC">
        <w:rPr>
          <w:b/>
        </w:rPr>
        <w:t>Ціннісне ставлення особистості до суспільства і держави</w:t>
      </w:r>
      <w:r w:rsidRPr="00EC78D0">
        <w:t xml:space="preserve"> виявляється у таких якостях, як патріотизм, національна самосвідомість, правосвідомість, політична культура та культура міжетнічних стосунків.</w:t>
      </w:r>
    </w:p>
    <w:p w:rsidR="00EC78D0" w:rsidRPr="00EC78D0" w:rsidRDefault="00EC78D0" w:rsidP="00ED00BC">
      <w:pPr>
        <w:pStyle w:val="a3"/>
        <w:spacing w:before="0" w:beforeAutospacing="0" w:after="0" w:afterAutospacing="0"/>
        <w:ind w:firstLine="567"/>
        <w:jc w:val="both"/>
      </w:pPr>
      <w:r w:rsidRPr="00EC78D0">
        <w:t> Патріотизм є виявом особистості любові до свого народу, поваги до українських традицій, відчуттям своєї належності до України, усвідомленням спільності власної долі з долею Батьківщини, досконале володіння української мовою. Національна самосвідомість включає: особисту ідентифікацію із своєю нацією, віру в її духовні сили та майбутнє; волю до праці на користь народу; вміння осмислювати моральні та культурні цінності, історію, звичаї, обряди, символіку; систему вчинків, які мотивуються любов’ю, вірою, волею, осмисленням відповідальності перед своєю нацією. Розвинена правосвідомість – виявляється в усвідомленні особистістю своїх прав, свобод, обов’язків, свідомому ставленні до законів та державної влади. Політична культура включає формування політичної компетентності, лояльного й водночас вимогливого ставлення громадян до держави, її установ, органів влади, здатність брати активну у політичному житті України. Культура міжетнічних відносин передбачає наявність в дітей та учнівської молоді полікультурної компетентності, поваги до прав людини; інтересу до представників інших народів; толерантне ставлення до їх цінностей, традицій, мови, вірувань; вміння йти на компроміси з різними етнічним та релігійними групами заради соціального миру.</w:t>
      </w:r>
    </w:p>
    <w:p w:rsidR="00EC78D0" w:rsidRPr="00EC78D0" w:rsidRDefault="00EC78D0" w:rsidP="00ED00BC">
      <w:pPr>
        <w:pStyle w:val="a3"/>
        <w:spacing w:before="0" w:beforeAutospacing="0" w:after="0" w:afterAutospacing="0"/>
        <w:ind w:firstLine="567"/>
        <w:jc w:val="both"/>
      </w:pPr>
      <w:r w:rsidRPr="00EC78D0">
        <w:t xml:space="preserve"> Реалізація мети і завдань виховання ціннісного ставлення до суспільства і держави передбачає орієнтацію на особистість як прогресивну систему ціннісних стосунків. У дошкільному та молодшому шкільному віці важливо формувати здатність дитини пізнавати себе як члена сім’ї, родини, дитячого угруповання; як учня, жителя міста чи села; виховувати в неї любов до рідного дому, школи, вулиці, своєї країни, її природи, рідного слова, побуту, традицій. У підлітковому віці виховується духовно осмислений, рефлексивний патріотизм, який поєднує любов до свого народу, нації, Батьківщини з почуттям поваги до інших народів, своїх і чужих прав і свобод. У старшому шкільному віці пріоритетними рисами ціннісного ставлення до Батьківщини є відповідальність і дієвість. Старшокласники не лише ідентифікують себе з українським народом, але й прагнуть жити в Україні, пов’язати з нею свою долю, служити Вітчизні на шляху її становлення як суверенної і незалежної, демократичної, правової і соціальної державі; трудитися на її благо, захищати її; поважати Конституцію і виконувати норми Закону; бережно ставитися до </w:t>
      </w:r>
      <w:proofErr w:type="spellStart"/>
      <w:r w:rsidRPr="00EC78D0">
        <w:t>етно-етичної</w:t>
      </w:r>
      <w:proofErr w:type="spellEnd"/>
      <w:r w:rsidRPr="00EC78D0">
        <w:t xml:space="preserve"> культури народу України; володіти рідною та державними мовами; визнавати пріоритети прав людини, поважати свободу, демократію, справедливість.</w:t>
      </w:r>
    </w:p>
    <w:p w:rsidR="00EC78D0" w:rsidRPr="00EC78D0" w:rsidRDefault="00EC78D0" w:rsidP="00ED00BC">
      <w:pPr>
        <w:pStyle w:val="a3"/>
        <w:spacing w:before="0" w:beforeAutospacing="0" w:after="0" w:afterAutospacing="0"/>
        <w:ind w:firstLine="567"/>
        <w:jc w:val="both"/>
      </w:pPr>
      <w:r w:rsidRPr="00EC78D0">
        <w:lastRenderedPageBreak/>
        <w:t> </w:t>
      </w:r>
      <w:r w:rsidRPr="00ED00BC">
        <w:rPr>
          <w:b/>
        </w:rPr>
        <w:t>Ціннісне ставлення до людей</w:t>
      </w:r>
      <w:r w:rsidRPr="00EC78D0">
        <w:t xml:space="preserve"> виявляється у моральній активності особистості, прояві чуйності, чесності, правдивості, працелюбності, справедливості, гідності, милосердя, толерантності, совісті, миролюбності, доброзичливості, готовності допомогти іншим, обов’язковості, добросовісності, ввічливості, делікатності, тактовності; вмінні працювати з іншими; здатності прощати і просити пробачення, протистояти виявам несправедливості, жорстокості. Показником моральної вихованості особистості виступає єдність моральної свідомості та поведінки, єдності слова і діла, наявність активної за формою та моральної за змістом життєвої позиції.</w:t>
      </w:r>
    </w:p>
    <w:p w:rsidR="00EC78D0" w:rsidRPr="00EC78D0" w:rsidRDefault="00EC78D0" w:rsidP="00ED00BC">
      <w:pPr>
        <w:pStyle w:val="a3"/>
        <w:spacing w:before="0" w:beforeAutospacing="0" w:after="0" w:afterAutospacing="0"/>
        <w:ind w:firstLine="567"/>
        <w:jc w:val="both"/>
      </w:pPr>
      <w:r w:rsidRPr="00EC78D0">
        <w:t> Характер ставлення особистості до соціального довкілля змінюється з віком. У старшому дошкільному та молодшому шкільному віці дитина оволодіває елементарним умінням та навичками підтримки та збереження міжособистісної злагоди, попередження та мирного розв’язування конфліктів; здатністю брати до уваги думку товаришів та опонентів; орієнтацією на дорослого як носія суспільних еталонів та морального арбітра. У підлітковому віці зростає цінність дружби з однолітками, відбуваються емансипація від безпосереднього впливу дорослих, розширюється сфера соціального спілкування, засвоюються соціальні цінності, формуються соціальні мотиви поведінки, виникає критичне ставлення як регулятор поведінки. В юнацькому віці збільшується кількість виконуваних старшокласником соціальних ролей, зростають вимоги до відповідальності за дії та вчинки, формуються мотиви самовизначення, вдосконалюється вміння керуватися свідомо поставленою метою, зростає роль самостійних форм діяльності; формуються ціннісні орієнтації на суспільну активність.</w:t>
      </w:r>
    </w:p>
    <w:p w:rsidR="00EC78D0" w:rsidRPr="00EC78D0" w:rsidRDefault="00EC78D0" w:rsidP="00ED00BC">
      <w:pPr>
        <w:pStyle w:val="a3"/>
        <w:spacing w:before="0" w:beforeAutospacing="0" w:after="0" w:afterAutospacing="0"/>
        <w:ind w:firstLine="567"/>
        <w:jc w:val="both"/>
      </w:pPr>
      <w:r w:rsidRPr="00EC78D0">
        <w:t> </w:t>
      </w:r>
      <w:r w:rsidRPr="00ED00BC">
        <w:rPr>
          <w:b/>
        </w:rPr>
        <w:t>Ціннісне ставлення до себе</w:t>
      </w:r>
      <w:r w:rsidRPr="00EC78D0">
        <w:t xml:space="preserve"> виступає важливою умовою сформованості у дітей та учнівської молоді активної життєвої позиції і передбачає сформованість у зростаючої особистості вміння цінувати себе як носія фізичних, духовно-душевних та соціальних сил.</w:t>
      </w:r>
    </w:p>
    <w:p w:rsidR="00EC78D0" w:rsidRPr="00EC78D0" w:rsidRDefault="00EC78D0" w:rsidP="00ED00BC">
      <w:pPr>
        <w:pStyle w:val="a3"/>
        <w:spacing w:before="0" w:beforeAutospacing="0" w:after="0" w:afterAutospacing="0"/>
        <w:ind w:firstLine="567"/>
        <w:jc w:val="both"/>
      </w:pPr>
      <w:r w:rsidRPr="00EC78D0">
        <w:t> </w:t>
      </w:r>
      <w:r w:rsidRPr="00ED00BC">
        <w:rPr>
          <w:b/>
        </w:rPr>
        <w:t>Ціннісне ставлення до свого фізичного “Я”</w:t>
      </w:r>
      <w:r w:rsidRPr="00EC78D0">
        <w:t xml:space="preserve"> характеризує вміння особистості позитивно оцінювати свою зовнішність, </w:t>
      </w:r>
      <w:proofErr w:type="spellStart"/>
      <w:r w:rsidRPr="00EC78D0">
        <w:t>тілобудову</w:t>
      </w:r>
      <w:proofErr w:type="spellEnd"/>
      <w:r w:rsidRPr="00EC78D0">
        <w:t>, поставу, розвиток рухових здібностей, фізичну витривалість, високу працездатність, функціональну спроможність, швидке відновлення сил після фізичного навантаження, статеву належність, гігієнічні навички, корисні звички, стан свого здоров’я, турботу про безпеку власної життєдіяльності, здоровий спосіб життя, активний відпочинок, вольові риси особистості.</w:t>
      </w:r>
    </w:p>
    <w:p w:rsidR="00EC78D0" w:rsidRPr="00EC78D0" w:rsidRDefault="00EC78D0" w:rsidP="00ED00BC">
      <w:pPr>
        <w:pStyle w:val="a3"/>
        <w:spacing w:before="0" w:beforeAutospacing="0" w:after="0" w:afterAutospacing="0"/>
        <w:ind w:firstLine="567"/>
        <w:jc w:val="both"/>
      </w:pPr>
      <w:r w:rsidRPr="00EC78D0">
        <w:t> Процес формування ціннісного ставлення до свого здоров’я та здорового способу життя передбачає врахування вікових особливостей вихованців. Основним завданням виховання дошкільників та молодших школярів є формування в них уявлень про здоров’я, здоровий спосіб життя, руховий режим, корисні звички, особисту гігієну, правильну поставу, загартування, регулярні заняття фізичними вправами, фізичні навантаження, розвиток фізичних якостей. Основними завданнями виховання вихованням учнів середнього шкільного віку є формування свідомого ставлення до свого здоров’я та здорового способу життя, підтримці життєвої енергії, хорошого настрою, зібраності, фізичної готовності до навчання, володіння рухами, задоволеності особистою фізичною підготовленістю, вміння цікаво проводити вільний час, високої рухової активності, наявності позитивних звичок. Основним завданням фізичного виховання учнів старшого шкільного віку є формування умінь і навичок зміцнення свого здоров’я, вміння вести здоровий спосіб життя, розвивати свої фізичні якості, попереджувати шкідливі звички, дотримуватися оптимального рухового режиму, повноцінно відпочивати, самостійно займатися фізичними вправами.</w:t>
      </w:r>
    </w:p>
    <w:p w:rsidR="00EC78D0" w:rsidRPr="00EC78D0" w:rsidRDefault="00EC78D0" w:rsidP="00ED00BC">
      <w:pPr>
        <w:pStyle w:val="a3"/>
        <w:spacing w:before="0" w:beforeAutospacing="0" w:after="0" w:afterAutospacing="0"/>
        <w:ind w:firstLine="567"/>
        <w:jc w:val="both"/>
      </w:pPr>
      <w:r w:rsidRPr="00ED00BC">
        <w:rPr>
          <w:b/>
        </w:rPr>
        <w:t> Ціннісне ставлення до свого психічного “Я”</w:t>
      </w:r>
      <w:r w:rsidRPr="00EC78D0">
        <w:t xml:space="preserve"> передбачає виховання у дітей та учнівської молоді культури пізнання власного внутрішнього світу - думок, переживань, станів, намірів, прагнень, цілей, життєвих перспектив, ідеалів, цінностей, ставлень. Важливо навчити зростаючу особистість приймати себе такою, якою вона є, орієнтуватися у своїх позитивних і негативних якостях, сприяти формуванню в неї реалістичної Я-концепції, готовності та здатності до самовдосконалення, конструктивної самокритичності. В дошкільному та молодшому шкільному віці основним завданням є виховання в дітей інтересу до свого внутрішнього життя, здатності концентрувати на ньому свою увагу; в підлітковому віці у школярів виховується вміння спостерігати за собою, аналізувати перебіг </w:t>
      </w:r>
      <w:r w:rsidRPr="00EC78D0">
        <w:lastRenderedPageBreak/>
        <w:t xml:space="preserve">своїх думок і переживань, </w:t>
      </w:r>
      <w:proofErr w:type="spellStart"/>
      <w:r w:rsidRPr="00EC78D0">
        <w:t>співставляти</w:t>
      </w:r>
      <w:proofErr w:type="spellEnd"/>
      <w:r w:rsidRPr="00EC78D0">
        <w:t xml:space="preserve"> з ними свої вчинки; у старшому шкільному віці актуалізується виховання самоповаги, звички адекватно оцінювати власні стани, настрої, мрії, плани, стратегії, вміння регулювати їх.</w:t>
      </w:r>
    </w:p>
    <w:p w:rsidR="00EC78D0" w:rsidRPr="00EC78D0" w:rsidRDefault="00EC78D0" w:rsidP="00ED00BC">
      <w:pPr>
        <w:pStyle w:val="a3"/>
        <w:spacing w:before="0" w:beforeAutospacing="0" w:after="0" w:afterAutospacing="0"/>
        <w:ind w:firstLine="567"/>
        <w:jc w:val="both"/>
      </w:pPr>
      <w:r w:rsidRPr="00EC78D0">
        <w:t xml:space="preserve"> Виховуючи зростаючу особистість, педагог бере до уваги, що </w:t>
      </w:r>
      <w:r w:rsidRPr="00D0361E">
        <w:rPr>
          <w:b/>
        </w:rPr>
        <w:t>її ціннісне ставлення до свого соціального “Я”</w:t>
      </w:r>
      <w:r w:rsidRPr="00EC78D0">
        <w:t xml:space="preserve"> виявляється у здатності орієнтуватися у нових умовах життя, пристосовуватися та конструктивно на них впливати; визначенні свого статусу в соціальній групі, налагодженні спільної праці з дорослими та однолітками, вмінні попереджувати конфлікти, виходити з них з найменшими втратами, справедливому і людяному поводженні стосовно партнерів по спілкуванню.</w:t>
      </w:r>
    </w:p>
    <w:p w:rsidR="00EC78D0" w:rsidRPr="00EC78D0" w:rsidRDefault="00EC78D0" w:rsidP="00ED00BC">
      <w:pPr>
        <w:pStyle w:val="a3"/>
        <w:spacing w:before="0" w:beforeAutospacing="0" w:after="0" w:afterAutospacing="0"/>
        <w:ind w:firstLine="567"/>
        <w:jc w:val="both"/>
      </w:pPr>
      <w:r w:rsidRPr="00EC78D0">
        <w:t> Характер ціннісного ставлення особистості до свого соціального “Я” суттєво змінюється з віком. В дошкільному віці актуальними завданнями соціального розвитку є гармонізація процесів адаптації та первинної соціалізації, формування комунікативних навичок, виховання елементарних форм відповідальної поведінки особистості. Організовуючи процес виховання, педагог враховує, що у молодшому шкільному віці розвивається рефлексія, формується вміння оцінювати себе як предмет змін. У підлітковому віці інтенсивно розвивається прагнення до самоствердження, з’являється хворобливе переживання неуспіху, зростає роль самооцінки в регуляції поведінки. В юнацькому віці актуалізується потреба у самовизначенні (в тому числі й професійному), оцінці своїх здібностей і можливостей; виникає свідоме ставлення до визначення смислу життя та свого місця в ньому. В процесі виховання педагог бере до уваги вікові особливості соціального розвитку особистості.</w:t>
      </w:r>
    </w:p>
    <w:p w:rsidR="00EC78D0" w:rsidRPr="00EC78D0" w:rsidRDefault="00EC78D0" w:rsidP="00ED00BC">
      <w:pPr>
        <w:pStyle w:val="a3"/>
        <w:spacing w:before="0" w:beforeAutospacing="0" w:after="0" w:afterAutospacing="0"/>
        <w:ind w:firstLine="567"/>
        <w:jc w:val="both"/>
      </w:pPr>
      <w:r w:rsidRPr="00D0361E">
        <w:rPr>
          <w:b/>
        </w:rPr>
        <w:t> Ціннісне ставлення до природи</w:t>
      </w:r>
      <w:r w:rsidRPr="00EC78D0">
        <w:t xml:space="preserve"> формується в процесі екологічного виховання і виявляється у таких ознаках: усвідомленні цінності природи в житті людини, самоцінності природи; почутті особистої причетності до збереження природних багатств, відповідальності за них; здатності особистості гармонійно співіснувати з природою; поводитися компетентно, екологічно безпечно; критичній оцінці споживацько-утилітарного ставлення до природи, яке призводить до порушення природної рівноваги, загостренні екологічної кризи; вмінні протистояти проявам такого ставлення доступними способами; активній участі у практичних природоохоронних заходах; здійсненні природоохоронної діяльності з власної ініціативи; посильному екологічному просвітництві. Ціннісне ставлення до природи і сформована на його основі екологічна культура є обов’язковою умовою сталого розвитку суспільства, узгодження економічних, екологічних і соціальних чинників розвитку.</w:t>
      </w:r>
    </w:p>
    <w:p w:rsidR="00EC78D0" w:rsidRPr="00EC78D0" w:rsidRDefault="00EC78D0" w:rsidP="00ED00BC">
      <w:pPr>
        <w:pStyle w:val="a3"/>
        <w:spacing w:before="0" w:beforeAutospacing="0" w:after="0" w:afterAutospacing="0"/>
        <w:ind w:firstLine="567"/>
        <w:jc w:val="both"/>
      </w:pPr>
      <w:r w:rsidRPr="00EC78D0">
        <w:t> У виховному процесі слід врахувати, що ставлення вихованців до природи має специфічні вікові особливості.</w:t>
      </w:r>
    </w:p>
    <w:p w:rsidR="00EC78D0" w:rsidRPr="00EC78D0" w:rsidRDefault="00EC78D0" w:rsidP="00ED00BC">
      <w:pPr>
        <w:pStyle w:val="a3"/>
        <w:spacing w:before="0" w:beforeAutospacing="0" w:after="0" w:afterAutospacing="0"/>
        <w:ind w:firstLine="567"/>
        <w:jc w:val="both"/>
      </w:pPr>
      <w:r w:rsidRPr="00EC78D0">
        <w:t xml:space="preserve"> Для дошкільного віку характерне прагматичне ставлення до природи, обумовлене бажанням привласнити об’єкти природи, які, водночас, сприймаються як суб’єкти наділені власним внутрішнім світом. Учням початкової школи властиве непрагматичне ставлення до природи. Природні об’єкти сприймаються ними як </w:t>
      </w:r>
      <w:proofErr w:type="spellStart"/>
      <w:r w:rsidRPr="00EC78D0">
        <w:t>“значущі</w:t>
      </w:r>
      <w:proofErr w:type="spellEnd"/>
      <w:r w:rsidRPr="00EC78D0">
        <w:t xml:space="preserve"> </w:t>
      </w:r>
      <w:proofErr w:type="spellStart"/>
      <w:r w:rsidRPr="00EC78D0">
        <w:t>інші”</w:t>
      </w:r>
      <w:proofErr w:type="spellEnd"/>
      <w:r w:rsidRPr="00EC78D0">
        <w:t xml:space="preserve">, вони прагнуть до спілкування з ними. Ставлення до природи учнів основної школи характеризується суперечливістю. У молодшому і середньому підлітковому віці природа розглядається як об’єкт охорони, а не користі, ступінь психологічної близькості з об’єктами природи вищий, ніж з усіма </w:t>
      </w:r>
      <w:proofErr w:type="spellStart"/>
      <w:r w:rsidRPr="00EC78D0">
        <w:t>“значущими</w:t>
      </w:r>
      <w:proofErr w:type="spellEnd"/>
      <w:r w:rsidRPr="00EC78D0">
        <w:t xml:space="preserve"> </w:t>
      </w:r>
      <w:proofErr w:type="spellStart"/>
      <w:r w:rsidRPr="00EC78D0">
        <w:t>іншими”</w:t>
      </w:r>
      <w:proofErr w:type="spellEnd"/>
      <w:r w:rsidRPr="00EC78D0">
        <w:t>. У старшому підлітковому віці з’являється установка користі, однак прагматичні установки нерідко поєднується з природоохоронними мотивами. Старшокласникам властиве сприйняття природи як об’єкта, ставлення до неї обумовлене більше естетичними мотивами, аніж постановами користі. У цьому віці остаточно складається структура ставлення до природи, властива дорослим. Під впливом виховання у старшокласників природа займає вищі позиції в ієрархії цінностей, ніж у дорослих.</w:t>
      </w:r>
    </w:p>
    <w:p w:rsidR="00EC78D0" w:rsidRPr="00EC78D0" w:rsidRDefault="00EC78D0" w:rsidP="00ED00BC">
      <w:pPr>
        <w:pStyle w:val="a3"/>
        <w:spacing w:before="0" w:beforeAutospacing="0" w:after="0" w:afterAutospacing="0"/>
        <w:ind w:firstLine="567"/>
        <w:jc w:val="both"/>
      </w:pPr>
      <w:r w:rsidRPr="00EC78D0">
        <w:t xml:space="preserve"> Важливою складовою змісту виховання особистості є розвиток </w:t>
      </w:r>
      <w:r w:rsidRPr="00D0361E">
        <w:rPr>
          <w:b/>
        </w:rPr>
        <w:t>ціннісного ставлення до праці,</w:t>
      </w:r>
      <w:r w:rsidRPr="00EC78D0">
        <w:t xml:space="preserve"> яке передбачає усвідомлення дітьми та учнівською молоддю соціальної значущості праці, розвинену потребу у трудовій активності, ініціативність, схильність до підприємливості; розуміння економічних законів і проблем суспільства та шляхів їх розв’язання, готовність до творчої діяльності, конкурентоспроможності й самореалізації в </w:t>
      </w:r>
      <w:r w:rsidRPr="00EC78D0">
        <w:lastRenderedPageBreak/>
        <w:t>умовах ринкових відносин, сформованість працелюбності і мобільності як базових якостей особистості.</w:t>
      </w:r>
    </w:p>
    <w:p w:rsidR="00EC78D0" w:rsidRPr="00EC78D0" w:rsidRDefault="00EC78D0" w:rsidP="00ED00BC">
      <w:pPr>
        <w:pStyle w:val="a3"/>
        <w:spacing w:before="0" w:beforeAutospacing="0" w:after="0" w:afterAutospacing="0"/>
        <w:ind w:firstLine="567"/>
        <w:jc w:val="both"/>
      </w:pPr>
      <w:r w:rsidRPr="00EC78D0">
        <w:t> Трудове виховання є системою виховних впливів, мета яких полягає у морально-психологічній підготовці учнів до майбутньої професійної діяльності. Високий рівень її розвитку передбачає оволодіння особистістю загальними основами наукової організації праці, умінням визначати мету, розробляти реальний план її досягнення, організовувати своє робоче місце, раціонально розподіляти сили і засоби з метою досягнення бажаного результату з мінімальними витратами, аналізувати процес і результат власних трудових зусиль, вносити необхідні корективи.</w:t>
      </w:r>
    </w:p>
    <w:p w:rsidR="00EC78D0" w:rsidRPr="00EC78D0" w:rsidRDefault="00EC78D0" w:rsidP="00ED00BC">
      <w:pPr>
        <w:pStyle w:val="a3"/>
        <w:spacing w:before="0" w:beforeAutospacing="0" w:after="0" w:afterAutospacing="0"/>
        <w:ind w:firstLine="567"/>
        <w:jc w:val="both"/>
      </w:pPr>
      <w:r w:rsidRPr="00EC78D0">
        <w:t xml:space="preserve"> Завданнями трудового виховання дошкільника є формування елементарних форм </w:t>
      </w:r>
      <w:proofErr w:type="spellStart"/>
      <w:r w:rsidRPr="00EC78D0">
        <w:t>цілепокладання</w:t>
      </w:r>
      <w:proofErr w:type="spellEnd"/>
      <w:r w:rsidRPr="00EC78D0">
        <w:t xml:space="preserve">, вміння планувати свої дії, долати труднощі на шляху до мети, діяти самостійно та цілеспрямовано, радіти результатам індивідуальної та спільної з іншими діяльності, виявляти працелюбність як базову якість особистості. До основних виховних завдань початкової школи відносяться: формування в учнів уявлення про важливість праці для суспільства і для них самих, ознайомлення з різними видами праці, світом професій та якостями особистості, необхідними сучасному працівнику; культивуванні ставлення до навчання як до серйозної праці, що вимагає значних зусиль; оволодінні основами самообслуговування, ручної та художньої праці, навичками роботи на пришкільній ділянці, з благоустрою території класної кімнати, школи, вулиці тощо. Трудове виховання учнів основної школи спрямовується на розвиток свідомого ставлення до праці, знайомство з працею людини у різних галузях економіки, формування вміння працювати в колективі, становлення професійних інтересів, формування реального образу “Я”. Одним з результатів трудового виховання і професійної орієнтації на цьому етапі є вибір учнем напряму майбутньої трудової діяльності та профілю навчання у старшій школі. У підлітковому віці формується свідоме ставлення до власних інтересів, здібностей, суспільних цінностей, пов’язаних з вибором професії та свого місця в суспільстві; виховується ставлення до майбутньої професійної діяльності як засобу апробації власних сил, розкриття своїх можливостей, самореалізації, формування адекватного образу “Я”; систематизуються знання щодо сучасних професій та потреб суспільства. Головними завданнями навчально-виховної роботи з старшокласниками є формування в них здатності до усвідомленого вибору майбутньої професії, розвиток </w:t>
      </w:r>
      <w:proofErr w:type="spellStart"/>
      <w:r w:rsidRPr="00EC78D0">
        <w:t>загальнотрудових</w:t>
      </w:r>
      <w:proofErr w:type="spellEnd"/>
      <w:r w:rsidRPr="00EC78D0">
        <w:t xml:space="preserve"> та професійно важливих якостей особистості.</w:t>
      </w:r>
    </w:p>
    <w:p w:rsidR="00EC78D0" w:rsidRPr="00EC78D0" w:rsidRDefault="00EC78D0" w:rsidP="00ED00BC">
      <w:pPr>
        <w:pStyle w:val="a3"/>
        <w:spacing w:before="0" w:beforeAutospacing="0" w:after="0" w:afterAutospacing="0"/>
        <w:ind w:firstLine="567"/>
        <w:jc w:val="both"/>
      </w:pPr>
      <w:r w:rsidRPr="00EC78D0">
        <w:t> Специфічними формами трудового виховання є взаємодія середніх з вищими навчальними закладами, спрямована на підготовку випускників шкіл до набуття професій, які вимагають вищої освіти; залучення до педагогічно доцільної та суспільно корисної продуктивної праці (участь у трудових об’єднаннях, самообслуговуванні, шкільних малих підприємствах та кооперативах тощо).</w:t>
      </w:r>
    </w:p>
    <w:p w:rsidR="00EC78D0" w:rsidRPr="00EC78D0" w:rsidRDefault="00EC78D0" w:rsidP="00ED00BC">
      <w:pPr>
        <w:pStyle w:val="a3"/>
        <w:spacing w:before="0" w:beforeAutospacing="0" w:after="0" w:afterAutospacing="0"/>
        <w:ind w:firstLine="567"/>
        <w:jc w:val="both"/>
      </w:pPr>
      <w:r w:rsidRPr="00EC78D0">
        <w:t> </w:t>
      </w:r>
      <w:r w:rsidRPr="00D0361E">
        <w:rPr>
          <w:b/>
        </w:rPr>
        <w:t>Ціннісне ставлення до мистецтва</w:t>
      </w:r>
      <w:r w:rsidRPr="00EC78D0">
        <w:t xml:space="preserve"> формується у процесі естетичного виховання і виявляється у відповідній ерудиції, широкому спектрі естетичних почуттів, діях і вчинках, пов’язаних з мистецтвом. Особистість, якій властиве це ставлення, володіє системою елементарних мистецьких знань, адекватно сприймає художні твори, здатна збагнути та виразити власне ставлення до мистецтва, прагне та вміє здійснювати творчу діяльність у мистецькій сфері.</w:t>
      </w:r>
    </w:p>
    <w:p w:rsidR="00EC78D0" w:rsidRPr="00EC78D0" w:rsidRDefault="00EC78D0" w:rsidP="00ED00BC">
      <w:pPr>
        <w:pStyle w:val="a3"/>
        <w:spacing w:before="0" w:beforeAutospacing="0" w:after="0" w:afterAutospacing="0"/>
        <w:ind w:firstLine="567"/>
        <w:jc w:val="both"/>
      </w:pPr>
      <w:r w:rsidRPr="00EC78D0">
        <w:t> Естетичне виховання спрямовується на розвиток у зростаючої особистості широкого спектру почуттів - здатності збагнути та виразити власне ставлення до мистецтва. Важливим є сприймання довкілля як естетичної цінності; ерудиція у галузі мистецтва (володіння системою елементарних мистецьких знань, понять, термінів, адекватне сприйняття художніх творів, творча діяльність в мистецькій сфері), власний погляд на світ, здатність радіти як ознаки духовної зрілості.</w:t>
      </w:r>
    </w:p>
    <w:p w:rsidR="00EC78D0" w:rsidRPr="00EC78D0" w:rsidRDefault="00EC78D0" w:rsidP="00ED00BC">
      <w:pPr>
        <w:pStyle w:val="a3"/>
        <w:spacing w:before="0" w:beforeAutospacing="0" w:after="0" w:afterAutospacing="0"/>
        <w:ind w:firstLine="567"/>
        <w:jc w:val="both"/>
      </w:pPr>
      <w:r w:rsidRPr="00EC78D0">
        <w:t xml:space="preserve"> Використовуючи мистецтво як основний чинник естетичного виховання, педагог враховує вікові особливості дітей: інтерес дошкільників до різних видів мистецтва, вміння передавати свої життєві враження художніми образами, диференціювати твори за їх характером; відкритість учнів початкової школи до сприймання художніх творів, їхню </w:t>
      </w:r>
      <w:r w:rsidRPr="00EC78D0">
        <w:lastRenderedPageBreak/>
        <w:t>емоційну мобільність та готовність з насолодою виконувати творчі завдання; концентрацію підлітків на пізнанні свого внутрішнього світу, а отже, використанні мистецтва як засобу духовного становлення, що проходить шлях від почуттєвого сприймання до осмислених естетичний дій; усвідомлення старшокласниками (віку, коли почуття набувають якісно нового характеру, переживання стають змістовнішими і відіграють чималу роль в емоційному сприйнятті життя) того факту, що мистецтво безпосередньо пов’язано з життям народу, з його культурою.</w:t>
      </w:r>
    </w:p>
    <w:p w:rsidR="00D0361E" w:rsidRDefault="00D0361E" w:rsidP="00ED00BC">
      <w:pPr>
        <w:pStyle w:val="2"/>
        <w:spacing w:before="0" w:beforeAutospacing="0" w:after="0" w:afterAutospacing="0"/>
        <w:ind w:firstLine="567"/>
        <w:jc w:val="both"/>
        <w:rPr>
          <w:sz w:val="24"/>
          <w:szCs w:val="24"/>
        </w:rPr>
      </w:pPr>
    </w:p>
    <w:p w:rsidR="00EC78D0" w:rsidRPr="00EC78D0" w:rsidRDefault="00EC78D0" w:rsidP="00ED00BC">
      <w:pPr>
        <w:pStyle w:val="2"/>
        <w:spacing w:before="0" w:beforeAutospacing="0" w:after="0" w:afterAutospacing="0"/>
        <w:ind w:firstLine="567"/>
        <w:jc w:val="both"/>
        <w:rPr>
          <w:sz w:val="24"/>
          <w:szCs w:val="24"/>
        </w:rPr>
      </w:pPr>
      <w:r w:rsidRPr="00EC78D0">
        <w:rPr>
          <w:sz w:val="24"/>
          <w:szCs w:val="24"/>
        </w:rPr>
        <w:t>7. Технологія виховного процесу</w:t>
      </w:r>
    </w:p>
    <w:p w:rsidR="00EC78D0" w:rsidRPr="00EC78D0" w:rsidRDefault="00EC78D0" w:rsidP="00ED00BC">
      <w:pPr>
        <w:pStyle w:val="a3"/>
        <w:spacing w:before="0" w:beforeAutospacing="0" w:after="0" w:afterAutospacing="0"/>
        <w:ind w:firstLine="567"/>
        <w:jc w:val="both"/>
      </w:pPr>
      <w:r w:rsidRPr="00EC78D0">
        <w:t>Виховання є цілеспрямованим за своїм характером процесом, зміст та організація якого визначаються метою як очікуваним ідеальним результатом. Діяльність педагога, спрямована на виховання зростаючої особистості – процедура технологічна, обумовлена необхідністю досягнення актуальних для певних життєвих обставин та особливостей вихованця цілей. Мета виховання поетапно конкретизується, виділяються проміжні виховні цілі, проектуються дії педагога й вихованців як суб’єктів життєдіяльності. Технологія виховного процесу фіксує доцільні кроки учасників освітнього процесу, підпорядковується виховній меті. Технологічний підхід уможливлює процес активізації, інтенсифікації, оптимізації виховної діяльності за умов збереження унікальності внутрішнього світу та індивідуального досвіду вихованців.</w:t>
      </w:r>
    </w:p>
    <w:p w:rsidR="00EC78D0" w:rsidRPr="00EC78D0" w:rsidRDefault="00EC78D0" w:rsidP="00ED00BC">
      <w:pPr>
        <w:pStyle w:val="a3"/>
        <w:spacing w:before="0" w:beforeAutospacing="0" w:after="0" w:afterAutospacing="0"/>
        <w:ind w:firstLine="567"/>
        <w:jc w:val="both"/>
      </w:pPr>
      <w:r w:rsidRPr="00EC78D0">
        <w:t xml:space="preserve"> Технологія виховного процесу є послідовним розгортанням педагогічної діяльності та спілкування, спрямованих на досягнення конкретної виховної мети у педагогічній системі та її підструктурах. Педагогічний процес формує зростаючу особистість в міру того, як спрямовує її власну діяльність, а не підміняє її. Спроба вихователя </w:t>
      </w:r>
      <w:proofErr w:type="spellStart"/>
      <w:r w:rsidRPr="00EC78D0">
        <w:t>“внести”</w:t>
      </w:r>
      <w:proofErr w:type="spellEnd"/>
      <w:r w:rsidRPr="00EC78D0">
        <w:t xml:space="preserve"> у вихованця моральні норми, минаючи його власну діяльність з оволодівання ними, підриває самі основи морального виховання особистості. Залучаючи дітей до самодіяльності, перетворює їх на суб’єктів виховної діяльності. Педагог створює умови, за яких моральна цінність зачіпає вихованця </w:t>
      </w:r>
      <w:proofErr w:type="spellStart"/>
      <w:r w:rsidRPr="00EC78D0">
        <w:t>“за</w:t>
      </w:r>
      <w:proofErr w:type="spellEnd"/>
      <w:r w:rsidRPr="00EC78D0">
        <w:t xml:space="preserve"> </w:t>
      </w:r>
      <w:proofErr w:type="spellStart"/>
      <w:r w:rsidRPr="00EC78D0">
        <w:t>живе”</w:t>
      </w:r>
      <w:proofErr w:type="spellEnd"/>
      <w:r w:rsidRPr="00EC78D0">
        <w:t>, продукує рефлексивний процес, надає цінності високої значущості, особистісного смислу.</w:t>
      </w:r>
    </w:p>
    <w:p w:rsidR="00EC78D0" w:rsidRPr="00EC78D0" w:rsidRDefault="00EC78D0" w:rsidP="00ED00BC">
      <w:pPr>
        <w:pStyle w:val="a3"/>
        <w:spacing w:before="0" w:beforeAutospacing="0" w:after="0" w:afterAutospacing="0"/>
        <w:ind w:firstLine="567"/>
        <w:jc w:val="both"/>
      </w:pPr>
      <w:r w:rsidRPr="00EC78D0">
        <w:t> Складовими виховних технологій є форми організації (індивідуальні, групові, колективні), методи як способи впливу на дітей та учнівську молодь, прийоми та засоби виховання. Виховні технології ґрунтуються не на механізми зовнішнього підкріплення (заохочення й покарання), а на рефлексивно – вольових механізмах, співпереживанні та позитивному емоційному оцінюванні, які апелюють, насамперед, до самосвідомості та творчого ставлення вихованців до суспільних норм і цінностей.</w:t>
      </w:r>
    </w:p>
    <w:p w:rsidR="00EC78D0" w:rsidRPr="00EC78D0" w:rsidRDefault="00EC78D0" w:rsidP="00ED00BC">
      <w:pPr>
        <w:pStyle w:val="a3"/>
        <w:spacing w:before="0" w:beforeAutospacing="0" w:after="0" w:afterAutospacing="0"/>
        <w:ind w:firstLine="567"/>
        <w:jc w:val="both"/>
      </w:pPr>
      <w:r w:rsidRPr="00EC78D0">
        <w:t xml:space="preserve"> Сфера виховання є відкритою до пошуку альтернативних (відносно того, що вже стало традиційним) способів виховання. Вони асоціюються з новими моделями виховних систем шкіл, тими підходами до розв’язання виховних проблем, які вважаються інноваційними, прогресивними. Використання виховної технології є завжди вибором стратегії, принципів, </w:t>
      </w:r>
      <w:proofErr w:type="spellStart"/>
      <w:r w:rsidRPr="00EC78D0">
        <w:t>системостворювальних</w:t>
      </w:r>
      <w:proofErr w:type="spellEnd"/>
      <w:r w:rsidRPr="00EC78D0">
        <w:t xml:space="preserve"> чинників взаємодії вихователя і вихованців, а також вибором тактики та стилю виховної роботи з ними. Високий суб’єктивний компонент виховних технологій, пріоритет унікальності кожної особистості вимагає відповідального ставлення до технологізації виховного процесу, високого професіоналізму педагога.</w:t>
      </w:r>
    </w:p>
    <w:p w:rsidR="00EC78D0" w:rsidRPr="00EC78D0" w:rsidRDefault="00EC78D0" w:rsidP="00ED00BC">
      <w:pPr>
        <w:pStyle w:val="a3"/>
        <w:spacing w:before="0" w:beforeAutospacing="0" w:after="0" w:afterAutospacing="0"/>
        <w:ind w:firstLine="567"/>
        <w:jc w:val="both"/>
      </w:pPr>
      <w:r w:rsidRPr="00EC78D0">
        <w:t> До найбільш ефективних відносяться інтерактивні технології, з допомогою яких педагог в ході спілкування з вихованцем інтерпретує життєві події, впливає на конструювання ним своїх особистісних дій, сприяє активізації діяльності, вправляє у самоконтролі та саморегуляції. У навчально-виховному процесі все ширше використовуються активні форми і методи роботи: тренінги, рольові ігри, мозкові штурми, диспути, дебати, аналіз ситуацій, різноманітні вправи тощо.</w:t>
      </w:r>
    </w:p>
    <w:p w:rsidR="00EC78D0" w:rsidRPr="00EC78D0" w:rsidRDefault="00EC78D0" w:rsidP="00ED00BC">
      <w:pPr>
        <w:pStyle w:val="a3"/>
        <w:spacing w:before="0" w:beforeAutospacing="0" w:after="0" w:afterAutospacing="0"/>
        <w:ind w:firstLine="567"/>
        <w:jc w:val="both"/>
      </w:pPr>
      <w:r w:rsidRPr="00EC78D0">
        <w:t xml:space="preserve"> Використання інтерактивних технологій створює соціально-педагогічні умови, сприятливі для позитивних змін у знаннях, навичках і вчинках вихованців, їхньому ставленні до соціальних явищ, здоровому способі життя, правовому захисті; для активізації просвітницької роботи, попередження негативних явищ у молодіжному середовищі через надання повноважень самим неповнолітнім, виявлення серед них позитивних лідерів, </w:t>
      </w:r>
      <w:r w:rsidRPr="00EC78D0">
        <w:lastRenderedPageBreak/>
        <w:t xml:space="preserve">спонукання осіб з </w:t>
      </w:r>
      <w:proofErr w:type="spellStart"/>
      <w:r w:rsidRPr="00EC78D0">
        <w:t>“груп</w:t>
      </w:r>
      <w:proofErr w:type="spellEnd"/>
      <w:r w:rsidRPr="00EC78D0">
        <w:t xml:space="preserve"> </w:t>
      </w:r>
      <w:proofErr w:type="spellStart"/>
      <w:r w:rsidRPr="00EC78D0">
        <w:t>ризику”</w:t>
      </w:r>
      <w:proofErr w:type="spellEnd"/>
      <w:r w:rsidRPr="00EC78D0">
        <w:t xml:space="preserve"> до переорієнтації лідерських якостей з негативних на позитивні, підвищення їх соціальної компетентності у питаннях попередження та подолання негативних явищ, формування відповідальної поведінки. Ефективним є застосування інтерактивних технологій для профілактики наркоманії, ВІЛ/</w:t>
      </w:r>
      <w:proofErr w:type="spellStart"/>
      <w:r w:rsidRPr="00EC78D0">
        <w:t>СНІДу</w:t>
      </w:r>
      <w:proofErr w:type="spellEnd"/>
      <w:r w:rsidRPr="00EC78D0">
        <w:t xml:space="preserve"> та інфекцій, що передаються статевим шляхом.</w:t>
      </w:r>
    </w:p>
    <w:p w:rsidR="00EC78D0" w:rsidRPr="00EC78D0" w:rsidRDefault="00EC78D0" w:rsidP="00ED00BC">
      <w:pPr>
        <w:pStyle w:val="a3"/>
        <w:spacing w:before="0" w:beforeAutospacing="0" w:after="0" w:afterAutospacing="0"/>
        <w:ind w:firstLine="567"/>
        <w:jc w:val="both"/>
      </w:pPr>
      <w:r w:rsidRPr="00EC78D0">
        <w:t> Впровадження інтерактивних технологій здійснюється у таких напрямах:</w:t>
      </w:r>
    </w:p>
    <w:p w:rsidR="00EC78D0" w:rsidRPr="00EC78D0" w:rsidRDefault="00EC78D0" w:rsidP="00ED00BC">
      <w:pPr>
        <w:pStyle w:val="a3"/>
        <w:spacing w:before="0" w:beforeAutospacing="0" w:after="0" w:afterAutospacing="0"/>
        <w:ind w:firstLine="567"/>
      </w:pPr>
      <w:r w:rsidRPr="00EC78D0">
        <w:t>- під час викладання предметів гуманітарного та природничого циклів;</w:t>
      </w:r>
    </w:p>
    <w:p w:rsidR="00EC78D0" w:rsidRPr="00EC78D0" w:rsidRDefault="00EC78D0" w:rsidP="00ED00BC">
      <w:pPr>
        <w:pStyle w:val="a3"/>
        <w:spacing w:before="0" w:beforeAutospacing="0" w:after="0" w:afterAutospacing="0"/>
        <w:ind w:firstLine="567"/>
      </w:pPr>
      <w:r w:rsidRPr="00EC78D0">
        <w:t>- у процесі позакласної й позашкільної виховної роботи та в роботі з батьками;</w:t>
      </w:r>
    </w:p>
    <w:p w:rsidR="00EC78D0" w:rsidRPr="00EC78D0" w:rsidRDefault="00EC78D0" w:rsidP="00ED00BC">
      <w:pPr>
        <w:pStyle w:val="a3"/>
        <w:spacing w:before="0" w:beforeAutospacing="0" w:after="0" w:afterAutospacing="0"/>
        <w:ind w:firstLine="567"/>
      </w:pPr>
      <w:r w:rsidRPr="00EC78D0">
        <w:t>- через загальноосвітні та позашкільні навчальні заклади, соціальні служби, спеціальні заклади;</w:t>
      </w:r>
    </w:p>
    <w:p w:rsidR="00EC78D0" w:rsidRPr="00EC78D0" w:rsidRDefault="00EC78D0" w:rsidP="00ED00BC">
      <w:pPr>
        <w:pStyle w:val="a3"/>
        <w:spacing w:before="0" w:beforeAutospacing="0" w:after="0" w:afterAutospacing="0"/>
        <w:ind w:firstLine="567"/>
      </w:pPr>
      <w:r w:rsidRPr="00EC78D0">
        <w:t>- через взаємодію з дитячими і молодіжними громадськими організаціями;</w:t>
      </w:r>
    </w:p>
    <w:p w:rsidR="00EC78D0" w:rsidRPr="00EC78D0" w:rsidRDefault="00EC78D0" w:rsidP="00ED00BC">
      <w:pPr>
        <w:pStyle w:val="a3"/>
        <w:spacing w:before="0" w:beforeAutospacing="0" w:after="0" w:afterAutospacing="0"/>
        <w:ind w:firstLine="567"/>
      </w:pPr>
      <w:r w:rsidRPr="00EC78D0">
        <w:t>- через діяльність учнівського самоврядування;</w:t>
      </w:r>
    </w:p>
    <w:p w:rsidR="00EC78D0" w:rsidRPr="00EC78D0" w:rsidRDefault="00EC78D0" w:rsidP="00ED00BC">
      <w:pPr>
        <w:pStyle w:val="a3"/>
        <w:spacing w:before="0" w:beforeAutospacing="0" w:after="0" w:afterAutospacing="0"/>
        <w:ind w:firstLine="567"/>
      </w:pPr>
      <w:r w:rsidRPr="00EC78D0">
        <w:t>- через законодавчу політику в галузі освіти, охорони здоров’я, соціальної діяльності щодо виховної роботи з учнівською молоддю.</w:t>
      </w:r>
    </w:p>
    <w:p w:rsidR="00D0361E" w:rsidRDefault="00D0361E" w:rsidP="00ED00BC">
      <w:pPr>
        <w:pStyle w:val="2"/>
        <w:spacing w:before="0" w:beforeAutospacing="0" w:after="0" w:afterAutospacing="0"/>
        <w:ind w:firstLine="567"/>
        <w:jc w:val="both"/>
        <w:rPr>
          <w:sz w:val="24"/>
          <w:szCs w:val="24"/>
        </w:rPr>
      </w:pPr>
    </w:p>
    <w:p w:rsidR="00EC78D0" w:rsidRPr="00EC78D0" w:rsidRDefault="00EC78D0" w:rsidP="00ED00BC">
      <w:pPr>
        <w:pStyle w:val="2"/>
        <w:spacing w:before="0" w:beforeAutospacing="0" w:after="0" w:afterAutospacing="0"/>
        <w:ind w:firstLine="567"/>
        <w:jc w:val="both"/>
        <w:rPr>
          <w:sz w:val="24"/>
          <w:szCs w:val="24"/>
        </w:rPr>
      </w:pPr>
      <w:r w:rsidRPr="00EC78D0">
        <w:rPr>
          <w:sz w:val="24"/>
          <w:szCs w:val="24"/>
        </w:rPr>
        <w:t>8. Виховання в різних соціальних інститутах</w:t>
      </w:r>
    </w:p>
    <w:p w:rsidR="00EC78D0" w:rsidRPr="00EC78D0" w:rsidRDefault="00EC78D0" w:rsidP="00ED00BC">
      <w:pPr>
        <w:pStyle w:val="2"/>
        <w:spacing w:before="0" w:beforeAutospacing="0" w:after="0" w:afterAutospacing="0"/>
        <w:ind w:firstLine="567"/>
        <w:jc w:val="both"/>
        <w:rPr>
          <w:sz w:val="24"/>
          <w:szCs w:val="24"/>
        </w:rPr>
      </w:pPr>
      <w:r w:rsidRPr="00EC78D0">
        <w:rPr>
          <w:sz w:val="24"/>
          <w:szCs w:val="24"/>
        </w:rPr>
        <w:t>8.1. Родинно-сімейне виховання</w:t>
      </w:r>
    </w:p>
    <w:p w:rsidR="00EC78D0" w:rsidRPr="00EC78D0" w:rsidRDefault="00EC78D0" w:rsidP="00ED00BC">
      <w:pPr>
        <w:pStyle w:val="a3"/>
        <w:spacing w:before="0" w:beforeAutospacing="0" w:after="0" w:afterAutospacing="0"/>
        <w:ind w:firstLine="567"/>
        <w:jc w:val="both"/>
      </w:pPr>
      <w:r w:rsidRPr="00EC78D0">
        <w:t>Сім’я є першим соціальним інститутом, відповідальним за виховання зростаючої особистості. Особливість виховних впливів сім’ї полягає в емоційному характері взаємин її членів між собою та з дитиною, в переважанні інтимного спілкування над діловим, у тривалості життєвих зв’язків дитини з батьками. Сім’я покликана створити сприятливі умови для розвитку емоційного життя дитини, становлення в неї почуття самоцінності, впевненості у собі, компетентності у різних сферах життєдіяльності.</w:t>
      </w:r>
    </w:p>
    <w:p w:rsidR="00EC78D0" w:rsidRPr="00EC78D0" w:rsidRDefault="00EC78D0" w:rsidP="00ED00BC">
      <w:pPr>
        <w:pStyle w:val="a3"/>
        <w:spacing w:before="0" w:beforeAutospacing="0" w:after="0" w:afterAutospacing="0"/>
        <w:ind w:firstLine="567"/>
        <w:jc w:val="both"/>
      </w:pPr>
      <w:r w:rsidRPr="00EC78D0">
        <w:t> Виховання в сім’ї здійснюється завдяки застосуванню специфічних форм і методів впливу і спрямовуються на особистісний розвиток дитини та її соціалізацію. У родині як першому мікросоціальному середовищі визначаються соціальний статус дитини, її права й обов’язки, виникає прихильність до рідних, закладається підґрунтя для становлення світогляду, переконань дитини, ціннісних орієнтацій, морально-етичних ідеалів, естетичного смаку, уподобань, соціальної поведінки, трудових навичок.</w:t>
      </w:r>
    </w:p>
    <w:p w:rsidR="00EC78D0" w:rsidRPr="00EC78D0" w:rsidRDefault="00EC78D0" w:rsidP="00ED00BC">
      <w:pPr>
        <w:pStyle w:val="a3"/>
        <w:spacing w:before="0" w:beforeAutospacing="0" w:after="0" w:afterAutospacing="0"/>
        <w:ind w:firstLine="567"/>
        <w:jc w:val="both"/>
      </w:pPr>
      <w:r w:rsidRPr="00EC78D0">
        <w:t> Усталеними віками цінностями сімейного життя є: гуманне ставлення до людей (добродушність, доброзичливість, піклування про молодших та старших членів сім’ї, бажання надавати допомогу слабшим і хворим), працелюбність, поважне ставлення до праці людей та її результатів, демократичність відносин, гармонійність стосунків представників різних поколінь.</w:t>
      </w:r>
    </w:p>
    <w:p w:rsidR="00EC78D0" w:rsidRPr="00EC78D0" w:rsidRDefault="00EC78D0" w:rsidP="00ED00BC">
      <w:pPr>
        <w:pStyle w:val="a3"/>
        <w:spacing w:before="0" w:beforeAutospacing="0" w:after="0" w:afterAutospacing="0"/>
        <w:ind w:firstLine="567"/>
        <w:jc w:val="both"/>
      </w:pPr>
      <w:r w:rsidRPr="00EC78D0">
        <w:t> Важливим аспектом родинно-сімейного виховання є виховання пошани до предків, дотримання народних звичаїв, збереження та збагачення традицій, посилення національно-ціннісних орієнтирів: формування національної свідомості та самосвідомості, любові до рідної землі, народу, відданості Україні; толерантного ставлення до всіх народів, що проживають в Україні; виховання мовної культури.</w:t>
      </w:r>
    </w:p>
    <w:p w:rsidR="00EC78D0" w:rsidRPr="00EC78D0" w:rsidRDefault="00EC78D0" w:rsidP="00ED00BC">
      <w:pPr>
        <w:pStyle w:val="a3"/>
        <w:spacing w:before="0" w:beforeAutospacing="0" w:after="0" w:afterAutospacing="0"/>
        <w:ind w:firstLine="567"/>
        <w:jc w:val="both"/>
      </w:pPr>
      <w:r w:rsidRPr="00EC78D0">
        <w:t> Сім’я виховує дітей та учнівську молодь на християнських цінностях, які виступають універсальними моральними орієнтирами, невід’ємною частиною культури української сім’ї, гуманістичними засадами, значення і суть яких розкриваються завдяки виховному впливу батьків на духовний світ дитини через її почуттєво-емоційну сферу.</w:t>
      </w:r>
    </w:p>
    <w:p w:rsidR="00EC78D0" w:rsidRPr="00EC78D0" w:rsidRDefault="00EC78D0" w:rsidP="00ED00BC">
      <w:pPr>
        <w:pStyle w:val="a3"/>
        <w:spacing w:before="0" w:beforeAutospacing="0" w:after="0" w:afterAutospacing="0"/>
        <w:ind w:firstLine="567"/>
        <w:jc w:val="both"/>
      </w:pPr>
      <w:r w:rsidRPr="00EC78D0">
        <w:t> Виховання громадянина в сім’ї здійснюється специфічними для родини формами і методами, в яких поєднується особистісний приклад батьків, усвідомлення і розуміння дітьми приналежності до рідної землі, держави, сім’ї, роду; дотримання традицій і звичаїв, відповідальності за долю своєї країни, її збереження, розвиток, примноження добробуту. Виховання громадянина в сім’ї досягається розвитком патріотичних почуттів та знаннями Конституції і законодавства України, бажанням бути корисним своїй Батьківщині.</w:t>
      </w:r>
    </w:p>
    <w:p w:rsidR="00EC78D0" w:rsidRPr="00EC78D0" w:rsidRDefault="00EC78D0" w:rsidP="00ED00BC">
      <w:pPr>
        <w:pStyle w:val="a3"/>
        <w:spacing w:before="0" w:beforeAutospacing="0" w:after="0" w:afterAutospacing="0"/>
        <w:ind w:firstLine="567"/>
        <w:jc w:val="both"/>
      </w:pPr>
      <w:r w:rsidRPr="00EC78D0">
        <w:t xml:space="preserve"> Устроєм свого життя сім’я запобігає негативному ставленню дітей до праці, проявам безвідповідальності і безгосподарності, порушенню трудової дисципліни, утриманству і лінощам, крадіжкам і нівеченню суспільної та приватної власності, варварському, нецивілізованому ставленню до природних багатств. Сім’я забезпечує дітям повноцінний </w:t>
      </w:r>
      <w:r w:rsidRPr="00EC78D0">
        <w:lastRenderedPageBreak/>
        <w:t>фізичний розвиток, міцне здоров’я, фізичну досконалість та привчає їх до свідомого ставлення і зміцнення свого здоров’я як необхідної умови підготовки до суспільної корисної праці, служби в армії й захисту Батьківщини.</w:t>
      </w:r>
    </w:p>
    <w:p w:rsidR="00EC78D0" w:rsidRPr="00EC78D0" w:rsidRDefault="00EC78D0" w:rsidP="00ED00BC">
      <w:pPr>
        <w:pStyle w:val="a3"/>
        <w:spacing w:before="0" w:beforeAutospacing="0" w:after="0" w:afterAutospacing="0"/>
        <w:ind w:firstLine="567"/>
        <w:jc w:val="both"/>
      </w:pPr>
      <w:r w:rsidRPr="00EC78D0">
        <w:t> Родина лише їй притаманними засобами формує в дітей розуміння та особистісне ставлення до сенсу і мети життя, виховує толерантне ставлення до інших культур і традицій; розвиває моральні якості, спонукає дітей до самовдосконалення; залучає синів і доньок до мистецтва та світової культури; формує моральну свідомість через включення у педагогічно доцільне родинне спілкування, у життя, наповнене доброчинними справами; виховує у дітей готовність до творчої праці в умовах ринкових відносин; формує бережливе ставлення до суспільної і приватної власності, природних багатств, прагнення примножити їх власною працею.</w:t>
      </w:r>
    </w:p>
    <w:p w:rsidR="00EC78D0" w:rsidRPr="00EC78D0" w:rsidRDefault="00EC78D0" w:rsidP="00ED00BC">
      <w:pPr>
        <w:pStyle w:val="a3"/>
        <w:spacing w:before="0" w:beforeAutospacing="0" w:after="0" w:afterAutospacing="0"/>
        <w:ind w:firstLine="567"/>
        <w:jc w:val="both"/>
      </w:pPr>
      <w:r w:rsidRPr="00EC78D0">
        <w:t xml:space="preserve"> Вплив сім’ї на виховання особистості суттєво залежить від вікових особливостей дитини. У молодшому шкільному віці батьки спрямовують свої зусилля на формування здатності дитини до </w:t>
      </w:r>
      <w:proofErr w:type="spellStart"/>
      <w:r w:rsidRPr="00EC78D0">
        <w:t>емпатії</w:t>
      </w:r>
      <w:proofErr w:type="spellEnd"/>
      <w:r w:rsidRPr="00EC78D0">
        <w:t>, засвоєння нею морально-етичних правил поведінки, виховання базових якостей особистості, найпростіших форм соціальної компетентності. Важливу роль відіграють батьки у статевому та тендерному вихованні дітей підліткового віку, формуванні у дівчат цнотливості, дівочої гідності, уміння володіти своїми почуттями; у хлопців - чоловічої гордості, мужності, великодушності, поваги до жінок, готовності оберігати дівочу честь і гідність. У юнацькому віці особливу увагу батьки приділяють проблемі самовизначення особистості, розвитку її професійних інтересів, свідомому ставленню до життєвих виборів, активній за формою та моральній за змістом громадянській позиції.</w:t>
      </w:r>
    </w:p>
    <w:p w:rsidR="00EC78D0" w:rsidRPr="00EC78D0" w:rsidRDefault="00EC78D0" w:rsidP="00ED00BC">
      <w:pPr>
        <w:pStyle w:val="a3"/>
        <w:spacing w:before="0" w:beforeAutospacing="0" w:after="0" w:afterAutospacing="0"/>
        <w:ind w:firstLine="567"/>
        <w:jc w:val="both"/>
      </w:pPr>
      <w:r w:rsidRPr="00EC78D0">
        <w:t> Повноцінне виховання особистості в сім’ї вимагає розв’язання державою ряду завдань:</w:t>
      </w:r>
    </w:p>
    <w:p w:rsidR="00EC78D0" w:rsidRPr="00EC78D0" w:rsidRDefault="00EC78D0" w:rsidP="00ED00BC">
      <w:pPr>
        <w:pStyle w:val="a3"/>
        <w:spacing w:before="0" w:beforeAutospacing="0" w:after="0" w:afterAutospacing="0"/>
        <w:ind w:firstLine="567"/>
      </w:pPr>
      <w:r w:rsidRPr="00EC78D0">
        <w:t>- визначення пріоритету інтересів сім’ї як найважливішої складової демократичного суспільства, гаранту його стабільності та прогресу;</w:t>
      </w:r>
    </w:p>
    <w:p w:rsidR="00EC78D0" w:rsidRPr="00EC78D0" w:rsidRDefault="00EC78D0" w:rsidP="00ED00BC">
      <w:pPr>
        <w:pStyle w:val="a3"/>
        <w:spacing w:before="0" w:beforeAutospacing="0" w:after="0" w:afterAutospacing="0"/>
        <w:ind w:firstLine="567"/>
      </w:pPr>
      <w:r w:rsidRPr="00EC78D0">
        <w:t>- створення сприятливих умов для зміцнення сім’ї, охорони прав матері та батька;</w:t>
      </w:r>
    </w:p>
    <w:p w:rsidR="00EC78D0" w:rsidRPr="00EC78D0" w:rsidRDefault="00EC78D0" w:rsidP="00ED00BC">
      <w:pPr>
        <w:pStyle w:val="a3"/>
        <w:spacing w:before="0" w:beforeAutospacing="0" w:after="0" w:afterAutospacing="0"/>
        <w:ind w:firstLine="567"/>
      </w:pPr>
      <w:r w:rsidRPr="00EC78D0">
        <w:t>- матеріальне та моральне заохочення й підтримка материнства і батьківства;</w:t>
      </w:r>
    </w:p>
    <w:p w:rsidR="00EC78D0" w:rsidRPr="00EC78D0" w:rsidRDefault="00EC78D0" w:rsidP="00ED00BC">
      <w:pPr>
        <w:pStyle w:val="a3"/>
        <w:spacing w:before="0" w:beforeAutospacing="0" w:after="0" w:afterAutospacing="0"/>
        <w:ind w:firstLine="567"/>
      </w:pPr>
      <w:r w:rsidRPr="00EC78D0">
        <w:t>- підтримка молодої сім’ї, забезпечення їй достатнього життєвого рівня;</w:t>
      </w:r>
    </w:p>
    <w:p w:rsidR="00EC78D0" w:rsidRPr="00EC78D0" w:rsidRDefault="00EC78D0" w:rsidP="00ED00BC">
      <w:pPr>
        <w:pStyle w:val="a3"/>
        <w:spacing w:before="0" w:beforeAutospacing="0" w:after="0" w:afterAutospacing="0"/>
        <w:ind w:firstLine="567"/>
      </w:pPr>
      <w:r w:rsidRPr="00EC78D0">
        <w:t>- охорона дитинства; дотримання положень, заявлених Конвенцією ООН про права дитини.</w:t>
      </w:r>
    </w:p>
    <w:p w:rsidR="00D0361E" w:rsidRDefault="00D0361E" w:rsidP="00ED00BC">
      <w:pPr>
        <w:pStyle w:val="2"/>
        <w:spacing w:before="0" w:beforeAutospacing="0" w:after="0" w:afterAutospacing="0"/>
        <w:ind w:firstLine="567"/>
        <w:jc w:val="both"/>
        <w:rPr>
          <w:sz w:val="24"/>
          <w:szCs w:val="24"/>
        </w:rPr>
      </w:pPr>
    </w:p>
    <w:p w:rsidR="00EC78D0" w:rsidRPr="00EC78D0" w:rsidRDefault="00EC78D0" w:rsidP="00ED00BC">
      <w:pPr>
        <w:pStyle w:val="2"/>
        <w:spacing w:before="0" w:beforeAutospacing="0" w:after="0" w:afterAutospacing="0"/>
        <w:ind w:firstLine="567"/>
        <w:jc w:val="both"/>
        <w:rPr>
          <w:sz w:val="24"/>
          <w:szCs w:val="24"/>
        </w:rPr>
      </w:pPr>
      <w:r w:rsidRPr="00EC78D0">
        <w:rPr>
          <w:sz w:val="24"/>
          <w:szCs w:val="24"/>
        </w:rPr>
        <w:t>8.2 Виховання у дошкільних навчальних закладах</w:t>
      </w:r>
    </w:p>
    <w:p w:rsidR="00EC78D0" w:rsidRPr="00EC78D0" w:rsidRDefault="00EC78D0" w:rsidP="00ED00BC">
      <w:pPr>
        <w:pStyle w:val="a3"/>
        <w:spacing w:before="0" w:beforeAutospacing="0" w:after="0" w:afterAutospacing="0"/>
        <w:ind w:firstLine="567"/>
        <w:jc w:val="both"/>
      </w:pPr>
      <w:r w:rsidRPr="00EC78D0">
        <w:t>Дошкільний вік є періодом первинного становлення особистості, зародження дитячого світогляду, виникнення етичних новоутворень, формування довільної поведінки та моральних якостей, появи особистісної свідомості, розвитку елементарних знань, життєвих навичок.</w:t>
      </w:r>
    </w:p>
    <w:p w:rsidR="00EC78D0" w:rsidRPr="00EC78D0" w:rsidRDefault="00EC78D0" w:rsidP="00ED00BC">
      <w:pPr>
        <w:pStyle w:val="a3"/>
        <w:spacing w:before="0" w:beforeAutospacing="0" w:after="0" w:afterAutospacing="0"/>
        <w:ind w:firstLine="567"/>
        <w:jc w:val="both"/>
      </w:pPr>
      <w:r w:rsidRPr="00EC78D0">
        <w:t> Життя дошкільника характеризується відносною свободою, відсутністю серйозного кола обов’язків, любовним й турботливим ставленням до нього оточуючих. У ньому переважають емоційно насичені види діяльності, які сприяють розвитку творчої уяви, вільному вияву ставлення до навколишнього світу та самого себе. Взаємини з дорослими та однолітками будуються в основному на інтимно-особистих контактах. Знання, дії, здібності мають загальний, неспеціалізований характер. Розвиваються образні форми пізнання навколишнього світу, засвоюються суспільно вироблені сенсорні еталони та наочні моделі, формуються моральні почуття – прихильність, співпереживання, співчуття, чуйність.</w:t>
      </w:r>
    </w:p>
    <w:p w:rsidR="00EC78D0" w:rsidRPr="00EC78D0" w:rsidRDefault="00EC78D0" w:rsidP="00ED00BC">
      <w:pPr>
        <w:pStyle w:val="a3"/>
        <w:spacing w:before="0" w:beforeAutospacing="0" w:after="0" w:afterAutospacing="0"/>
        <w:ind w:firstLine="567"/>
        <w:jc w:val="both"/>
      </w:pPr>
      <w:r w:rsidRPr="00EC78D0">
        <w:t> Модернізація змісту і форм навчально-виховного процесу в системі дошкільної освіти потребує розв’язання таких завдань:</w:t>
      </w:r>
    </w:p>
    <w:p w:rsidR="00EC78D0" w:rsidRPr="00EC78D0" w:rsidRDefault="00EC78D0" w:rsidP="00ED00BC">
      <w:pPr>
        <w:pStyle w:val="a3"/>
        <w:spacing w:before="0" w:beforeAutospacing="0" w:after="0" w:afterAutospacing="0"/>
        <w:ind w:firstLine="567"/>
      </w:pPr>
      <w:r w:rsidRPr="00EC78D0">
        <w:t>- не лише збереження та розвиток існуючої мережі, але й створення нових типів дошкільних навчальних закладів;</w:t>
      </w:r>
    </w:p>
    <w:p w:rsidR="00EC78D0" w:rsidRPr="00EC78D0" w:rsidRDefault="00EC78D0" w:rsidP="00ED00BC">
      <w:pPr>
        <w:pStyle w:val="a3"/>
        <w:spacing w:before="0" w:beforeAutospacing="0" w:after="0" w:afterAutospacing="0"/>
        <w:ind w:firstLine="567"/>
      </w:pPr>
      <w:r w:rsidRPr="00EC78D0">
        <w:t xml:space="preserve">- розширення функцій традиційних загально-розвивальних дошкільних закладів шляхом відкриття в них </w:t>
      </w:r>
      <w:proofErr w:type="spellStart"/>
      <w:r w:rsidRPr="00EC78D0">
        <w:t>компенсуючих</w:t>
      </w:r>
      <w:proofErr w:type="spellEnd"/>
      <w:r w:rsidRPr="00EC78D0">
        <w:t xml:space="preserve">, реабілітаційних, прогулянкових груп з різним режимом роботи, як у робочі, так і у вечірні години та у вихідні дні; створення міні - садків, комплексів </w:t>
      </w:r>
      <w:proofErr w:type="spellStart"/>
      <w:r w:rsidRPr="00EC78D0">
        <w:t>“дошкільний</w:t>
      </w:r>
      <w:proofErr w:type="spellEnd"/>
      <w:r w:rsidRPr="00EC78D0">
        <w:t xml:space="preserve"> навчальний заклад - загальноосвітній навчальний </w:t>
      </w:r>
      <w:proofErr w:type="spellStart"/>
      <w:r w:rsidRPr="00EC78D0">
        <w:t>заклад”</w:t>
      </w:r>
      <w:proofErr w:type="spellEnd"/>
      <w:r w:rsidRPr="00EC78D0">
        <w:t>, центрів дошкільного виховання;</w:t>
      </w:r>
    </w:p>
    <w:p w:rsidR="00EC78D0" w:rsidRPr="00EC78D0" w:rsidRDefault="00EC78D0" w:rsidP="00ED00BC">
      <w:pPr>
        <w:pStyle w:val="a3"/>
        <w:spacing w:before="0" w:beforeAutospacing="0" w:after="0" w:afterAutospacing="0"/>
        <w:ind w:firstLine="567"/>
      </w:pPr>
      <w:r w:rsidRPr="00EC78D0">
        <w:lastRenderedPageBreak/>
        <w:t>- удосконалення системи підготовки та перепідготовки різних категорій працівників системи дошкільної освіти;</w:t>
      </w:r>
    </w:p>
    <w:p w:rsidR="00EC78D0" w:rsidRPr="00EC78D0" w:rsidRDefault="00EC78D0" w:rsidP="00ED00BC">
      <w:pPr>
        <w:pStyle w:val="a3"/>
        <w:spacing w:before="0" w:beforeAutospacing="0" w:after="0" w:afterAutospacing="0"/>
        <w:ind w:firstLine="567"/>
      </w:pPr>
      <w:r w:rsidRPr="00EC78D0">
        <w:t>- забезпечення дошкільних навчальних закладів освіти сучасними методичними комплексами;</w:t>
      </w:r>
    </w:p>
    <w:p w:rsidR="00EC78D0" w:rsidRPr="00EC78D0" w:rsidRDefault="00EC78D0" w:rsidP="00ED00BC">
      <w:pPr>
        <w:pStyle w:val="a3"/>
        <w:spacing w:before="0" w:beforeAutospacing="0" w:after="0" w:afterAutospacing="0"/>
        <w:ind w:firstLine="567"/>
      </w:pPr>
      <w:r w:rsidRPr="00EC78D0">
        <w:t>- розробки і впровадження у практику діяльності дошкільних навчальних закладів Державної програми розвитку дошкільника, спрямованої на формування життєвої компетентності дитини;</w:t>
      </w:r>
    </w:p>
    <w:p w:rsidR="00EC78D0" w:rsidRPr="00EC78D0" w:rsidRDefault="00EC78D0" w:rsidP="00ED00BC">
      <w:pPr>
        <w:pStyle w:val="a3"/>
        <w:spacing w:before="0" w:beforeAutospacing="0" w:after="0" w:afterAutospacing="0"/>
        <w:ind w:firstLine="567"/>
      </w:pPr>
      <w:r w:rsidRPr="00EC78D0">
        <w:t>- розробка нормативно - правової бази для психолого-педагогічної експертизи ігор та іграшок; створення механізму державного регулювання їх якісного асортименту;</w:t>
      </w:r>
    </w:p>
    <w:p w:rsidR="00EC78D0" w:rsidRPr="00EC78D0" w:rsidRDefault="00EC78D0" w:rsidP="00ED00BC">
      <w:pPr>
        <w:pStyle w:val="a3"/>
        <w:spacing w:before="0" w:beforeAutospacing="0" w:after="0" w:afterAutospacing="0"/>
        <w:ind w:firstLine="567"/>
      </w:pPr>
      <w:r w:rsidRPr="00EC78D0">
        <w:t>- широкої пропаганди педагогічно доцільних ігор й іграшок як найважливішого засобу виховання дітей дошкільного віку;</w:t>
      </w:r>
    </w:p>
    <w:p w:rsidR="00EC78D0" w:rsidRPr="00EC78D0" w:rsidRDefault="00EC78D0" w:rsidP="00ED00BC">
      <w:pPr>
        <w:pStyle w:val="a3"/>
        <w:spacing w:before="0" w:beforeAutospacing="0" w:after="0" w:afterAutospacing="0"/>
        <w:ind w:firstLine="567"/>
      </w:pPr>
      <w:r w:rsidRPr="00EC78D0">
        <w:t>- розвитку системи неперервного виховання і навчання дітей дошкільного і молодшого шкільного віку; збереженням специфіки змісту, форм і методів їх виховання; спільної розробки програм і технологій, безперервної освіти, що забезпечують наступність навчально-виховного процесу на рівні дошкільної і початкової ланок освіти;</w:t>
      </w:r>
    </w:p>
    <w:p w:rsidR="00EC78D0" w:rsidRPr="00EC78D0" w:rsidRDefault="00EC78D0" w:rsidP="00ED00BC">
      <w:pPr>
        <w:pStyle w:val="a3"/>
        <w:spacing w:before="0" w:beforeAutospacing="0" w:after="0" w:afterAutospacing="0"/>
        <w:ind w:firstLine="567"/>
      </w:pPr>
      <w:r w:rsidRPr="00EC78D0">
        <w:t xml:space="preserve">- розробки і реалізації комплексних програм надання консультативно-діагностичної, методичної, </w:t>
      </w:r>
      <w:proofErr w:type="spellStart"/>
      <w:r w:rsidRPr="00EC78D0">
        <w:t>корекційно-педагогічної</w:t>
      </w:r>
      <w:proofErr w:type="spellEnd"/>
      <w:r w:rsidRPr="00EC78D0">
        <w:t xml:space="preserve"> допомоги сім'ям з питань виховання дошкільників;</w:t>
      </w:r>
    </w:p>
    <w:p w:rsidR="00EC78D0" w:rsidRPr="00EC78D0" w:rsidRDefault="00EC78D0" w:rsidP="00ED00BC">
      <w:pPr>
        <w:pStyle w:val="a3"/>
        <w:spacing w:before="0" w:beforeAutospacing="0" w:after="0" w:afterAutospacing="0"/>
        <w:ind w:firstLine="567"/>
      </w:pPr>
      <w:r w:rsidRPr="00EC78D0">
        <w:t>- запровадження системи заходів для надання допомоги сім'ям, у яких діти не охоплені дошкільною освітою; розширення мережі соціального патронажу сім’ї;</w:t>
      </w:r>
    </w:p>
    <w:p w:rsidR="00EC78D0" w:rsidRPr="00EC78D0" w:rsidRDefault="00EC78D0" w:rsidP="00ED00BC">
      <w:pPr>
        <w:pStyle w:val="a3"/>
        <w:spacing w:before="0" w:beforeAutospacing="0" w:after="0" w:afterAutospacing="0"/>
        <w:ind w:firstLine="567"/>
      </w:pPr>
      <w:r w:rsidRPr="00EC78D0">
        <w:t xml:space="preserve">- створення при дошкільних навчальних закладах постійно діючих </w:t>
      </w:r>
      <w:proofErr w:type="spellStart"/>
      <w:r w:rsidRPr="00EC78D0">
        <w:t>“шкіл</w:t>
      </w:r>
      <w:proofErr w:type="spellEnd"/>
      <w:r w:rsidRPr="00EC78D0">
        <w:t xml:space="preserve"> молодих </w:t>
      </w:r>
      <w:proofErr w:type="spellStart"/>
      <w:r w:rsidRPr="00EC78D0">
        <w:t>батьків”</w:t>
      </w:r>
      <w:proofErr w:type="spellEnd"/>
      <w:r w:rsidRPr="00EC78D0">
        <w:t>, які сприяють формуванню педагогічної компетентності батьків;</w:t>
      </w:r>
    </w:p>
    <w:p w:rsidR="00EC78D0" w:rsidRPr="00EC78D0" w:rsidRDefault="00EC78D0" w:rsidP="00ED00BC">
      <w:pPr>
        <w:pStyle w:val="a3"/>
        <w:spacing w:before="0" w:beforeAutospacing="0" w:after="0" w:afterAutospacing="0"/>
        <w:ind w:firstLine="567"/>
      </w:pPr>
      <w:r w:rsidRPr="00EC78D0">
        <w:t>- розширення мережі регіональних центрів сім’ї з метою надання різнобічної консультативної допомоги;</w:t>
      </w:r>
    </w:p>
    <w:p w:rsidR="00EC78D0" w:rsidRPr="00EC78D0" w:rsidRDefault="00EC78D0" w:rsidP="00ED00BC">
      <w:pPr>
        <w:pStyle w:val="a3"/>
        <w:spacing w:before="0" w:beforeAutospacing="0" w:after="0" w:afterAutospacing="0"/>
        <w:ind w:firstLine="567"/>
      </w:pPr>
      <w:r w:rsidRPr="00EC78D0">
        <w:t>- створення системи закладів соціального обслуговування сім’ї з метою надання послуг з догляду за дітьми;</w:t>
      </w:r>
    </w:p>
    <w:p w:rsidR="00EC78D0" w:rsidRPr="00EC78D0" w:rsidRDefault="00EC78D0" w:rsidP="00ED00BC">
      <w:pPr>
        <w:pStyle w:val="a3"/>
        <w:spacing w:before="0" w:beforeAutospacing="0" w:after="0" w:afterAutospacing="0"/>
        <w:ind w:firstLine="567"/>
      </w:pPr>
      <w:r w:rsidRPr="00EC78D0">
        <w:t>- інформаційного забезпечення розвитку системи виховання в дошкільних навчальних закладах України.</w:t>
      </w:r>
    </w:p>
    <w:p w:rsidR="00D0361E" w:rsidRDefault="00D0361E" w:rsidP="00ED00BC">
      <w:pPr>
        <w:pStyle w:val="2"/>
        <w:spacing w:before="0" w:beforeAutospacing="0" w:after="0" w:afterAutospacing="0"/>
        <w:ind w:firstLine="567"/>
        <w:jc w:val="both"/>
        <w:rPr>
          <w:sz w:val="24"/>
          <w:szCs w:val="24"/>
        </w:rPr>
      </w:pPr>
    </w:p>
    <w:p w:rsidR="00EC78D0" w:rsidRPr="00EC78D0" w:rsidRDefault="00EC78D0" w:rsidP="00ED00BC">
      <w:pPr>
        <w:pStyle w:val="2"/>
        <w:spacing w:before="0" w:beforeAutospacing="0" w:after="0" w:afterAutospacing="0"/>
        <w:ind w:firstLine="567"/>
        <w:jc w:val="both"/>
        <w:rPr>
          <w:sz w:val="24"/>
          <w:szCs w:val="24"/>
        </w:rPr>
      </w:pPr>
      <w:r w:rsidRPr="00EC78D0">
        <w:rPr>
          <w:sz w:val="24"/>
          <w:szCs w:val="24"/>
        </w:rPr>
        <w:t>8.3 Виховання в загальноосвітніх закладах</w:t>
      </w:r>
    </w:p>
    <w:p w:rsidR="00EC78D0" w:rsidRPr="00EC78D0" w:rsidRDefault="00EC78D0" w:rsidP="00ED00BC">
      <w:pPr>
        <w:pStyle w:val="a3"/>
        <w:spacing w:before="0" w:beforeAutospacing="0" w:after="0" w:afterAutospacing="0"/>
        <w:ind w:firstLine="567"/>
        <w:jc w:val="both"/>
      </w:pPr>
      <w:r w:rsidRPr="00EC78D0">
        <w:t>Шкільні роки є для вихованця періодом становлення інтелектуальної та особистісної зрілості, набуття соціального досвіду, життєвої компетентності. Центральною ланкою реалізації цих завдань, фундаментальною соціокультурною базою виховання і розвитку особистості виступають загальноосвітні заклади.</w:t>
      </w:r>
    </w:p>
    <w:p w:rsidR="00EC78D0" w:rsidRPr="00EC78D0" w:rsidRDefault="00EC78D0" w:rsidP="00ED00BC">
      <w:pPr>
        <w:pStyle w:val="a3"/>
        <w:spacing w:before="0" w:beforeAutospacing="0" w:after="0" w:afterAutospacing="0"/>
        <w:ind w:firstLine="567"/>
        <w:jc w:val="both"/>
      </w:pPr>
      <w:r w:rsidRPr="00EC78D0">
        <w:t>Оптимізація виховного процесу в загальноосвітніх закладах усіх типів і форм власності передбачає:</w:t>
      </w:r>
    </w:p>
    <w:p w:rsidR="00EC78D0" w:rsidRPr="00EC78D0" w:rsidRDefault="00EC78D0" w:rsidP="00ED00BC">
      <w:pPr>
        <w:pStyle w:val="a3"/>
        <w:spacing w:before="0" w:beforeAutospacing="0" w:after="0" w:afterAutospacing="0"/>
        <w:ind w:firstLine="567"/>
      </w:pPr>
      <w:r w:rsidRPr="00EC78D0">
        <w:t>- гармонійне поєднання національного і полікультурного виховання, формування культури міжнаціональних відносин;</w:t>
      </w:r>
    </w:p>
    <w:p w:rsidR="00EC78D0" w:rsidRPr="00EC78D0" w:rsidRDefault="00EC78D0" w:rsidP="00ED00BC">
      <w:pPr>
        <w:pStyle w:val="a3"/>
        <w:spacing w:before="0" w:beforeAutospacing="0" w:after="0" w:afterAutospacing="0"/>
        <w:ind w:firstLine="567"/>
      </w:pPr>
      <w:r w:rsidRPr="00EC78D0">
        <w:t>- збалансованість інтелектуального з фізичним, психічним, соціальним, естетичним розвитком;</w:t>
      </w:r>
    </w:p>
    <w:p w:rsidR="00EC78D0" w:rsidRPr="00EC78D0" w:rsidRDefault="00EC78D0" w:rsidP="00ED00BC">
      <w:pPr>
        <w:pStyle w:val="a3"/>
        <w:spacing w:before="0" w:beforeAutospacing="0" w:after="0" w:afterAutospacing="0"/>
        <w:ind w:firstLine="567"/>
      </w:pPr>
      <w:r w:rsidRPr="00EC78D0">
        <w:t>- збагачення морального досвіду школярів, розвиток в них потреби у морально-духовному самовдосконаленні;</w:t>
      </w:r>
    </w:p>
    <w:p w:rsidR="00EC78D0" w:rsidRPr="00EC78D0" w:rsidRDefault="00EC78D0" w:rsidP="00ED00BC">
      <w:pPr>
        <w:pStyle w:val="a3"/>
        <w:spacing w:before="0" w:beforeAutospacing="0" w:after="0" w:afterAutospacing="0"/>
        <w:ind w:firstLine="567"/>
      </w:pPr>
      <w:r w:rsidRPr="00EC78D0">
        <w:t xml:space="preserve">- формування в учнівської молоді життєвої компетентності, системи </w:t>
      </w:r>
      <w:proofErr w:type="spellStart"/>
      <w:r w:rsidRPr="00EC78D0">
        <w:t>смисложиттєвих</w:t>
      </w:r>
      <w:proofErr w:type="spellEnd"/>
      <w:r w:rsidRPr="00EC78D0">
        <w:t xml:space="preserve"> координат, уміння створювати і реалізовувати власні життєві проекти;</w:t>
      </w:r>
    </w:p>
    <w:p w:rsidR="00EC78D0" w:rsidRPr="00EC78D0" w:rsidRDefault="00EC78D0" w:rsidP="00ED00BC">
      <w:pPr>
        <w:pStyle w:val="a3"/>
        <w:spacing w:before="0" w:beforeAutospacing="0" w:after="0" w:afterAutospacing="0"/>
        <w:ind w:firstLine="567"/>
      </w:pPr>
      <w:r w:rsidRPr="00EC78D0">
        <w:t>- виховання особистості в колективі, формування умінь налагоджувати взаємодію, співпрацю, гармонійно виходити з конфліктів;</w:t>
      </w:r>
    </w:p>
    <w:p w:rsidR="00EC78D0" w:rsidRPr="00EC78D0" w:rsidRDefault="00EC78D0" w:rsidP="00ED00BC">
      <w:pPr>
        <w:pStyle w:val="a3"/>
        <w:spacing w:before="0" w:beforeAutospacing="0" w:after="0" w:afterAutospacing="0"/>
        <w:ind w:firstLine="567"/>
      </w:pPr>
      <w:r w:rsidRPr="00EC78D0">
        <w:t>- використання можливостей дитячих громадських організацій, об’єднань, учнівського самоврядування у вихованні активної соціальної позиції школярів, розвитку їх уміння брати на себе відповідальність за прийняті рішення;</w:t>
      </w:r>
    </w:p>
    <w:p w:rsidR="00EC78D0" w:rsidRPr="00EC78D0" w:rsidRDefault="00EC78D0" w:rsidP="00ED00BC">
      <w:pPr>
        <w:pStyle w:val="a3"/>
        <w:spacing w:before="0" w:beforeAutospacing="0" w:after="0" w:afterAutospacing="0"/>
        <w:ind w:firstLine="567"/>
      </w:pPr>
      <w:r w:rsidRPr="00EC78D0">
        <w:t>- удосконалення трудового виховання, сприяння професійному самовизначенню школярів, формування готовності до праці в ринкових умовах;</w:t>
      </w:r>
    </w:p>
    <w:p w:rsidR="00EC78D0" w:rsidRPr="00EC78D0" w:rsidRDefault="00EC78D0" w:rsidP="00ED00BC">
      <w:pPr>
        <w:pStyle w:val="a3"/>
        <w:spacing w:before="0" w:beforeAutospacing="0" w:after="0" w:afterAutospacing="0"/>
        <w:ind w:firstLine="567"/>
      </w:pPr>
      <w:r w:rsidRPr="00EC78D0">
        <w:t xml:space="preserve">- впровадження </w:t>
      </w:r>
      <w:proofErr w:type="spellStart"/>
      <w:r w:rsidRPr="00EC78D0">
        <w:t>здоров’язберігаючих</w:t>
      </w:r>
      <w:proofErr w:type="spellEnd"/>
      <w:r w:rsidRPr="00EC78D0">
        <w:t xml:space="preserve"> технологій, виховання у школярів орієнтації на здоровий спосіб життя;</w:t>
      </w:r>
    </w:p>
    <w:p w:rsidR="00EC78D0" w:rsidRPr="00EC78D0" w:rsidRDefault="00EC78D0" w:rsidP="00ED00BC">
      <w:pPr>
        <w:pStyle w:val="a3"/>
        <w:spacing w:before="0" w:beforeAutospacing="0" w:after="0" w:afterAutospacing="0"/>
        <w:ind w:firstLine="567"/>
      </w:pPr>
      <w:r w:rsidRPr="00EC78D0">
        <w:lastRenderedPageBreak/>
        <w:t>- створення ситуацій успіху, забезпечення взаємозв’язку процесів виховання і самовиховання, розвитку і саморозвитку;</w:t>
      </w:r>
    </w:p>
    <w:p w:rsidR="00EC78D0" w:rsidRPr="00EC78D0" w:rsidRDefault="00EC78D0" w:rsidP="00ED00BC">
      <w:pPr>
        <w:pStyle w:val="a3"/>
        <w:spacing w:before="0" w:beforeAutospacing="0" w:after="0" w:afterAutospacing="0"/>
        <w:ind w:firstLine="567"/>
      </w:pPr>
      <w:r w:rsidRPr="00EC78D0">
        <w:t>- гармонійний розвиток особистості в різноманітних видах позакласної діяльності;</w:t>
      </w:r>
    </w:p>
    <w:p w:rsidR="00EC78D0" w:rsidRPr="00EC78D0" w:rsidRDefault="00EC78D0" w:rsidP="00ED00BC">
      <w:pPr>
        <w:pStyle w:val="a3"/>
        <w:spacing w:before="0" w:beforeAutospacing="0" w:after="0" w:afterAutospacing="0"/>
        <w:ind w:firstLine="567"/>
      </w:pPr>
      <w:r w:rsidRPr="00EC78D0">
        <w:t>- гуманізацію системи оцінювання життєвих досягнень школярів, визнання їх здатності до самореалізації, самоосвіти, прийняття самостійних рішень критеріями оцінки ефективності виховної діяльності навчального закладу;</w:t>
      </w:r>
    </w:p>
    <w:p w:rsidR="00EC78D0" w:rsidRPr="00EC78D0" w:rsidRDefault="00EC78D0" w:rsidP="00ED00BC">
      <w:pPr>
        <w:pStyle w:val="a3"/>
        <w:spacing w:before="0" w:beforeAutospacing="0" w:after="0" w:afterAutospacing="0"/>
        <w:ind w:firstLine="567"/>
      </w:pPr>
      <w:r w:rsidRPr="00EC78D0">
        <w:t>- введення посад практичного психолога, соціального педагога, педагога додаткової освіти, педагога-організатора, класного вихователя;</w:t>
      </w:r>
    </w:p>
    <w:p w:rsidR="00EC78D0" w:rsidRPr="00EC78D0" w:rsidRDefault="00EC78D0" w:rsidP="00ED00BC">
      <w:pPr>
        <w:pStyle w:val="a3"/>
        <w:spacing w:before="0" w:beforeAutospacing="0" w:after="0" w:afterAutospacing="0"/>
        <w:ind w:firstLine="567"/>
      </w:pPr>
      <w:r w:rsidRPr="00EC78D0">
        <w:t>- здійснення випереджувального науково-методичного супроводу проектування і впровадження сучасних виховних систем у педагогічну практику.</w:t>
      </w:r>
    </w:p>
    <w:p w:rsidR="00EC78D0" w:rsidRPr="00EC78D0" w:rsidRDefault="00EC78D0" w:rsidP="00D0361E">
      <w:pPr>
        <w:pStyle w:val="a3"/>
        <w:spacing w:before="0" w:beforeAutospacing="0" w:after="0" w:afterAutospacing="0"/>
        <w:ind w:firstLine="567"/>
      </w:pPr>
      <w:r w:rsidRPr="00EC78D0">
        <w:t xml:space="preserve"> В сучасних умовах України особливої уваги освітян вимагає організація навчально-виховного процесу у закладах </w:t>
      </w:r>
      <w:proofErr w:type="spellStart"/>
      <w:r w:rsidRPr="00EC78D0">
        <w:t>інтернатного</w:t>
      </w:r>
      <w:proofErr w:type="spellEnd"/>
      <w:r w:rsidRPr="00EC78D0">
        <w:t xml:space="preserve"> типу, основне призначення яких – соціально-педагогічний захист учнівської молоді з малозабезпечених та неблагополучних родин; створення повноцінних умов для розвитку їх здібностей та талантів; компенсація вад, повної або часткової відсутності родинного виховання; попередження бездоглядності та безпритульності; формування соціальної компетентності особистості, виховання в неї громадянської позиції, розвиток потреби в безперервній освіті; забезпечення рівних можливостей для всіх дітей та учнівської молоді в оволодінні знаннями; розвитку творчих здібностей засобами літературної, музичної, образотворчої, технічної, громадської діяльності, гри, спорту; корекції девіантної поведінки, попередження правопорушень неповнолітніх, їх правовий захист.</w:t>
      </w:r>
    </w:p>
    <w:p w:rsidR="00EC78D0" w:rsidRPr="00EC78D0" w:rsidRDefault="00EC78D0" w:rsidP="00ED00BC">
      <w:pPr>
        <w:pStyle w:val="a3"/>
        <w:spacing w:before="0" w:beforeAutospacing="0" w:after="0" w:afterAutospacing="0"/>
        <w:ind w:firstLine="567"/>
        <w:jc w:val="both"/>
      </w:pPr>
      <w:r w:rsidRPr="00EC78D0">
        <w:t xml:space="preserve"> Трансформація закладів </w:t>
      </w:r>
      <w:proofErr w:type="spellStart"/>
      <w:r w:rsidRPr="00EC78D0">
        <w:t>інтернатного</w:t>
      </w:r>
      <w:proofErr w:type="spellEnd"/>
      <w:r w:rsidRPr="00EC78D0">
        <w:t xml:space="preserve"> типу, наближення умов виховання і навчання в них до родинних - важливе завдання сьогодення. Потребує державної підтримки досвід функціонування нових форм суспільного виховання – </w:t>
      </w:r>
      <w:proofErr w:type="spellStart"/>
      <w:r w:rsidRPr="00EC78D0">
        <w:t>напівінтернатів</w:t>
      </w:r>
      <w:proofErr w:type="spellEnd"/>
      <w:r w:rsidRPr="00EC78D0">
        <w:t xml:space="preserve">, дитячих будинків сімейного типу, дитячих будинків змішаного типу, шкіл-клубів. Умовами оптимізації виховного процесу в закладах </w:t>
      </w:r>
      <w:proofErr w:type="spellStart"/>
      <w:r w:rsidRPr="00EC78D0">
        <w:t>інтернатного</w:t>
      </w:r>
      <w:proofErr w:type="spellEnd"/>
      <w:r w:rsidRPr="00EC78D0">
        <w:t xml:space="preserve"> типу є:</w:t>
      </w:r>
    </w:p>
    <w:p w:rsidR="00EC78D0" w:rsidRPr="00EC78D0" w:rsidRDefault="00EC78D0" w:rsidP="00ED00BC">
      <w:pPr>
        <w:pStyle w:val="a3"/>
        <w:spacing w:before="0" w:beforeAutospacing="0" w:after="0" w:afterAutospacing="0"/>
        <w:ind w:firstLine="567"/>
      </w:pPr>
      <w:r w:rsidRPr="00EC78D0">
        <w:t>- розширення повноважень дитячого колективу, надання йому більшої самостійності, вдосконалення учнівського самоврядування;</w:t>
      </w:r>
    </w:p>
    <w:p w:rsidR="00EC78D0" w:rsidRPr="00EC78D0" w:rsidRDefault="00EC78D0" w:rsidP="00ED00BC">
      <w:pPr>
        <w:pStyle w:val="a3"/>
        <w:spacing w:before="0" w:beforeAutospacing="0" w:after="0" w:afterAutospacing="0"/>
        <w:ind w:firstLine="567"/>
      </w:pPr>
      <w:r w:rsidRPr="00EC78D0">
        <w:t>- створення різновікових об’єднань школярів у позаурочній діяльності;</w:t>
      </w:r>
    </w:p>
    <w:p w:rsidR="00EC78D0" w:rsidRPr="00EC78D0" w:rsidRDefault="00EC78D0" w:rsidP="00ED00BC">
      <w:pPr>
        <w:pStyle w:val="a3"/>
        <w:spacing w:before="0" w:beforeAutospacing="0" w:after="0" w:afterAutospacing="0"/>
        <w:ind w:firstLine="567"/>
      </w:pPr>
      <w:r w:rsidRPr="00EC78D0">
        <w:t>- переорієнтація загальноосвітніх шкіл-інтернатів на спеціалізовану, поглиблену підготовку з технічного, гуманітарного, художньо-естетичного та інших напрямів; відкриття профільних класів для обдарованих дітей;</w:t>
      </w:r>
    </w:p>
    <w:p w:rsidR="00EC78D0" w:rsidRPr="00EC78D0" w:rsidRDefault="00EC78D0" w:rsidP="00ED00BC">
      <w:pPr>
        <w:pStyle w:val="a3"/>
        <w:spacing w:before="0" w:beforeAutospacing="0" w:after="0" w:afterAutospacing="0"/>
        <w:ind w:firstLine="567"/>
      </w:pPr>
      <w:r w:rsidRPr="00EC78D0">
        <w:t xml:space="preserve">- впровадження системи комплексної соціально-педагогічної реабілітації вихованців загальноосвітніх </w:t>
      </w:r>
      <w:proofErr w:type="spellStart"/>
      <w:r w:rsidRPr="00EC78D0">
        <w:t>інтернатних</w:t>
      </w:r>
      <w:proofErr w:type="spellEnd"/>
      <w:r w:rsidRPr="00EC78D0">
        <w:t xml:space="preserve"> закладів для відновлення порушених зв’язків з соціальним середовищем;</w:t>
      </w:r>
    </w:p>
    <w:p w:rsidR="00EC78D0" w:rsidRPr="00EC78D0" w:rsidRDefault="00EC78D0" w:rsidP="00ED00BC">
      <w:pPr>
        <w:pStyle w:val="a3"/>
        <w:spacing w:before="0" w:beforeAutospacing="0" w:after="0" w:afterAutospacing="0"/>
        <w:ind w:firstLine="567"/>
      </w:pPr>
      <w:r w:rsidRPr="00EC78D0">
        <w:t xml:space="preserve">- розробка і впровадження системи соціального і психолого-педагогічного супроводу випускників закладів </w:t>
      </w:r>
      <w:proofErr w:type="spellStart"/>
      <w:r w:rsidRPr="00EC78D0">
        <w:t>інтернатного</w:t>
      </w:r>
      <w:proofErr w:type="spellEnd"/>
      <w:r w:rsidRPr="00EC78D0">
        <w:t xml:space="preserve"> типу як засобу їх успішної соціалізації та інтеграції в суспільне життя.</w:t>
      </w:r>
    </w:p>
    <w:p w:rsidR="00D0361E" w:rsidRDefault="00D0361E" w:rsidP="00ED00BC">
      <w:pPr>
        <w:pStyle w:val="2"/>
        <w:spacing w:before="0" w:beforeAutospacing="0" w:after="0" w:afterAutospacing="0"/>
        <w:ind w:firstLine="567"/>
        <w:jc w:val="both"/>
        <w:rPr>
          <w:sz w:val="24"/>
          <w:szCs w:val="24"/>
        </w:rPr>
      </w:pPr>
    </w:p>
    <w:p w:rsidR="00EC78D0" w:rsidRPr="00EC78D0" w:rsidRDefault="00EC78D0" w:rsidP="00ED00BC">
      <w:pPr>
        <w:pStyle w:val="2"/>
        <w:spacing w:before="0" w:beforeAutospacing="0" w:after="0" w:afterAutospacing="0"/>
        <w:ind w:firstLine="567"/>
        <w:jc w:val="both"/>
        <w:rPr>
          <w:sz w:val="24"/>
          <w:szCs w:val="24"/>
        </w:rPr>
      </w:pPr>
      <w:r w:rsidRPr="00EC78D0">
        <w:rPr>
          <w:sz w:val="24"/>
          <w:szCs w:val="24"/>
        </w:rPr>
        <w:t>8.4 Виховання у позашкільних навчальних закладах</w:t>
      </w:r>
    </w:p>
    <w:p w:rsidR="00EC78D0" w:rsidRPr="00EC78D0" w:rsidRDefault="00EC78D0" w:rsidP="00ED00BC">
      <w:pPr>
        <w:pStyle w:val="a3"/>
        <w:spacing w:before="0" w:beforeAutospacing="0" w:after="0" w:afterAutospacing="0"/>
        <w:ind w:firstLine="567"/>
        <w:jc w:val="both"/>
      </w:pPr>
      <w:r w:rsidRPr="00EC78D0">
        <w:t>Суттєву роль у вихованні дітей та учнівської молоді відіграють позашкільні навчальні заклади, в яких задовольняються їхні інтереси та індивідуальні запити у сфері культури, мистецтва, наукових знань, техніки, природи, виробництва, життєвої практики; створюються сприятливі умови для розвитку творчої особистості.</w:t>
      </w:r>
    </w:p>
    <w:p w:rsidR="00EC78D0" w:rsidRPr="00EC78D0" w:rsidRDefault="00EC78D0" w:rsidP="00ED00BC">
      <w:pPr>
        <w:pStyle w:val="a3"/>
        <w:spacing w:before="0" w:beforeAutospacing="0" w:after="0" w:afterAutospacing="0"/>
        <w:ind w:firstLine="567"/>
        <w:jc w:val="both"/>
      </w:pPr>
      <w:r w:rsidRPr="00EC78D0">
        <w:t> </w:t>
      </w:r>
    </w:p>
    <w:p w:rsidR="00EC78D0" w:rsidRPr="00EC78D0" w:rsidRDefault="00EC78D0" w:rsidP="00ED00BC">
      <w:pPr>
        <w:pStyle w:val="a3"/>
        <w:spacing w:before="0" w:beforeAutospacing="0" w:after="0" w:afterAutospacing="0"/>
        <w:ind w:firstLine="567"/>
        <w:jc w:val="both"/>
      </w:pPr>
      <w:r w:rsidRPr="00EC78D0">
        <w:t>Навчально-виховний процес у позашкільних навчальних закладах забезпечує:</w:t>
      </w:r>
    </w:p>
    <w:p w:rsidR="00EC78D0" w:rsidRPr="00EC78D0" w:rsidRDefault="00EC78D0" w:rsidP="00ED00BC">
      <w:pPr>
        <w:pStyle w:val="a3"/>
        <w:spacing w:before="0" w:beforeAutospacing="0" w:after="0" w:afterAutospacing="0"/>
        <w:ind w:firstLine="567"/>
      </w:pPr>
      <w:r w:rsidRPr="00EC78D0">
        <w:t>- вільний розвиток особистості, розширення ступенів її самостійності;</w:t>
      </w:r>
    </w:p>
    <w:p w:rsidR="00EC78D0" w:rsidRPr="00EC78D0" w:rsidRDefault="00EC78D0" w:rsidP="00ED00BC">
      <w:pPr>
        <w:pStyle w:val="a3"/>
        <w:spacing w:before="0" w:beforeAutospacing="0" w:after="0" w:afterAutospacing="0"/>
        <w:ind w:firstLine="567"/>
      </w:pPr>
      <w:r w:rsidRPr="00EC78D0">
        <w:t>- умови для здобуття знань, умінь та навичок відповідно до соціокультурних і освітніх потреб дітей, учнівської молоді;</w:t>
      </w:r>
    </w:p>
    <w:p w:rsidR="00EC78D0" w:rsidRPr="00EC78D0" w:rsidRDefault="00EC78D0" w:rsidP="00ED00BC">
      <w:pPr>
        <w:pStyle w:val="a3"/>
        <w:spacing w:before="0" w:beforeAutospacing="0" w:after="0" w:afterAutospacing="0"/>
        <w:ind w:firstLine="567"/>
      </w:pPr>
      <w:r w:rsidRPr="00EC78D0">
        <w:t>- задоволення потреб у творчій самореалізації та професійному самовизначенні;</w:t>
      </w:r>
    </w:p>
    <w:p w:rsidR="00EC78D0" w:rsidRPr="00EC78D0" w:rsidRDefault="00EC78D0" w:rsidP="00ED00BC">
      <w:pPr>
        <w:pStyle w:val="a3"/>
        <w:spacing w:before="0" w:beforeAutospacing="0" w:after="0" w:afterAutospacing="0"/>
        <w:ind w:firstLine="567"/>
      </w:pPr>
      <w:r w:rsidRPr="00EC78D0">
        <w:t>- формування ціннісного ставлення до суспільства і держави, людей, себе, природи, мистецтва, праці;</w:t>
      </w:r>
    </w:p>
    <w:p w:rsidR="00EC78D0" w:rsidRPr="00EC78D0" w:rsidRDefault="00EC78D0" w:rsidP="00ED00BC">
      <w:pPr>
        <w:pStyle w:val="a3"/>
        <w:spacing w:before="0" w:beforeAutospacing="0" w:after="0" w:afterAutospacing="0"/>
        <w:ind w:firstLine="567"/>
      </w:pPr>
      <w:r w:rsidRPr="00EC78D0">
        <w:lastRenderedPageBreak/>
        <w:t>- соціальний захист та організацію змістовного дозвілля відповідно до здібностей, обдарувань та стану здоров'я вихованців;</w:t>
      </w:r>
    </w:p>
    <w:p w:rsidR="00EC78D0" w:rsidRPr="00EC78D0" w:rsidRDefault="00EC78D0" w:rsidP="00ED00BC">
      <w:pPr>
        <w:pStyle w:val="a3"/>
        <w:spacing w:before="0" w:beforeAutospacing="0" w:after="0" w:afterAutospacing="0"/>
        <w:ind w:firstLine="567"/>
      </w:pPr>
      <w:r w:rsidRPr="00EC78D0">
        <w:t>- вирішення проблеми соціальної адаптації дітей та учнівської молоді до нових умов життя; становлення її соціального досвіду.</w:t>
      </w:r>
    </w:p>
    <w:p w:rsidR="00EC78D0" w:rsidRPr="00EC78D0" w:rsidRDefault="00EC78D0" w:rsidP="00ED00BC">
      <w:pPr>
        <w:pStyle w:val="a3"/>
        <w:spacing w:before="0" w:beforeAutospacing="0" w:after="0" w:afterAutospacing="0"/>
        <w:ind w:firstLine="567"/>
        <w:jc w:val="both"/>
      </w:pPr>
      <w:r w:rsidRPr="00EC78D0">
        <w:t> У навчально-виховному процесі позашкільних навчальних закладів органічно поєднуються різні форми освітньої діяльності з організацією змістовного дозвілля вихованців. Це сприяє вирішенню проблеми їх зайнятості у вільний від навчання час, створює підґрунтя для загальнонаукового та загальнокультурного розвитку, допрофесійної підготовки. Важливим аспектом виховної роботи позашкільних навчальних закладів є розвиток у дітей та учнівської молоді здатності розв'язувати творчі завдання, вносити елементи новизни у процес та результати своєї діяльності. В сучасних умовах України особливого значення набуває виховання у зростаючої особистості морально-трудових якостей, необхідних для життя і праці в ринкових умовах.</w:t>
      </w:r>
    </w:p>
    <w:p w:rsidR="00EC78D0" w:rsidRPr="00EC78D0" w:rsidRDefault="00EC78D0" w:rsidP="00ED00BC">
      <w:pPr>
        <w:pStyle w:val="a3"/>
        <w:spacing w:before="0" w:beforeAutospacing="0" w:after="0" w:afterAutospacing="0"/>
        <w:ind w:firstLine="567"/>
        <w:jc w:val="both"/>
      </w:pPr>
      <w:r w:rsidRPr="00EC78D0">
        <w:t> В системі позашкільних навчальних закладів виховання здійснюється за художньо-естетичним, туристсько-краєзнавчим, еколого-натуралістичним, науково-технічним, дослідницько-експериментальним, фізкультурно-спортивним, військово-патріотичним, бібліотечно-бібліографічним, соціально-реабілітаційним, оздоровчим, гуманітарним напрямами. Вихованцями діти різних вікових груп – від дошкільників до старших школярів.</w:t>
      </w:r>
    </w:p>
    <w:p w:rsidR="00EC78D0" w:rsidRPr="00EC78D0" w:rsidRDefault="00EC78D0" w:rsidP="00ED00BC">
      <w:pPr>
        <w:pStyle w:val="a3"/>
        <w:spacing w:before="0" w:beforeAutospacing="0" w:after="0" w:afterAutospacing="0"/>
        <w:ind w:firstLine="567"/>
        <w:jc w:val="both"/>
      </w:pPr>
      <w:r w:rsidRPr="00EC78D0">
        <w:t xml:space="preserve"> Виховна діяльність з дітьми дошкільного та молодшого шкільного віку здійснюється в гуртках та секціях </w:t>
      </w:r>
      <w:proofErr w:type="spellStart"/>
      <w:r w:rsidRPr="00EC78D0">
        <w:t>загальнорозвиваючого</w:t>
      </w:r>
      <w:proofErr w:type="spellEnd"/>
      <w:r w:rsidRPr="00EC78D0">
        <w:t xml:space="preserve"> характеру, спрямовується на виявлення їх здібностей, обдарувань, розвиток інтересів та має пропедевтичний характер. Пріоритетними є ігрові форми та методи виховної роботи. Для учнів підліткового віку створюються диференційовані за окремими галузями науки, техніки, мистецтва гуртки та секції, які задовольняють освітні потреби, розвивають пізнавальні інтереси. У процесі творчої діяльності вихованці свідомо досягають поставленої мети, долають труднощі на шляху до неї. У них розвиваються морально-етичні, трудові, художньо-естетичні якості, виявляється інтерес до інтерес до пошукової діяльності та вибору майбутньої професії. Виховання учнів старшого шкільного віку базується на їх творчих схильностях, здібностях та інтересах до експериментальної науково-дослідницької діяльності і пов'язується з вибором майбутньої професії.</w:t>
      </w:r>
    </w:p>
    <w:p w:rsidR="00EC78D0" w:rsidRPr="00EC78D0" w:rsidRDefault="00EC78D0" w:rsidP="00ED00BC">
      <w:pPr>
        <w:pStyle w:val="a3"/>
        <w:spacing w:before="0" w:beforeAutospacing="0" w:after="0" w:afterAutospacing="0"/>
        <w:ind w:firstLine="567"/>
        <w:jc w:val="both"/>
      </w:pPr>
      <w:r w:rsidRPr="00EC78D0">
        <w:t> Перспективи виховної діяльності в позашкільних навчальних пов'язані з:</w:t>
      </w:r>
    </w:p>
    <w:p w:rsidR="00EC78D0" w:rsidRPr="00EC78D0" w:rsidRDefault="00EC78D0" w:rsidP="00ED00BC">
      <w:pPr>
        <w:pStyle w:val="a3"/>
        <w:spacing w:before="0" w:beforeAutospacing="0" w:after="0" w:afterAutospacing="0"/>
        <w:ind w:firstLine="567"/>
      </w:pPr>
      <w:r w:rsidRPr="00EC78D0">
        <w:t>- збереженням та розвитком їх мережі, створенням закладів нового типу;</w:t>
      </w:r>
    </w:p>
    <w:p w:rsidR="00EC78D0" w:rsidRPr="00EC78D0" w:rsidRDefault="00EC78D0" w:rsidP="00ED00BC">
      <w:pPr>
        <w:pStyle w:val="a3"/>
        <w:spacing w:before="0" w:beforeAutospacing="0" w:after="0" w:afterAutospacing="0"/>
        <w:ind w:firstLine="567"/>
      </w:pPr>
      <w:r w:rsidRPr="00EC78D0">
        <w:t>- удосконаленням системи управління виховною діяльністю;</w:t>
      </w:r>
    </w:p>
    <w:p w:rsidR="00EC78D0" w:rsidRPr="00EC78D0" w:rsidRDefault="00EC78D0" w:rsidP="00ED00BC">
      <w:pPr>
        <w:pStyle w:val="a3"/>
        <w:spacing w:before="0" w:beforeAutospacing="0" w:after="0" w:afterAutospacing="0"/>
        <w:ind w:firstLine="567"/>
      </w:pPr>
      <w:r w:rsidRPr="00EC78D0">
        <w:t>- покращанням наукового та програмно-методичного забезпечення навчально-виховного процесу, виданням науково-методичної та навчальної літератури, узагальненням педагогічного досвіду;</w:t>
      </w:r>
    </w:p>
    <w:p w:rsidR="00EC78D0" w:rsidRPr="00EC78D0" w:rsidRDefault="00EC78D0" w:rsidP="00ED00BC">
      <w:pPr>
        <w:pStyle w:val="a3"/>
        <w:spacing w:before="0" w:beforeAutospacing="0" w:after="0" w:afterAutospacing="0"/>
        <w:ind w:firstLine="567"/>
      </w:pPr>
      <w:r w:rsidRPr="00EC78D0">
        <w:t>- удосконаленням системи підготовки та перепідготовки педагогічних працівників та проведенням їх атестації;</w:t>
      </w:r>
    </w:p>
    <w:p w:rsidR="00EC78D0" w:rsidRPr="00EC78D0" w:rsidRDefault="00EC78D0" w:rsidP="00ED00BC">
      <w:pPr>
        <w:pStyle w:val="a3"/>
        <w:spacing w:before="0" w:beforeAutospacing="0" w:after="0" w:afterAutospacing="0"/>
        <w:ind w:firstLine="567"/>
      </w:pPr>
      <w:r w:rsidRPr="00EC78D0">
        <w:t>- розвитком матеріально-технічної бази та впровадженням комп'ютерних технологій у навчально-виховний процес.</w:t>
      </w:r>
    </w:p>
    <w:p w:rsidR="00D0361E" w:rsidRDefault="00D0361E" w:rsidP="00ED00BC">
      <w:pPr>
        <w:pStyle w:val="2"/>
        <w:spacing w:before="0" w:beforeAutospacing="0" w:after="0" w:afterAutospacing="0"/>
        <w:ind w:firstLine="567"/>
        <w:rPr>
          <w:sz w:val="24"/>
          <w:szCs w:val="24"/>
        </w:rPr>
      </w:pPr>
    </w:p>
    <w:p w:rsidR="00EC78D0" w:rsidRPr="00EC78D0" w:rsidRDefault="00EC78D0" w:rsidP="00ED00BC">
      <w:pPr>
        <w:pStyle w:val="2"/>
        <w:spacing w:before="0" w:beforeAutospacing="0" w:after="0" w:afterAutospacing="0"/>
        <w:ind w:firstLine="567"/>
        <w:rPr>
          <w:sz w:val="24"/>
          <w:szCs w:val="24"/>
        </w:rPr>
      </w:pPr>
      <w:r w:rsidRPr="00EC78D0">
        <w:rPr>
          <w:sz w:val="24"/>
          <w:szCs w:val="24"/>
        </w:rPr>
        <w:t>8.5 Виховання у професійно-технічних навчальних закладах</w:t>
      </w:r>
    </w:p>
    <w:p w:rsidR="00EC78D0" w:rsidRPr="00EC78D0" w:rsidRDefault="00EC78D0" w:rsidP="00ED00BC">
      <w:pPr>
        <w:pStyle w:val="a3"/>
        <w:spacing w:before="0" w:beforeAutospacing="0" w:after="0" w:afterAutospacing="0"/>
        <w:ind w:firstLine="567"/>
        <w:jc w:val="both"/>
      </w:pPr>
      <w:r w:rsidRPr="00EC78D0">
        <w:t xml:space="preserve">Професійно-технічна освіта забезпечує реалізацію потреб молоді в оволодінні робітничими та обслуговуючими професіями, спеціальностями, кваліфікацією відповідно до інтересів, здібностей, нахилів, стану здоров’я кожної молодої людини; виховує молодих громадян нової формації, які володіють професією, є </w:t>
      </w:r>
      <w:proofErr w:type="spellStart"/>
      <w:r w:rsidRPr="00EC78D0">
        <w:t>конкурентноспроможними</w:t>
      </w:r>
      <w:proofErr w:type="spellEnd"/>
      <w:r w:rsidRPr="00EC78D0">
        <w:t xml:space="preserve"> на ринку праці та оснащені знаннями, вміннями, ціннісними орієнтаціями, необхідними для відповідальної та компетентної участі в житті країни.</w:t>
      </w:r>
    </w:p>
    <w:p w:rsidR="00EC78D0" w:rsidRPr="00EC78D0" w:rsidRDefault="00EC78D0" w:rsidP="00ED00BC">
      <w:pPr>
        <w:pStyle w:val="a3"/>
        <w:spacing w:before="0" w:beforeAutospacing="0" w:after="0" w:afterAutospacing="0"/>
        <w:ind w:firstLine="567"/>
        <w:jc w:val="both"/>
      </w:pPr>
      <w:r w:rsidRPr="00EC78D0">
        <w:t xml:space="preserve"> Складовою цілісного освітнього процесу у професійних навчальних закладах є професійне виховання, яке є основою формування і розвитку професійної культури учнів, їх підготовки до активної професійної діяльності та суспільного життя. З огляду на прагнення України інтегруватися у європейський ринок праці метою професійного виховання стає формування особистості фахівця, розвиток його професійних якостей: потреби в </w:t>
      </w:r>
      <w:r w:rsidRPr="00EC78D0">
        <w:lastRenderedPageBreak/>
        <w:t xml:space="preserve">продуктивній праці, поваги до людей праці, професійної етики, </w:t>
      </w:r>
      <w:proofErr w:type="spellStart"/>
      <w:r w:rsidRPr="00EC78D0">
        <w:t>комунікативності</w:t>
      </w:r>
      <w:proofErr w:type="spellEnd"/>
      <w:r w:rsidRPr="00EC78D0">
        <w:t xml:space="preserve">, мобільності, здатності працювати “в </w:t>
      </w:r>
      <w:proofErr w:type="spellStart"/>
      <w:r w:rsidRPr="00EC78D0">
        <w:t>команді”</w:t>
      </w:r>
      <w:proofErr w:type="spellEnd"/>
      <w:r w:rsidRPr="00EC78D0">
        <w:t>; особистої ерудиції, здорової амбітності, професійної компетентності, культури праці, відповідальності, почуття власної гідності, творчої професійної спрямованості, підприємливості й самодостатності.</w:t>
      </w:r>
    </w:p>
    <w:p w:rsidR="00EC78D0" w:rsidRPr="00EC78D0" w:rsidRDefault="00EC78D0" w:rsidP="00ED00BC">
      <w:pPr>
        <w:pStyle w:val="a3"/>
        <w:spacing w:before="0" w:beforeAutospacing="0" w:after="0" w:afterAutospacing="0"/>
        <w:ind w:firstLine="567"/>
        <w:jc w:val="both"/>
      </w:pPr>
      <w:r w:rsidRPr="00EC78D0">
        <w:t> До компонентного складу професійного виховання відносяться також формування мотивів професійної діяльності на основі переходу соціальних і професійних вимог у систему ціннісних орієнтацій та активності особистості; формування професійного обов’язку, свідомого ставлення до вимог і моральних засад, що висуваються суспільством. В умовах сучасної України професійне виховання стає провідною ланкою в системі професійної підготовки і формування професійної свідомості майбутніх фахівців.</w:t>
      </w:r>
    </w:p>
    <w:p w:rsidR="00EC78D0" w:rsidRPr="00EC78D0" w:rsidRDefault="00EC78D0" w:rsidP="00ED00BC">
      <w:pPr>
        <w:pStyle w:val="a3"/>
        <w:spacing w:before="0" w:beforeAutospacing="0" w:after="0" w:afterAutospacing="0"/>
        <w:ind w:firstLine="567"/>
        <w:jc w:val="both"/>
      </w:pPr>
      <w:r w:rsidRPr="00EC78D0">
        <w:t xml:space="preserve"> Основними напрямами виховної діяльності закладів </w:t>
      </w:r>
      <w:proofErr w:type="spellStart"/>
      <w:r w:rsidRPr="00EC78D0">
        <w:t>профтехосвіти</w:t>
      </w:r>
      <w:proofErr w:type="spellEnd"/>
      <w:r w:rsidRPr="00EC78D0">
        <w:t xml:space="preserve"> є:</w:t>
      </w:r>
    </w:p>
    <w:p w:rsidR="00EC78D0" w:rsidRPr="00EC78D0" w:rsidRDefault="00EC78D0" w:rsidP="00ED00BC">
      <w:pPr>
        <w:pStyle w:val="a3"/>
        <w:spacing w:before="0" w:beforeAutospacing="0" w:after="0" w:afterAutospacing="0"/>
        <w:ind w:firstLine="567"/>
      </w:pPr>
      <w:r w:rsidRPr="00EC78D0">
        <w:t>- модернізація матеріально-технічного та інформаційного забезпечення навчально-виховного процесу всіх типів професійно-технічних навчальних закладів;</w:t>
      </w:r>
    </w:p>
    <w:p w:rsidR="00EC78D0" w:rsidRPr="00EC78D0" w:rsidRDefault="00EC78D0" w:rsidP="00ED00BC">
      <w:pPr>
        <w:pStyle w:val="a3"/>
        <w:spacing w:before="0" w:beforeAutospacing="0" w:after="0" w:afterAutospacing="0"/>
        <w:ind w:firstLine="567"/>
      </w:pPr>
      <w:r w:rsidRPr="00EC78D0">
        <w:t xml:space="preserve">- інтелектуалізація професійно-технічної освіти, врахування наукових досягнень в різних галузях економіки, </w:t>
      </w:r>
      <w:proofErr w:type="spellStart"/>
      <w:r w:rsidRPr="00EC78D0">
        <w:t>еколого-культурологічний</w:t>
      </w:r>
      <w:proofErr w:type="spellEnd"/>
      <w:r w:rsidRPr="00EC78D0">
        <w:t xml:space="preserve"> підхід до її здійснення;</w:t>
      </w:r>
    </w:p>
    <w:p w:rsidR="00EC78D0" w:rsidRPr="00EC78D0" w:rsidRDefault="00EC78D0" w:rsidP="00ED00BC">
      <w:pPr>
        <w:pStyle w:val="a3"/>
        <w:spacing w:before="0" w:beforeAutospacing="0" w:after="0" w:afterAutospacing="0"/>
        <w:ind w:firstLine="567"/>
      </w:pPr>
      <w:r w:rsidRPr="00EC78D0">
        <w:t>- розвиток творчих можливостей і здібностей учнів;</w:t>
      </w:r>
    </w:p>
    <w:p w:rsidR="00EC78D0" w:rsidRPr="00EC78D0" w:rsidRDefault="00EC78D0" w:rsidP="00ED00BC">
      <w:pPr>
        <w:pStyle w:val="a3"/>
        <w:spacing w:before="0" w:beforeAutospacing="0" w:after="0" w:afterAutospacing="0"/>
        <w:ind w:firstLine="567"/>
      </w:pPr>
      <w:r w:rsidRPr="00EC78D0">
        <w:t>- формування в учнівських колективах ПТНЗ престижності праці, підвищення ролі робітничих професій, розуміння їхнього значення в особистісному та соціально-економічному розвитку держави;</w:t>
      </w:r>
    </w:p>
    <w:p w:rsidR="00EC78D0" w:rsidRPr="00EC78D0" w:rsidRDefault="00EC78D0" w:rsidP="00ED00BC">
      <w:pPr>
        <w:pStyle w:val="a3"/>
        <w:spacing w:before="0" w:beforeAutospacing="0" w:after="0" w:afterAutospacing="0"/>
        <w:ind w:firstLine="567"/>
      </w:pPr>
      <w:r w:rsidRPr="00EC78D0">
        <w:t>- збереження національної культури, традицій та звичаїв усіх національностей, що населяють Україну, підтримка почуття національної самосвідомості у поєднанні з розумінням місця і ролі свого народу і країни в розвитку світової культури;</w:t>
      </w:r>
    </w:p>
    <w:p w:rsidR="00EC78D0" w:rsidRPr="00EC78D0" w:rsidRDefault="00EC78D0" w:rsidP="00ED00BC">
      <w:pPr>
        <w:pStyle w:val="a3"/>
        <w:spacing w:before="0" w:beforeAutospacing="0" w:after="0" w:afterAutospacing="0"/>
        <w:ind w:firstLine="567"/>
      </w:pPr>
      <w:r w:rsidRPr="00EC78D0">
        <w:t>- створення умов для формування моральної свідомості, громадянської позиції, виховання патріотизму майбутніх фахівців;</w:t>
      </w:r>
    </w:p>
    <w:p w:rsidR="00EC78D0" w:rsidRPr="00EC78D0" w:rsidRDefault="00EC78D0" w:rsidP="00ED00BC">
      <w:pPr>
        <w:pStyle w:val="a3"/>
        <w:spacing w:before="0" w:beforeAutospacing="0" w:after="0" w:afterAutospacing="0"/>
        <w:ind w:firstLine="567"/>
      </w:pPr>
      <w:r w:rsidRPr="00EC78D0">
        <w:t>- розвиток культури міжетнічних і міжособистісних стосунків учнів.</w:t>
      </w:r>
    </w:p>
    <w:p w:rsidR="00EC78D0" w:rsidRPr="00EC78D0" w:rsidRDefault="00EC78D0" w:rsidP="00ED00BC">
      <w:pPr>
        <w:pStyle w:val="a3"/>
        <w:spacing w:before="0" w:beforeAutospacing="0" w:after="0" w:afterAutospacing="0"/>
        <w:ind w:firstLine="567"/>
        <w:jc w:val="both"/>
      </w:pPr>
      <w:r w:rsidRPr="00EC78D0">
        <w:t>На сучасному етапі розвитку професійної освіти увага керівних органів, педагогічних колективів спрямовується на:</w:t>
      </w:r>
    </w:p>
    <w:p w:rsidR="00EC78D0" w:rsidRPr="00EC78D0" w:rsidRDefault="00EC78D0" w:rsidP="00ED00BC">
      <w:pPr>
        <w:pStyle w:val="a3"/>
        <w:spacing w:before="0" w:beforeAutospacing="0" w:after="0" w:afterAutospacing="0"/>
        <w:ind w:firstLine="567"/>
      </w:pPr>
      <w:r w:rsidRPr="00EC78D0">
        <w:t>- розвиток демократичного та толерантного стилю керівництва виховним процесом; підвищення соціального статусу виховання в системі професійної освіти;</w:t>
      </w:r>
    </w:p>
    <w:p w:rsidR="00EC78D0" w:rsidRPr="00EC78D0" w:rsidRDefault="00EC78D0" w:rsidP="00ED00BC">
      <w:pPr>
        <w:pStyle w:val="a3"/>
        <w:spacing w:before="0" w:beforeAutospacing="0" w:after="0" w:afterAutospacing="0"/>
        <w:ind w:firstLine="567"/>
      </w:pPr>
      <w:r w:rsidRPr="00EC78D0">
        <w:t>- забезпечення взаємодії професійної освіти та виховання з усіма соціальними інститутами, відповідальними за виховання людини;</w:t>
      </w:r>
    </w:p>
    <w:p w:rsidR="00EC78D0" w:rsidRPr="00EC78D0" w:rsidRDefault="00EC78D0" w:rsidP="00ED00BC">
      <w:pPr>
        <w:pStyle w:val="a3"/>
        <w:spacing w:before="0" w:beforeAutospacing="0" w:after="0" w:afterAutospacing="0"/>
        <w:ind w:firstLine="567"/>
      </w:pPr>
      <w:r w:rsidRPr="00EC78D0">
        <w:t xml:space="preserve">- посилення взаємозв’язку сім’ї та педагогічних колективів </w:t>
      </w:r>
      <w:proofErr w:type="spellStart"/>
      <w:r w:rsidRPr="00EC78D0">
        <w:t>професійно-</w:t>
      </w:r>
      <w:proofErr w:type="spellEnd"/>
      <w:r w:rsidRPr="00EC78D0">
        <w:t xml:space="preserve"> технічних навчальних закладів;</w:t>
      </w:r>
    </w:p>
    <w:p w:rsidR="00EC78D0" w:rsidRPr="00EC78D0" w:rsidRDefault="00EC78D0" w:rsidP="00ED00BC">
      <w:pPr>
        <w:pStyle w:val="a3"/>
        <w:spacing w:before="0" w:beforeAutospacing="0" w:after="0" w:afterAutospacing="0"/>
        <w:ind w:firstLine="567"/>
      </w:pPr>
      <w:r w:rsidRPr="00EC78D0">
        <w:t>- активне впровадження новітніх виховних форм і методів у педагогічну практику;</w:t>
      </w:r>
    </w:p>
    <w:p w:rsidR="00EC78D0" w:rsidRPr="00EC78D0" w:rsidRDefault="00EC78D0" w:rsidP="00ED00BC">
      <w:pPr>
        <w:pStyle w:val="a3"/>
        <w:spacing w:before="0" w:beforeAutospacing="0" w:after="0" w:afterAutospacing="0"/>
        <w:ind w:firstLine="567"/>
      </w:pPr>
      <w:r w:rsidRPr="00EC78D0">
        <w:t>- створення системи психолого-педагогічної і медико-соціальної адаптації та реабілітації учнівської молоді;</w:t>
      </w:r>
    </w:p>
    <w:p w:rsidR="00EC78D0" w:rsidRPr="00EC78D0" w:rsidRDefault="00EC78D0" w:rsidP="00ED00BC">
      <w:pPr>
        <w:pStyle w:val="a3"/>
        <w:spacing w:before="0" w:beforeAutospacing="0" w:after="0" w:afterAutospacing="0"/>
        <w:ind w:firstLine="567"/>
      </w:pPr>
      <w:r w:rsidRPr="00EC78D0">
        <w:t>- сприяння розвитку системи учнівського самоврядування, самодіяльної технічної та художньої творчості, створення різноманітних громадських учнівських об’єднань;</w:t>
      </w:r>
    </w:p>
    <w:p w:rsidR="00EC78D0" w:rsidRPr="00EC78D0" w:rsidRDefault="00EC78D0" w:rsidP="00ED00BC">
      <w:pPr>
        <w:pStyle w:val="a3"/>
        <w:spacing w:before="0" w:beforeAutospacing="0" w:after="0" w:afterAutospacing="0"/>
        <w:ind w:firstLine="567"/>
      </w:pPr>
      <w:r w:rsidRPr="00EC78D0">
        <w:t>- профілактику та подолання негативних явищ в учнівському середовищі;</w:t>
      </w:r>
    </w:p>
    <w:p w:rsidR="00EC78D0" w:rsidRPr="00EC78D0" w:rsidRDefault="00EC78D0" w:rsidP="00ED00BC">
      <w:pPr>
        <w:pStyle w:val="a3"/>
        <w:spacing w:before="0" w:beforeAutospacing="0" w:after="0" w:afterAutospacing="0"/>
        <w:ind w:firstLine="567"/>
      </w:pPr>
      <w:r w:rsidRPr="00EC78D0">
        <w:t>- гуманізацію взаємин суб’єктів навчально-виховного процесу; розвиток учнів за інтересами, забезпечення їхніх потреб в особистісній та професійній самореалізації.</w:t>
      </w:r>
    </w:p>
    <w:p w:rsidR="00D0361E" w:rsidRDefault="00D0361E" w:rsidP="00ED00BC">
      <w:pPr>
        <w:pStyle w:val="2"/>
        <w:spacing w:before="0" w:beforeAutospacing="0" w:after="0" w:afterAutospacing="0"/>
        <w:ind w:firstLine="567"/>
        <w:jc w:val="both"/>
        <w:rPr>
          <w:sz w:val="24"/>
          <w:szCs w:val="24"/>
        </w:rPr>
      </w:pPr>
    </w:p>
    <w:p w:rsidR="00EC78D0" w:rsidRPr="00EC78D0" w:rsidRDefault="00EC78D0" w:rsidP="00ED00BC">
      <w:pPr>
        <w:pStyle w:val="2"/>
        <w:spacing w:before="0" w:beforeAutospacing="0" w:after="0" w:afterAutospacing="0"/>
        <w:ind w:firstLine="567"/>
        <w:jc w:val="both"/>
        <w:rPr>
          <w:sz w:val="24"/>
          <w:szCs w:val="24"/>
        </w:rPr>
      </w:pPr>
      <w:r w:rsidRPr="00EC78D0">
        <w:rPr>
          <w:sz w:val="24"/>
          <w:szCs w:val="24"/>
        </w:rPr>
        <w:t>9. Взаємодія державних органів управління і системи освіти з дитячими та молодіжними громадськими організаціями і об’єднаннями.</w:t>
      </w:r>
    </w:p>
    <w:p w:rsidR="00EC78D0" w:rsidRPr="00EC78D0" w:rsidRDefault="00EC78D0" w:rsidP="00ED00BC">
      <w:pPr>
        <w:pStyle w:val="a3"/>
        <w:spacing w:before="0" w:beforeAutospacing="0" w:after="0" w:afterAutospacing="0"/>
        <w:ind w:firstLine="567"/>
        <w:jc w:val="both"/>
      </w:pPr>
      <w:r w:rsidRPr="00EC78D0">
        <w:t>Дитячі та молодіжні громадські організації і об’єднання є важливим суспільним інститутом, здатним здійснювати виховну функцію в сучасних умовах України. Взаємодія з дитячими та молодіжними громадськими організаціями і об’єднаннями, є одним із пріоритетів у виховній роботі державних органів управління й закладів освіти. Така взаємодія обумовлена спільністю основних цілей, прагненням розвивати самодіяльність та ініціативу дітей та підлітків, єдиним часовим простором, в якому здійснюється їхня діяльність, новою соціально значущою роллю, яку починають відігравати сьогодні дитячі та молодіжні громадські організації і об’єднання.</w:t>
      </w:r>
    </w:p>
    <w:p w:rsidR="00EC78D0" w:rsidRPr="00EC78D0" w:rsidRDefault="00EC78D0" w:rsidP="00ED00BC">
      <w:pPr>
        <w:pStyle w:val="a3"/>
        <w:spacing w:before="0" w:beforeAutospacing="0" w:after="0" w:afterAutospacing="0"/>
        <w:ind w:firstLine="567"/>
        <w:jc w:val="both"/>
      </w:pPr>
      <w:r w:rsidRPr="00EC78D0">
        <w:lastRenderedPageBreak/>
        <w:t>Сучасні дитячі та молодіжні організації і об’єднання утверджують себе як суб’єкти виховного процесу. Вони потрібні дітям для вияву самостійності, посильної реальної участі у житті суспільства, задоволення потреб у спілкуванні з ровесниками, дорослішання та самоствердження у суспільно значущій діяльності.</w:t>
      </w:r>
    </w:p>
    <w:p w:rsidR="00EC78D0" w:rsidRPr="00EC78D0" w:rsidRDefault="00EC78D0" w:rsidP="00ED00BC">
      <w:pPr>
        <w:pStyle w:val="a3"/>
        <w:spacing w:before="0" w:beforeAutospacing="0" w:after="0" w:afterAutospacing="0"/>
        <w:ind w:firstLine="567"/>
        <w:jc w:val="both"/>
      </w:pPr>
      <w:r w:rsidRPr="00EC78D0">
        <w:t> Полем спільної виховної діяльності державних органів управління і системи освіти з дитячими та молодіжними громадськими організаціями і об’єднаннями є: широке і різнобічне включення особистості до системи громадських суспільних зв’язків; організація життєдіяльності, яка задовольняє основні потреби у розвитку особистості; її захист від ймовірних негативних впливів соціального середовища.</w:t>
      </w:r>
    </w:p>
    <w:p w:rsidR="00EC78D0" w:rsidRPr="00EC78D0" w:rsidRDefault="00EC78D0" w:rsidP="00ED00BC">
      <w:pPr>
        <w:pStyle w:val="a3"/>
        <w:spacing w:before="0" w:beforeAutospacing="0" w:after="0" w:afterAutospacing="0"/>
        <w:ind w:firstLine="567"/>
        <w:jc w:val="both"/>
      </w:pPr>
      <w:r w:rsidRPr="00EC78D0">
        <w:t> Напрямами взаємодії, актуальними для даного етапу розвитку суспільства, виступають:</w:t>
      </w:r>
    </w:p>
    <w:p w:rsidR="00EC78D0" w:rsidRPr="00EC78D0" w:rsidRDefault="00EC78D0" w:rsidP="00ED00BC">
      <w:pPr>
        <w:pStyle w:val="a3"/>
        <w:spacing w:before="0" w:beforeAutospacing="0" w:after="0" w:afterAutospacing="0"/>
        <w:ind w:firstLine="567"/>
      </w:pPr>
      <w:r w:rsidRPr="00EC78D0">
        <w:t xml:space="preserve">- допомога дитині в адаптації до інтенсивних суспільних змін, у </w:t>
      </w:r>
      <w:proofErr w:type="spellStart"/>
      <w:r w:rsidRPr="00EC78D0">
        <w:t>віднайденні</w:t>
      </w:r>
      <w:proofErr w:type="spellEnd"/>
      <w:r w:rsidRPr="00EC78D0">
        <w:t xml:space="preserve"> надійної життєвої опори, що базується на духовних цінностях, осмисленні себе і свого місця в житті, набутті впевненості у своїх силах;</w:t>
      </w:r>
    </w:p>
    <w:p w:rsidR="00EC78D0" w:rsidRPr="00EC78D0" w:rsidRDefault="00EC78D0" w:rsidP="00ED00BC">
      <w:pPr>
        <w:pStyle w:val="a3"/>
        <w:spacing w:before="0" w:beforeAutospacing="0" w:after="0" w:afterAutospacing="0"/>
        <w:ind w:firstLine="567"/>
      </w:pPr>
      <w:r w:rsidRPr="00EC78D0">
        <w:t>- сприяння в отриманні дітьми та учнівською молоддю доступу до знань і навичок, поза якими вони дистанціюються від інформаційного і технічного прогресу;</w:t>
      </w:r>
    </w:p>
    <w:p w:rsidR="00EC78D0" w:rsidRPr="00EC78D0" w:rsidRDefault="00EC78D0" w:rsidP="00ED00BC">
      <w:pPr>
        <w:pStyle w:val="a3"/>
        <w:spacing w:before="0" w:beforeAutospacing="0" w:after="0" w:afterAutospacing="0"/>
        <w:ind w:firstLine="567"/>
      </w:pPr>
      <w:r w:rsidRPr="00EC78D0">
        <w:t>- виховання у зростаючої особистості чуття власної причетності до розвитку суспільства, держави;</w:t>
      </w:r>
    </w:p>
    <w:p w:rsidR="00EC78D0" w:rsidRPr="00EC78D0" w:rsidRDefault="00EC78D0" w:rsidP="00ED00BC">
      <w:pPr>
        <w:pStyle w:val="a3"/>
        <w:spacing w:before="0" w:beforeAutospacing="0" w:after="0" w:afterAutospacing="0"/>
        <w:ind w:firstLine="567"/>
      </w:pPr>
      <w:r w:rsidRPr="00EC78D0">
        <w:t>- створення умов для усвідомлення дітьми та учнівською молоддю значущості індивідуальної ініціативи;</w:t>
      </w:r>
    </w:p>
    <w:p w:rsidR="00EC78D0" w:rsidRPr="00EC78D0" w:rsidRDefault="00EC78D0" w:rsidP="00ED00BC">
      <w:pPr>
        <w:pStyle w:val="a3"/>
        <w:spacing w:before="0" w:beforeAutospacing="0" w:after="0" w:afterAutospacing="0"/>
        <w:ind w:firstLine="567"/>
      </w:pPr>
      <w:r w:rsidRPr="00EC78D0">
        <w:t xml:space="preserve">- допомога в оволодінні навичками співробітництва з представниками інших культур, різних </w:t>
      </w:r>
      <w:proofErr w:type="spellStart"/>
      <w:r w:rsidRPr="00EC78D0">
        <w:t>статево-вікових</w:t>
      </w:r>
      <w:proofErr w:type="spellEnd"/>
      <w:r w:rsidRPr="00EC78D0">
        <w:t xml:space="preserve"> груп;</w:t>
      </w:r>
    </w:p>
    <w:p w:rsidR="00EC78D0" w:rsidRPr="00EC78D0" w:rsidRDefault="00EC78D0" w:rsidP="00ED00BC">
      <w:pPr>
        <w:pStyle w:val="a3"/>
        <w:spacing w:before="0" w:beforeAutospacing="0" w:after="0" w:afterAutospacing="0"/>
        <w:ind w:firstLine="567"/>
      </w:pPr>
      <w:r w:rsidRPr="00EC78D0">
        <w:t>- надання інформації щодо шляхів вирішення проблеми особистих взаємин, пов’язаних із вживанням тютюну, алкоголю, наркотиків;</w:t>
      </w:r>
    </w:p>
    <w:p w:rsidR="00EC78D0" w:rsidRPr="00EC78D0" w:rsidRDefault="00EC78D0" w:rsidP="00ED00BC">
      <w:pPr>
        <w:pStyle w:val="a3"/>
        <w:spacing w:before="0" w:beforeAutospacing="0" w:after="0" w:afterAutospacing="0"/>
        <w:ind w:firstLine="567"/>
      </w:pPr>
      <w:r w:rsidRPr="00EC78D0">
        <w:t>- сприяння у набутті досвіду вирішення ситуацій соціального неуспіху.</w:t>
      </w:r>
    </w:p>
    <w:p w:rsidR="00EC78D0" w:rsidRPr="00EC78D0" w:rsidRDefault="00EC78D0" w:rsidP="00ED00BC">
      <w:pPr>
        <w:pStyle w:val="a3"/>
        <w:spacing w:before="0" w:beforeAutospacing="0" w:after="0" w:afterAutospacing="0"/>
        <w:ind w:firstLine="567"/>
        <w:jc w:val="both"/>
      </w:pPr>
      <w:r w:rsidRPr="00EC78D0">
        <w:t> Першочерговими завданнями державних органів управління та системи освіти є: надання можливостей дитячим та молодіжним організаціям і об’єднанням брати участь у формуванні державної дитячої та молодіжної політики; створення умов для успішної взаємодії закладів освіти з дитячими та молодіжними громадськими організаціями і об’єднаннями; утвердження позитивного ставлення до дитячих та молодіжних дитячих організацій і об’єднань з боку вчителів, батьків, учнів, громадськості; вдосконалення нормативно-правових аспектів взаємодії; забезпечення фінансової підтримки державою дитячого руху; організаційна та педагогічна підтримка взаємодії.</w:t>
      </w:r>
    </w:p>
    <w:p w:rsidR="00EC78D0" w:rsidRPr="00EC78D0" w:rsidRDefault="00EC78D0" w:rsidP="00ED00BC">
      <w:pPr>
        <w:pStyle w:val="a3"/>
        <w:spacing w:before="0" w:beforeAutospacing="0" w:after="0" w:afterAutospacing="0"/>
        <w:ind w:firstLine="567"/>
        <w:jc w:val="both"/>
      </w:pPr>
      <w:r w:rsidRPr="00EC78D0">
        <w:t> Шляхами реалізації програми взаємодії державних органів управління дитячими та молодіжними громадськими організаціями є:</w:t>
      </w:r>
    </w:p>
    <w:p w:rsidR="00EC78D0" w:rsidRPr="00EC78D0" w:rsidRDefault="00EC78D0" w:rsidP="00ED00BC">
      <w:pPr>
        <w:pStyle w:val="a3"/>
        <w:spacing w:before="0" w:beforeAutospacing="0" w:after="0" w:afterAutospacing="0"/>
        <w:ind w:firstLine="567"/>
      </w:pPr>
      <w:r w:rsidRPr="00EC78D0">
        <w:t>- широке обговорення проблеми співпраці органів управляння освіти з дитячими і молодіжними громадськими організаціями та об’єднаннями, використання можливостей їх виховного ресурсу;</w:t>
      </w:r>
    </w:p>
    <w:p w:rsidR="00EC78D0" w:rsidRPr="00EC78D0" w:rsidRDefault="00EC78D0" w:rsidP="00ED00BC">
      <w:pPr>
        <w:pStyle w:val="a3"/>
        <w:spacing w:before="0" w:beforeAutospacing="0" w:after="0" w:afterAutospacing="0"/>
        <w:ind w:firstLine="567"/>
      </w:pPr>
      <w:r w:rsidRPr="00EC78D0">
        <w:t>- включення проблематики діяльності дитячих і молодіжних громадських організацій та об’єднань до дослідницьких програм та планів навчальних закладів, науково-дослідних інститутів, системи підвищення кваліфікації;</w:t>
      </w:r>
    </w:p>
    <w:p w:rsidR="00EC78D0" w:rsidRPr="00EC78D0" w:rsidRDefault="00EC78D0" w:rsidP="00ED00BC">
      <w:pPr>
        <w:pStyle w:val="a3"/>
        <w:spacing w:before="0" w:beforeAutospacing="0" w:after="0" w:afterAutospacing="0"/>
        <w:ind w:firstLine="567"/>
      </w:pPr>
      <w:r w:rsidRPr="00EC78D0">
        <w:t>- вивчення міжнародного та вітчизняного досвіду становлення дитячого руху, динаміки його відродження та висвітлення питання у фахових виданнях, науково практичних конференціях;</w:t>
      </w:r>
    </w:p>
    <w:p w:rsidR="00EC78D0" w:rsidRPr="00EC78D0" w:rsidRDefault="00EC78D0" w:rsidP="00ED00BC">
      <w:pPr>
        <w:pStyle w:val="a3"/>
        <w:spacing w:before="0" w:beforeAutospacing="0" w:after="0" w:afterAutospacing="0"/>
        <w:ind w:firstLine="567"/>
      </w:pPr>
      <w:r w:rsidRPr="00EC78D0">
        <w:t>- підготовка спеціалістів з координації взаємодії державних органів управління, системи освіти з дитячими та молодіжними громадськими організаціями і об’єднаннями;</w:t>
      </w:r>
    </w:p>
    <w:p w:rsidR="00EC78D0" w:rsidRPr="00EC78D0" w:rsidRDefault="00EC78D0" w:rsidP="00ED00BC">
      <w:pPr>
        <w:pStyle w:val="a3"/>
        <w:spacing w:before="0" w:beforeAutospacing="0" w:after="0" w:afterAutospacing="0"/>
        <w:ind w:firstLine="567"/>
      </w:pPr>
      <w:r w:rsidRPr="00EC78D0">
        <w:t>- включення до програм підвищення кваліфікації керівників навчальних закладів різних типів тематики, пов’язаної з діяльністю дитячих та молодіжних громадських організацій;</w:t>
      </w:r>
    </w:p>
    <w:p w:rsidR="00EC78D0" w:rsidRPr="00EC78D0" w:rsidRDefault="00EC78D0" w:rsidP="00ED00BC">
      <w:pPr>
        <w:pStyle w:val="a3"/>
        <w:spacing w:before="0" w:beforeAutospacing="0" w:after="0" w:afterAutospacing="0"/>
        <w:ind w:firstLine="567"/>
      </w:pPr>
      <w:r w:rsidRPr="00EC78D0">
        <w:t>- розробка навчально-методичного забезпечення процесу підготовки та перепідготовки педагогічних кадрів для роботи з дитячими та молодіжними громадськими організаціями.</w:t>
      </w:r>
    </w:p>
    <w:p w:rsidR="00D0361E" w:rsidRDefault="00D0361E" w:rsidP="00ED00BC">
      <w:pPr>
        <w:pStyle w:val="2"/>
        <w:spacing w:before="0" w:beforeAutospacing="0" w:after="0" w:afterAutospacing="0"/>
        <w:ind w:firstLine="567"/>
        <w:jc w:val="both"/>
        <w:rPr>
          <w:sz w:val="24"/>
          <w:szCs w:val="24"/>
        </w:rPr>
      </w:pPr>
    </w:p>
    <w:p w:rsidR="00D0361E" w:rsidRDefault="00D0361E" w:rsidP="00ED00BC">
      <w:pPr>
        <w:pStyle w:val="2"/>
        <w:spacing w:before="0" w:beforeAutospacing="0" w:after="0" w:afterAutospacing="0"/>
        <w:ind w:firstLine="567"/>
        <w:jc w:val="both"/>
        <w:rPr>
          <w:sz w:val="24"/>
          <w:szCs w:val="24"/>
        </w:rPr>
      </w:pPr>
    </w:p>
    <w:p w:rsidR="00D0361E" w:rsidRDefault="00D0361E" w:rsidP="00ED00BC">
      <w:pPr>
        <w:pStyle w:val="2"/>
        <w:spacing w:before="0" w:beforeAutospacing="0" w:after="0" w:afterAutospacing="0"/>
        <w:ind w:firstLine="567"/>
        <w:jc w:val="both"/>
        <w:rPr>
          <w:sz w:val="24"/>
          <w:szCs w:val="24"/>
        </w:rPr>
      </w:pPr>
    </w:p>
    <w:p w:rsidR="00EC78D0" w:rsidRPr="00EC78D0" w:rsidRDefault="00EC78D0" w:rsidP="00ED00BC">
      <w:pPr>
        <w:pStyle w:val="2"/>
        <w:spacing w:before="0" w:beforeAutospacing="0" w:after="0" w:afterAutospacing="0"/>
        <w:ind w:firstLine="567"/>
        <w:jc w:val="both"/>
        <w:rPr>
          <w:sz w:val="24"/>
          <w:szCs w:val="24"/>
        </w:rPr>
      </w:pPr>
      <w:r w:rsidRPr="00EC78D0">
        <w:rPr>
          <w:sz w:val="24"/>
          <w:szCs w:val="24"/>
        </w:rPr>
        <w:lastRenderedPageBreak/>
        <w:t>10. Виховання у територіальній громаді</w:t>
      </w:r>
    </w:p>
    <w:p w:rsidR="00EC78D0" w:rsidRPr="00EC78D0" w:rsidRDefault="00EC78D0" w:rsidP="00ED00BC">
      <w:pPr>
        <w:pStyle w:val="a3"/>
        <w:spacing w:before="0" w:beforeAutospacing="0" w:after="0" w:afterAutospacing="0"/>
        <w:ind w:firstLine="567"/>
        <w:jc w:val="both"/>
      </w:pPr>
      <w:r w:rsidRPr="00EC78D0">
        <w:t>Виховна робота у територіальній громаді спрямовується на профілактику соціального сирітства, основною причиною і умовою поширення якого є нестабільна і недієздатна у соціальному і психолого-педагогічному аспектах сім'я. Педагогічна неспроможність певної частини сімей виявляється у низькому рівні культури, втраті традицій, послабленні або відсутності зв'язків поколінь, бездоглядності дітей, порушенні їхніх прав та жорстокому поводженні з ними. Індиферентне ставлення громади до таких явищ значною мірою зумовлено порушенням функції соціального контролю, процесами урбанізації й глобалізації, фактичною відсутністю системи виховної роботи за місцем проживання.</w:t>
      </w:r>
    </w:p>
    <w:p w:rsidR="00EC78D0" w:rsidRPr="00EC78D0" w:rsidRDefault="00EC78D0" w:rsidP="00ED00BC">
      <w:pPr>
        <w:pStyle w:val="a3"/>
        <w:spacing w:before="0" w:beforeAutospacing="0" w:after="0" w:afterAutospacing="0"/>
        <w:ind w:firstLine="567"/>
        <w:jc w:val="both"/>
      </w:pPr>
      <w:r w:rsidRPr="00EC78D0">
        <w:t xml:space="preserve"> Технології виховної роботи у територіальній громаді передбачають: профілактику правопорушень і злочинності в дитячому та молодіжному середовищах; корекцію і реабілітацію педагогічно занедбаних, безпритульних дітей, жертв різних видів насилля; соціально-педагогічну роботу з неблагополучними сім'ями та молоддю; соціальну підтримку дітей-сиріт та учнівської молоді з особливими потребами; розширення і зміцнення інституту прийомних сімей і будинків сімейного типу; соціально-педагогічний супровід обдарованих дітей і багатодітних сімей; соціально-педагогічний патронат молодих сімей; соціальну адаптацію і соціальну реабілітацію, формування життєвої компетентності особистості, </w:t>
      </w:r>
      <w:proofErr w:type="spellStart"/>
      <w:r w:rsidRPr="00EC78D0">
        <w:t>ресоціалізацію</w:t>
      </w:r>
      <w:proofErr w:type="spellEnd"/>
      <w:r w:rsidRPr="00EC78D0">
        <w:t xml:space="preserve"> неповнолітніх, які повернулися з місць позбавлення волі.</w:t>
      </w:r>
    </w:p>
    <w:p w:rsidR="00EC78D0" w:rsidRPr="00EC78D0" w:rsidRDefault="00EC78D0" w:rsidP="00ED00BC">
      <w:pPr>
        <w:pStyle w:val="a3"/>
        <w:spacing w:before="0" w:beforeAutospacing="0" w:after="0" w:afterAutospacing="0"/>
        <w:ind w:firstLine="567"/>
        <w:jc w:val="both"/>
      </w:pPr>
      <w:r w:rsidRPr="00EC78D0">
        <w:t xml:space="preserve"> Процес </w:t>
      </w:r>
      <w:proofErr w:type="spellStart"/>
      <w:r w:rsidRPr="00EC78D0">
        <w:t>ресоціалізації</w:t>
      </w:r>
      <w:proofErr w:type="spellEnd"/>
      <w:r w:rsidRPr="00EC78D0">
        <w:t xml:space="preserve"> передбачає формування законослухняної поведінки, становлення активної за формою та моральної за змістом життєвої позиції, відновлення і розвиток соціально-корисних якостей і відносин, гармонізацію процесу соціальної адаптації неповнолітніх, звільнених з пенітенціарних установ, попередження рецидивної злочинності.</w:t>
      </w:r>
    </w:p>
    <w:p w:rsidR="00EC78D0" w:rsidRPr="00EC78D0" w:rsidRDefault="00EC78D0" w:rsidP="00ED00BC">
      <w:pPr>
        <w:pStyle w:val="a3"/>
        <w:spacing w:before="0" w:beforeAutospacing="0" w:after="0" w:afterAutospacing="0"/>
        <w:ind w:firstLine="567"/>
        <w:jc w:val="both"/>
      </w:pPr>
      <w:r w:rsidRPr="00EC78D0">
        <w:t>Активізація виховної роботи у територіальній громаді піднімає престиж і посилює відповідальність за її результати соціальних педагогів, соціальних психологів, соціальних працівників. Для забезпечення різних напрямків виховної роботи у територіальній громаді створюються спеціальні програми, в яких чітко окреслено цілі, завдання, зміст і форми.</w:t>
      </w:r>
    </w:p>
    <w:p w:rsidR="00EC78D0" w:rsidRPr="00EC78D0" w:rsidRDefault="00EC78D0" w:rsidP="00ED00BC">
      <w:pPr>
        <w:pStyle w:val="a3"/>
        <w:spacing w:before="0" w:beforeAutospacing="0" w:after="0" w:afterAutospacing="0"/>
        <w:ind w:firstLine="567"/>
        <w:jc w:val="both"/>
      </w:pPr>
      <w:r w:rsidRPr="00EC78D0">
        <w:t xml:space="preserve"> Поширення потребують перевірені практикою ефективні форми виховної роботи у територіальній громаді, зокрема: центри соціальних служб для молоді; служби соціального супроводу неповнолітніх та молоді, які повернулися з місць позбавлення волі; служби соціальної підтримки сімей </w:t>
      </w:r>
      <w:proofErr w:type="spellStart"/>
      <w:r w:rsidRPr="00EC78D0">
        <w:t>“Родинний</w:t>
      </w:r>
      <w:proofErr w:type="spellEnd"/>
      <w:r w:rsidRPr="00EC78D0">
        <w:t xml:space="preserve"> </w:t>
      </w:r>
      <w:proofErr w:type="spellStart"/>
      <w:r w:rsidRPr="00EC78D0">
        <w:t>дім”</w:t>
      </w:r>
      <w:proofErr w:type="spellEnd"/>
      <w:r w:rsidRPr="00EC78D0">
        <w:t xml:space="preserve">, інші родинні клуби; школи молодих батьків; консультативні пункти; служби психологічної допомоги, в тому числі </w:t>
      </w:r>
      <w:proofErr w:type="spellStart"/>
      <w:r w:rsidRPr="00EC78D0">
        <w:t>“Телефон</w:t>
      </w:r>
      <w:proofErr w:type="spellEnd"/>
      <w:r w:rsidRPr="00EC78D0">
        <w:t xml:space="preserve"> </w:t>
      </w:r>
      <w:proofErr w:type="spellStart"/>
      <w:r w:rsidRPr="00EC78D0">
        <w:t>довіри”</w:t>
      </w:r>
      <w:proofErr w:type="spellEnd"/>
      <w:r w:rsidRPr="00EC78D0">
        <w:t>; кризові і реабілітаційні центри; школи правових знань; громадські приймальні; культурно-розважальні заходи, які пропагують духовні цінності і здоровий спосіб життя.</w:t>
      </w:r>
    </w:p>
    <w:p w:rsidR="00EC78D0" w:rsidRPr="00EC78D0" w:rsidRDefault="00EC78D0" w:rsidP="00ED00BC">
      <w:pPr>
        <w:pStyle w:val="a3"/>
        <w:spacing w:before="0" w:beforeAutospacing="0" w:after="0" w:afterAutospacing="0"/>
        <w:ind w:firstLine="567"/>
        <w:jc w:val="both"/>
      </w:pPr>
      <w:r w:rsidRPr="00EC78D0">
        <w:t xml:space="preserve"> Організація такої роботи потребує глибокого вивчення сім'ї та її проблем, а також молодіжного середовища, його субкультури; застосування інтерактивних методів виховної роботи; реалізації комплексного підходу. Спеціально організована виховна робота у територіальній громаді охоплює не лише батьків і дітей, але й спрямовується на підвищення фахового рівня спеціалістів. Їх навчання здійснюється за спеціальними </w:t>
      </w:r>
      <w:proofErr w:type="spellStart"/>
      <w:r w:rsidRPr="00EC78D0">
        <w:t>тренінговими</w:t>
      </w:r>
      <w:proofErr w:type="spellEnd"/>
      <w:r w:rsidRPr="00EC78D0">
        <w:t xml:space="preserve"> програмами в майстер-класах фахівців з проблем виховання, на семінарах, конференціях, </w:t>
      </w:r>
      <w:proofErr w:type="spellStart"/>
      <w:r w:rsidRPr="00EC78D0">
        <w:t>“круглих</w:t>
      </w:r>
      <w:proofErr w:type="spellEnd"/>
      <w:r w:rsidRPr="00EC78D0">
        <w:t xml:space="preserve"> </w:t>
      </w:r>
      <w:proofErr w:type="spellStart"/>
      <w:r w:rsidRPr="00EC78D0">
        <w:t>столах”</w:t>
      </w:r>
      <w:proofErr w:type="spellEnd"/>
      <w:r w:rsidRPr="00EC78D0">
        <w:t>.</w:t>
      </w:r>
    </w:p>
    <w:p w:rsidR="00EC78D0" w:rsidRPr="00EC78D0" w:rsidRDefault="00EC78D0" w:rsidP="00ED00BC">
      <w:pPr>
        <w:pStyle w:val="a3"/>
        <w:spacing w:before="0" w:beforeAutospacing="0" w:after="0" w:afterAutospacing="0"/>
        <w:ind w:firstLine="567"/>
        <w:jc w:val="both"/>
      </w:pPr>
      <w:r w:rsidRPr="00EC78D0">
        <w:t> До створення і реалізації виховних програм у територіальній громаді залучаються:</w:t>
      </w:r>
    </w:p>
    <w:p w:rsidR="00EC78D0" w:rsidRPr="00EC78D0" w:rsidRDefault="00EC78D0" w:rsidP="00ED00BC">
      <w:pPr>
        <w:pStyle w:val="a3"/>
        <w:spacing w:before="0" w:beforeAutospacing="0" w:after="0" w:afterAutospacing="0"/>
        <w:ind w:firstLine="567"/>
      </w:pPr>
      <w:r w:rsidRPr="00EC78D0">
        <w:t>- органи державної влади на регіональному і місцевому рівнях;</w:t>
      </w:r>
    </w:p>
    <w:p w:rsidR="00EC78D0" w:rsidRPr="00EC78D0" w:rsidRDefault="00EC78D0" w:rsidP="00ED00BC">
      <w:pPr>
        <w:pStyle w:val="a3"/>
        <w:spacing w:before="0" w:beforeAutospacing="0" w:after="0" w:afterAutospacing="0"/>
        <w:ind w:firstLine="567"/>
      </w:pPr>
      <w:r w:rsidRPr="00EC78D0">
        <w:t>- управління освіти, керівники загальноосвітніх та позашкільних навчальних закладів;</w:t>
      </w:r>
    </w:p>
    <w:p w:rsidR="00EC78D0" w:rsidRPr="00EC78D0" w:rsidRDefault="00EC78D0" w:rsidP="00ED00BC">
      <w:pPr>
        <w:pStyle w:val="a3"/>
        <w:spacing w:before="0" w:beforeAutospacing="0" w:after="0" w:afterAutospacing="0"/>
        <w:ind w:firstLine="567"/>
      </w:pPr>
      <w:r w:rsidRPr="00EC78D0">
        <w:t>- управління у справах захисту населення;</w:t>
      </w:r>
    </w:p>
    <w:p w:rsidR="00EC78D0" w:rsidRPr="00EC78D0" w:rsidRDefault="00EC78D0" w:rsidP="00ED00BC">
      <w:pPr>
        <w:pStyle w:val="a3"/>
        <w:spacing w:before="0" w:beforeAutospacing="0" w:after="0" w:afterAutospacing="0"/>
        <w:ind w:firstLine="567"/>
      </w:pPr>
      <w:r w:rsidRPr="00EC78D0">
        <w:t>- органи місцевого самоврядування;</w:t>
      </w:r>
    </w:p>
    <w:p w:rsidR="00EC78D0" w:rsidRPr="00EC78D0" w:rsidRDefault="00EC78D0" w:rsidP="00ED00BC">
      <w:pPr>
        <w:pStyle w:val="a3"/>
        <w:spacing w:before="0" w:beforeAutospacing="0" w:after="0" w:afterAutospacing="0"/>
        <w:ind w:firstLine="567"/>
      </w:pPr>
      <w:r w:rsidRPr="00EC78D0">
        <w:t>- служби у справах неповнолітніх;</w:t>
      </w:r>
    </w:p>
    <w:p w:rsidR="00EC78D0" w:rsidRPr="00EC78D0" w:rsidRDefault="00EC78D0" w:rsidP="00ED00BC">
      <w:pPr>
        <w:pStyle w:val="a3"/>
        <w:spacing w:before="0" w:beforeAutospacing="0" w:after="0" w:afterAutospacing="0"/>
        <w:ind w:firstLine="567"/>
      </w:pPr>
      <w:r w:rsidRPr="00EC78D0">
        <w:t>- управління охорони здоров'я та Червоного Хреста;</w:t>
      </w:r>
    </w:p>
    <w:p w:rsidR="00EC78D0" w:rsidRPr="00EC78D0" w:rsidRDefault="00EC78D0" w:rsidP="00ED00BC">
      <w:pPr>
        <w:pStyle w:val="a3"/>
        <w:spacing w:before="0" w:beforeAutospacing="0" w:after="0" w:afterAutospacing="0"/>
        <w:ind w:firstLine="567"/>
      </w:pPr>
      <w:r w:rsidRPr="00EC78D0">
        <w:t>- засоби масової інформації;</w:t>
      </w:r>
    </w:p>
    <w:p w:rsidR="00EC78D0" w:rsidRPr="00EC78D0" w:rsidRDefault="00EC78D0" w:rsidP="00ED00BC">
      <w:pPr>
        <w:pStyle w:val="a3"/>
        <w:spacing w:before="0" w:beforeAutospacing="0" w:after="0" w:afterAutospacing="0"/>
        <w:ind w:firstLine="567"/>
      </w:pPr>
      <w:r w:rsidRPr="00EC78D0">
        <w:t>- диспансери (наркологічний, психоневрологічний, венерологічний);</w:t>
      </w:r>
    </w:p>
    <w:p w:rsidR="00EC78D0" w:rsidRPr="00EC78D0" w:rsidRDefault="00EC78D0" w:rsidP="00ED00BC">
      <w:pPr>
        <w:pStyle w:val="a3"/>
        <w:spacing w:before="0" w:beforeAutospacing="0" w:after="0" w:afterAutospacing="0"/>
        <w:ind w:firstLine="567"/>
      </w:pPr>
      <w:r w:rsidRPr="00EC78D0">
        <w:t>- громадські організації;</w:t>
      </w:r>
    </w:p>
    <w:p w:rsidR="00EC78D0" w:rsidRPr="00EC78D0" w:rsidRDefault="00EC78D0" w:rsidP="00ED00BC">
      <w:pPr>
        <w:pStyle w:val="a3"/>
        <w:spacing w:before="0" w:beforeAutospacing="0" w:after="0" w:afterAutospacing="0"/>
        <w:ind w:firstLine="567"/>
      </w:pPr>
      <w:r w:rsidRPr="00EC78D0">
        <w:t>- благодійні фонди;</w:t>
      </w:r>
    </w:p>
    <w:p w:rsidR="00EC78D0" w:rsidRPr="00EC78D0" w:rsidRDefault="00EC78D0" w:rsidP="00ED00BC">
      <w:pPr>
        <w:pStyle w:val="a3"/>
        <w:spacing w:before="0" w:beforeAutospacing="0" w:after="0" w:afterAutospacing="0"/>
        <w:ind w:firstLine="567"/>
      </w:pPr>
      <w:r w:rsidRPr="00EC78D0">
        <w:t>- підприємства, розміщені на території громади;</w:t>
      </w:r>
    </w:p>
    <w:p w:rsidR="00EC78D0" w:rsidRPr="00EC78D0" w:rsidRDefault="00EC78D0" w:rsidP="00ED00BC">
      <w:pPr>
        <w:pStyle w:val="a3"/>
        <w:spacing w:before="0" w:beforeAutospacing="0" w:after="0" w:afterAutospacing="0"/>
        <w:ind w:firstLine="567"/>
      </w:pPr>
      <w:r w:rsidRPr="00EC78D0">
        <w:t>- інші зацікавлені юридичні та фізичні особи.</w:t>
      </w:r>
    </w:p>
    <w:p w:rsidR="00EC78D0" w:rsidRPr="00EC78D0" w:rsidRDefault="00EC78D0" w:rsidP="00ED00BC">
      <w:pPr>
        <w:pStyle w:val="a3"/>
        <w:spacing w:before="0" w:beforeAutospacing="0" w:after="0" w:afterAutospacing="0"/>
        <w:ind w:firstLine="567"/>
        <w:jc w:val="both"/>
      </w:pPr>
      <w:r w:rsidRPr="00EC78D0">
        <w:lastRenderedPageBreak/>
        <w:t> </w:t>
      </w:r>
    </w:p>
    <w:p w:rsidR="00EC78D0" w:rsidRPr="00EC78D0" w:rsidRDefault="00EC78D0" w:rsidP="00ED00BC">
      <w:pPr>
        <w:pStyle w:val="a3"/>
        <w:spacing w:before="0" w:beforeAutospacing="0" w:after="0" w:afterAutospacing="0"/>
        <w:ind w:firstLine="567"/>
        <w:jc w:val="both"/>
      </w:pPr>
      <w:r w:rsidRPr="00EC78D0">
        <w:t xml:space="preserve">Основна мета виховної роботи у територіальній громаді – створення цілісного </w:t>
      </w:r>
      <w:proofErr w:type="spellStart"/>
      <w:r w:rsidRPr="00EC78D0">
        <w:t>виховуючого</w:t>
      </w:r>
      <w:proofErr w:type="spellEnd"/>
      <w:r w:rsidRPr="00EC78D0">
        <w:t xml:space="preserve"> середовища, підвищення його виховного потенціалу, активізації процесу виховання особистості як суб’єкта </w:t>
      </w:r>
      <w:proofErr w:type="spellStart"/>
      <w:r w:rsidRPr="00EC78D0">
        <w:t>життетворчості</w:t>
      </w:r>
      <w:proofErr w:type="spellEnd"/>
      <w:r w:rsidRPr="00EC78D0">
        <w:t>.</w:t>
      </w:r>
    </w:p>
    <w:p w:rsidR="00D0361E" w:rsidRDefault="00D0361E" w:rsidP="00ED00BC">
      <w:pPr>
        <w:pStyle w:val="2"/>
        <w:spacing w:before="0" w:beforeAutospacing="0" w:after="0" w:afterAutospacing="0"/>
        <w:ind w:firstLine="567"/>
        <w:jc w:val="both"/>
        <w:rPr>
          <w:sz w:val="24"/>
          <w:szCs w:val="24"/>
        </w:rPr>
      </w:pPr>
    </w:p>
    <w:p w:rsidR="00EC78D0" w:rsidRPr="00EC78D0" w:rsidRDefault="00EC78D0" w:rsidP="00ED00BC">
      <w:pPr>
        <w:pStyle w:val="2"/>
        <w:spacing w:before="0" w:beforeAutospacing="0" w:after="0" w:afterAutospacing="0"/>
        <w:ind w:firstLine="567"/>
        <w:jc w:val="both"/>
        <w:rPr>
          <w:sz w:val="24"/>
          <w:szCs w:val="24"/>
        </w:rPr>
      </w:pPr>
      <w:r w:rsidRPr="00EC78D0">
        <w:rPr>
          <w:sz w:val="24"/>
          <w:szCs w:val="24"/>
        </w:rPr>
        <w:t>11. Забезпечення умов реалізації Програми</w:t>
      </w:r>
    </w:p>
    <w:p w:rsidR="00EC78D0" w:rsidRPr="00EC78D0" w:rsidRDefault="00EC78D0" w:rsidP="00ED00BC">
      <w:pPr>
        <w:pStyle w:val="2"/>
        <w:spacing w:before="0" w:beforeAutospacing="0" w:after="0" w:afterAutospacing="0"/>
        <w:ind w:firstLine="567"/>
        <w:jc w:val="both"/>
        <w:rPr>
          <w:sz w:val="24"/>
          <w:szCs w:val="24"/>
        </w:rPr>
      </w:pPr>
      <w:r w:rsidRPr="00EC78D0">
        <w:rPr>
          <w:sz w:val="24"/>
          <w:szCs w:val="24"/>
        </w:rPr>
        <w:t>11.1 Розвиток нормативно-правової бази</w:t>
      </w:r>
    </w:p>
    <w:p w:rsidR="00EC78D0" w:rsidRPr="00EC78D0" w:rsidRDefault="00EC78D0" w:rsidP="00ED00BC">
      <w:pPr>
        <w:pStyle w:val="a3"/>
        <w:spacing w:before="0" w:beforeAutospacing="0" w:after="0" w:afterAutospacing="0"/>
        <w:ind w:firstLine="567"/>
        <w:jc w:val="both"/>
      </w:pPr>
      <w:r w:rsidRPr="00EC78D0">
        <w:t>Недостатня орієнтація законодавства України на виховання дітей та учнівської молоді актуалізує необхідність розширення його змістовного наповнення та правового забезпечення. Законодавство має визначати правові межі сфери виховання дітей та учнівської молоді (стратегію та принципи виховних систем; баланс сімейного і суспільного виховання; співвідношення релігійного і світського виховання; характер експертизи і контролю процесу та результатів виховання; розмежування повноважень у розробці та реалізації програм виховання підростаючого покоління тощо). Важливо законодавчо визначити напрями впливу на дітей та учнівську молодь, які шкодять їхньому благополуччю, захистити особистість від руйнівної інформації.</w:t>
      </w:r>
    </w:p>
    <w:p w:rsidR="00EC78D0" w:rsidRPr="00EC78D0" w:rsidRDefault="00EC78D0" w:rsidP="00ED00BC">
      <w:pPr>
        <w:pStyle w:val="a3"/>
        <w:spacing w:before="0" w:beforeAutospacing="0" w:after="0" w:afterAutospacing="0"/>
        <w:ind w:firstLine="567"/>
        <w:jc w:val="both"/>
      </w:pPr>
      <w:r w:rsidRPr="00EC78D0">
        <w:t> Доцільно створити нову концепцію правового виховання дітей та учнівської молоді, розробити основи законодавства про виховання підростаючого покоління в Україні; здійснити соціально-правову експертизу рішень органів влади з точки зору їх впливу на процеси виховання дітей та учнівської молоді.</w:t>
      </w:r>
    </w:p>
    <w:p w:rsidR="00D0361E" w:rsidRDefault="00D0361E" w:rsidP="00ED00BC">
      <w:pPr>
        <w:pStyle w:val="2"/>
        <w:spacing w:before="0" w:beforeAutospacing="0" w:after="0" w:afterAutospacing="0"/>
        <w:ind w:firstLine="567"/>
        <w:jc w:val="both"/>
        <w:rPr>
          <w:sz w:val="24"/>
          <w:szCs w:val="24"/>
        </w:rPr>
      </w:pPr>
    </w:p>
    <w:p w:rsidR="00EC78D0" w:rsidRPr="00EC78D0" w:rsidRDefault="00EC78D0" w:rsidP="00ED00BC">
      <w:pPr>
        <w:pStyle w:val="2"/>
        <w:spacing w:before="0" w:beforeAutospacing="0" w:after="0" w:afterAutospacing="0"/>
        <w:ind w:firstLine="567"/>
        <w:jc w:val="both"/>
        <w:rPr>
          <w:sz w:val="24"/>
          <w:szCs w:val="24"/>
        </w:rPr>
      </w:pPr>
      <w:r w:rsidRPr="00EC78D0">
        <w:rPr>
          <w:sz w:val="24"/>
          <w:szCs w:val="24"/>
        </w:rPr>
        <w:t>11.2 Робота з керівними і педагогічними кадрами</w:t>
      </w:r>
    </w:p>
    <w:p w:rsidR="00EC78D0" w:rsidRPr="00EC78D0" w:rsidRDefault="00EC78D0" w:rsidP="00ED00BC">
      <w:pPr>
        <w:pStyle w:val="a3"/>
        <w:spacing w:before="0" w:beforeAutospacing="0" w:after="0" w:afterAutospacing="0"/>
        <w:ind w:firstLine="567"/>
        <w:jc w:val="both"/>
      </w:pPr>
      <w:r w:rsidRPr="00EC78D0">
        <w:t>Забезпечення готовності фахівців системи освіти до розв’язання сучасних проблем виховання дітей та учнівської молоді є ключовим питанням реалізації даної Програми.</w:t>
      </w:r>
    </w:p>
    <w:p w:rsidR="00EC78D0" w:rsidRPr="00EC78D0" w:rsidRDefault="00EC78D0" w:rsidP="00ED00BC">
      <w:pPr>
        <w:pStyle w:val="a3"/>
        <w:spacing w:before="0" w:beforeAutospacing="0" w:after="0" w:afterAutospacing="0"/>
        <w:ind w:firstLine="567"/>
        <w:jc w:val="both"/>
      </w:pPr>
      <w:r w:rsidRPr="00EC78D0">
        <w:t> </w:t>
      </w:r>
    </w:p>
    <w:p w:rsidR="00EC78D0" w:rsidRPr="00EC78D0" w:rsidRDefault="00EC78D0" w:rsidP="00ED00BC">
      <w:pPr>
        <w:pStyle w:val="a3"/>
        <w:spacing w:before="0" w:beforeAutospacing="0" w:after="0" w:afterAutospacing="0"/>
        <w:ind w:firstLine="567"/>
        <w:jc w:val="both"/>
      </w:pPr>
      <w:r w:rsidRPr="00EC78D0">
        <w:t>Підготовка керівних і педагогічних кадрів до організації виховної діяльності вимагає відповідних змін. Необхідно поліпшити у педагогічних навчальних закладах якість викладання дисциплін психолого-педагогічного циклу, розробити сучасне програмно-методичне забезпечення для фахівців - організаторів позакласної і позашкільної діяльності, удосконалити систему підготовки, перепідготовки та підвищення кваліфікації практичних психологів і соціальних педагогів.</w:t>
      </w:r>
    </w:p>
    <w:p w:rsidR="00D0361E" w:rsidRDefault="00D0361E" w:rsidP="00ED00BC">
      <w:pPr>
        <w:pStyle w:val="2"/>
        <w:spacing w:before="0" w:beforeAutospacing="0" w:after="0" w:afterAutospacing="0"/>
        <w:ind w:firstLine="567"/>
        <w:jc w:val="both"/>
        <w:rPr>
          <w:sz w:val="24"/>
          <w:szCs w:val="24"/>
        </w:rPr>
      </w:pPr>
    </w:p>
    <w:p w:rsidR="00EC78D0" w:rsidRPr="00EC78D0" w:rsidRDefault="00EC78D0" w:rsidP="00ED00BC">
      <w:pPr>
        <w:pStyle w:val="2"/>
        <w:spacing w:before="0" w:beforeAutospacing="0" w:after="0" w:afterAutospacing="0"/>
        <w:ind w:firstLine="567"/>
        <w:jc w:val="both"/>
        <w:rPr>
          <w:sz w:val="24"/>
          <w:szCs w:val="24"/>
        </w:rPr>
      </w:pPr>
      <w:r w:rsidRPr="00EC78D0">
        <w:rPr>
          <w:sz w:val="24"/>
          <w:szCs w:val="24"/>
        </w:rPr>
        <w:t>11.3 Наукове забезпечення</w:t>
      </w:r>
    </w:p>
    <w:p w:rsidR="00EC78D0" w:rsidRPr="00EC78D0" w:rsidRDefault="00EC78D0" w:rsidP="00ED00BC">
      <w:pPr>
        <w:pStyle w:val="a3"/>
        <w:spacing w:before="0" w:beforeAutospacing="0" w:after="0" w:afterAutospacing="0"/>
        <w:ind w:firstLine="567"/>
        <w:jc w:val="both"/>
      </w:pPr>
      <w:r w:rsidRPr="00EC78D0">
        <w:t>Наукове забезпечення Програми здійснюється установами й організаціями Міністерства освіти і науки України та Академії педагогічних наук України. АПН України і МОН України спільно окреслюють напрями фундаментальних досліджень і прикладних проектів, спрямованих на реалізацію Програми, визначають шляхи розв’язання завдань, основними з яких є:</w:t>
      </w:r>
    </w:p>
    <w:p w:rsidR="00EC78D0" w:rsidRPr="00EC78D0" w:rsidRDefault="00EC78D0" w:rsidP="00ED00BC">
      <w:pPr>
        <w:pStyle w:val="a3"/>
        <w:spacing w:before="0" w:beforeAutospacing="0" w:after="0" w:afterAutospacing="0"/>
        <w:ind w:firstLine="567"/>
      </w:pPr>
      <w:r w:rsidRPr="00EC78D0">
        <w:t>- здійснення послідовного системного аналізу реальної практики виховання дітей та учнівської молоді в різних регіонах, яка враховує їх етнокультурні особливості;</w:t>
      </w:r>
    </w:p>
    <w:p w:rsidR="00EC78D0" w:rsidRPr="00EC78D0" w:rsidRDefault="00EC78D0" w:rsidP="00ED00BC">
      <w:pPr>
        <w:pStyle w:val="a3"/>
        <w:spacing w:before="0" w:beforeAutospacing="0" w:after="0" w:afterAutospacing="0"/>
        <w:ind w:firstLine="567"/>
      </w:pPr>
      <w:r w:rsidRPr="00EC78D0">
        <w:t>- розробка прогностичної моделі особистості випускника 12-річної школи;</w:t>
      </w:r>
    </w:p>
    <w:p w:rsidR="00EC78D0" w:rsidRPr="00EC78D0" w:rsidRDefault="00EC78D0" w:rsidP="00ED00BC">
      <w:pPr>
        <w:pStyle w:val="a3"/>
        <w:spacing w:before="0" w:beforeAutospacing="0" w:after="0" w:afterAutospacing="0"/>
        <w:ind w:firstLine="567"/>
      </w:pPr>
      <w:r w:rsidRPr="00EC78D0">
        <w:t>- визначення теоретичних засад проектування вірогідних стратегій соціальної та індивідуальної поведінки людини у ситуації невизначеності;</w:t>
      </w:r>
    </w:p>
    <w:p w:rsidR="00EC78D0" w:rsidRPr="00EC78D0" w:rsidRDefault="00EC78D0" w:rsidP="00ED00BC">
      <w:pPr>
        <w:pStyle w:val="a3"/>
        <w:spacing w:before="0" w:beforeAutospacing="0" w:after="0" w:afterAutospacing="0"/>
        <w:ind w:firstLine="567"/>
      </w:pPr>
      <w:r w:rsidRPr="00EC78D0">
        <w:t>- створення програми спільної діяльності державних та громадських організацій;</w:t>
      </w:r>
    </w:p>
    <w:p w:rsidR="00EC78D0" w:rsidRPr="00EC78D0" w:rsidRDefault="00EC78D0" w:rsidP="00ED00BC">
      <w:pPr>
        <w:pStyle w:val="a3"/>
        <w:spacing w:before="0" w:beforeAutospacing="0" w:after="0" w:afterAutospacing="0"/>
        <w:ind w:firstLine="567"/>
      </w:pPr>
      <w:r w:rsidRPr="00EC78D0">
        <w:t>- визначення теоретико-методологічних основ виховання дітей та учнівської молоді в сучасних умовах;</w:t>
      </w:r>
    </w:p>
    <w:p w:rsidR="00EC78D0" w:rsidRPr="00EC78D0" w:rsidRDefault="00EC78D0" w:rsidP="00ED00BC">
      <w:pPr>
        <w:pStyle w:val="a3"/>
        <w:spacing w:before="0" w:beforeAutospacing="0" w:after="0" w:afterAutospacing="0"/>
        <w:ind w:firstLine="567"/>
      </w:pPr>
      <w:r w:rsidRPr="00EC78D0">
        <w:t>- здійснення моніторингу рівня розвитку виховних систем;</w:t>
      </w:r>
    </w:p>
    <w:p w:rsidR="00EC78D0" w:rsidRPr="00EC78D0" w:rsidRDefault="00EC78D0" w:rsidP="00ED00BC">
      <w:pPr>
        <w:pStyle w:val="a3"/>
        <w:spacing w:before="0" w:beforeAutospacing="0" w:after="0" w:afterAutospacing="0"/>
        <w:ind w:firstLine="567"/>
      </w:pPr>
      <w:r w:rsidRPr="00EC78D0">
        <w:t>- визначення стратегії здійснення соціально-педагогічної експертизи стану виховання особистості в сучасному освітньому просторі;</w:t>
      </w:r>
    </w:p>
    <w:p w:rsidR="00EC78D0" w:rsidRPr="00EC78D0" w:rsidRDefault="00EC78D0" w:rsidP="00ED00BC">
      <w:pPr>
        <w:pStyle w:val="a3"/>
        <w:spacing w:before="0" w:beforeAutospacing="0" w:after="0" w:afterAutospacing="0"/>
        <w:ind w:firstLine="567"/>
      </w:pPr>
      <w:r w:rsidRPr="00EC78D0">
        <w:t>- створення інноваційного комплексу технологій оптимізації виховного процесу на різних освітніх рівнях;</w:t>
      </w:r>
    </w:p>
    <w:p w:rsidR="00EC78D0" w:rsidRPr="00EC78D0" w:rsidRDefault="00EC78D0" w:rsidP="00ED00BC">
      <w:pPr>
        <w:pStyle w:val="a3"/>
        <w:spacing w:before="0" w:beforeAutospacing="0" w:after="0" w:afterAutospacing="0"/>
        <w:ind w:firstLine="567"/>
      </w:pPr>
      <w:r w:rsidRPr="00EC78D0">
        <w:t>- створення моделі комп'ютерної інформаційно-аналітичної системи "Виховання дітей та учнівської молоді в Україні";</w:t>
      </w:r>
    </w:p>
    <w:p w:rsidR="00EC78D0" w:rsidRPr="00EC78D0" w:rsidRDefault="00EC78D0" w:rsidP="00ED00BC">
      <w:pPr>
        <w:pStyle w:val="a3"/>
        <w:spacing w:before="0" w:beforeAutospacing="0" w:after="0" w:afterAutospacing="0"/>
        <w:ind w:firstLine="567"/>
      </w:pPr>
      <w:r w:rsidRPr="00EC78D0">
        <w:lastRenderedPageBreak/>
        <w:t>- забезпечення підтримки інноваційної виховної практики різних навчальних закладів, розробки й реалізації ефективних виховних систем.</w:t>
      </w:r>
    </w:p>
    <w:p w:rsidR="00EC78D0" w:rsidRPr="00EC78D0" w:rsidRDefault="00EC78D0" w:rsidP="00D0361E">
      <w:pPr>
        <w:pStyle w:val="a3"/>
        <w:spacing w:before="0" w:beforeAutospacing="0" w:after="0" w:afterAutospacing="0"/>
        <w:ind w:firstLine="567"/>
      </w:pPr>
      <w:r w:rsidRPr="00EC78D0">
        <w:t> Виконавці проектів визначаються на конкурсній основі.</w:t>
      </w:r>
    </w:p>
    <w:p w:rsidR="00D0361E" w:rsidRDefault="00D0361E" w:rsidP="00ED00BC">
      <w:pPr>
        <w:pStyle w:val="2"/>
        <w:spacing w:before="0" w:beforeAutospacing="0" w:after="0" w:afterAutospacing="0"/>
        <w:ind w:firstLine="567"/>
        <w:jc w:val="both"/>
        <w:rPr>
          <w:sz w:val="24"/>
          <w:szCs w:val="24"/>
        </w:rPr>
      </w:pPr>
    </w:p>
    <w:p w:rsidR="00EC78D0" w:rsidRPr="00EC78D0" w:rsidRDefault="00EC78D0" w:rsidP="00ED00BC">
      <w:pPr>
        <w:pStyle w:val="2"/>
        <w:spacing w:before="0" w:beforeAutospacing="0" w:after="0" w:afterAutospacing="0"/>
        <w:ind w:firstLine="567"/>
        <w:jc w:val="both"/>
        <w:rPr>
          <w:sz w:val="24"/>
          <w:szCs w:val="24"/>
        </w:rPr>
      </w:pPr>
      <w:r w:rsidRPr="00EC78D0">
        <w:rPr>
          <w:sz w:val="24"/>
          <w:szCs w:val="24"/>
        </w:rPr>
        <w:t>11.4 Програмно-методичне та інформаційне забезпечення</w:t>
      </w:r>
    </w:p>
    <w:p w:rsidR="00EC78D0" w:rsidRPr="00EC78D0" w:rsidRDefault="00EC78D0" w:rsidP="00ED00BC">
      <w:pPr>
        <w:pStyle w:val="a3"/>
        <w:spacing w:before="0" w:beforeAutospacing="0" w:after="0" w:afterAutospacing="0"/>
        <w:ind w:firstLine="567"/>
        <w:jc w:val="both"/>
      </w:pPr>
      <w:r w:rsidRPr="00EC78D0">
        <w:t>На виконання Програми виховання дітей та учнівської молоді в Україні в усіх типах навчальних закладів та установах необхідно створити й впровадити конкретну програму розвитку системи виховання, її інформаційного і методичного забезпечення. Основними напрямами цієї роботи є:</w:t>
      </w:r>
    </w:p>
    <w:p w:rsidR="00EC78D0" w:rsidRPr="00EC78D0" w:rsidRDefault="00EC78D0" w:rsidP="00ED00BC">
      <w:pPr>
        <w:pStyle w:val="a3"/>
        <w:spacing w:before="0" w:beforeAutospacing="0" w:after="0" w:afterAutospacing="0"/>
        <w:ind w:firstLine="567"/>
      </w:pPr>
      <w:r w:rsidRPr="00EC78D0">
        <w:t>- розробка навчально-методичного супроводу становлення і розвитку виховних систем, окремих напрямів виховання у дошкільних, загальноосвітніх та позашкільних навчальних закладах, дитячих громадських організаціях;</w:t>
      </w:r>
    </w:p>
    <w:p w:rsidR="00EC78D0" w:rsidRPr="00EC78D0" w:rsidRDefault="00EC78D0" w:rsidP="00ED00BC">
      <w:pPr>
        <w:pStyle w:val="a3"/>
        <w:spacing w:before="0" w:beforeAutospacing="0" w:after="0" w:afterAutospacing="0"/>
        <w:ind w:firstLine="567"/>
      </w:pPr>
      <w:r w:rsidRPr="00EC78D0">
        <w:t>- створення програмно-методичних комплексів психолого-педагогічної підтримки розвитку особистості, процесів її соціальної інтеграції;</w:t>
      </w:r>
    </w:p>
    <w:p w:rsidR="00EC78D0" w:rsidRPr="00EC78D0" w:rsidRDefault="00EC78D0" w:rsidP="00ED00BC">
      <w:pPr>
        <w:pStyle w:val="a3"/>
        <w:spacing w:before="0" w:beforeAutospacing="0" w:after="0" w:afterAutospacing="0"/>
        <w:ind w:firstLine="567"/>
      </w:pPr>
      <w:r w:rsidRPr="00EC78D0">
        <w:t>- підготовка програм підвищення кваліфікації керівників і організаторів виховної діяльності в навчальних закладах;</w:t>
      </w:r>
    </w:p>
    <w:p w:rsidR="00EC78D0" w:rsidRPr="00EC78D0" w:rsidRDefault="00EC78D0" w:rsidP="00ED00BC">
      <w:pPr>
        <w:pStyle w:val="a3"/>
        <w:spacing w:before="0" w:beforeAutospacing="0" w:after="0" w:afterAutospacing="0"/>
        <w:ind w:firstLine="567"/>
      </w:pPr>
      <w:r w:rsidRPr="00EC78D0">
        <w:t>- здійснення експертизи змісту програм виховання особистості, виховного потенціалу підручників і проектів виховних систем загальноосвітніх навчальних закладів;</w:t>
      </w:r>
    </w:p>
    <w:p w:rsidR="00EC78D0" w:rsidRPr="00EC78D0" w:rsidRDefault="00EC78D0" w:rsidP="00ED00BC">
      <w:pPr>
        <w:pStyle w:val="a3"/>
        <w:spacing w:before="0" w:beforeAutospacing="0" w:after="0" w:afterAutospacing="0"/>
        <w:ind w:firstLine="567"/>
      </w:pPr>
      <w:r w:rsidRPr="00EC78D0">
        <w:t>- розширення видавничої діяльності щодо випуску інформаційно-методичної літератури з проблем виховання дітей та учнівської молоді в сучасних умовах;</w:t>
      </w:r>
    </w:p>
    <w:p w:rsidR="00EC78D0" w:rsidRPr="00EC78D0" w:rsidRDefault="00EC78D0" w:rsidP="00ED00BC">
      <w:pPr>
        <w:pStyle w:val="a3"/>
        <w:spacing w:before="0" w:beforeAutospacing="0" w:after="0" w:afterAutospacing="0"/>
        <w:ind w:firstLine="567"/>
      </w:pPr>
      <w:r w:rsidRPr="00EC78D0">
        <w:t>- проведення конференцій, семінарів, проблемних обговорень з питань виховання особистості в сучасних умовах;</w:t>
      </w:r>
    </w:p>
    <w:p w:rsidR="00EC78D0" w:rsidRPr="00EC78D0" w:rsidRDefault="00EC78D0" w:rsidP="00ED00BC">
      <w:pPr>
        <w:pStyle w:val="a3"/>
        <w:spacing w:before="0" w:beforeAutospacing="0" w:after="0" w:afterAutospacing="0"/>
        <w:ind w:firstLine="567"/>
      </w:pPr>
      <w:r w:rsidRPr="00EC78D0">
        <w:t>- формування інформаційно-аналітичного банку даних з усіх аспектів виховання дітей та молоді, що включає: інноваційні програми, конкретні приклади досвіду реалізації програм виховання; рекомендації щодо взаємодії навчальних закладів з сім'єю, іншими соціальними інститутами; аналіз результатів соціально-педагогічних та психологічних досліджень з проблем виховання;</w:t>
      </w:r>
    </w:p>
    <w:p w:rsidR="00EC78D0" w:rsidRPr="00EC78D0" w:rsidRDefault="00EC78D0" w:rsidP="00ED00BC">
      <w:pPr>
        <w:pStyle w:val="a3"/>
        <w:spacing w:before="0" w:beforeAutospacing="0" w:after="0" w:afterAutospacing="0"/>
        <w:ind w:firstLine="567"/>
      </w:pPr>
      <w:r w:rsidRPr="00EC78D0">
        <w:t>- розширення співробітництва з засобами масової інформації щодо утвердження гуманістичних основ виховання, пріоритету загальнолюдських та національних цінностей.</w:t>
      </w:r>
    </w:p>
    <w:p w:rsidR="00EC78D0" w:rsidRPr="00EC78D0" w:rsidRDefault="00EC78D0" w:rsidP="00D0361E">
      <w:pPr>
        <w:pStyle w:val="a3"/>
        <w:spacing w:before="0" w:beforeAutospacing="0" w:after="0" w:afterAutospacing="0"/>
        <w:ind w:firstLine="567"/>
      </w:pPr>
      <w:r w:rsidRPr="00EC78D0">
        <w:t> Виконавці заходів визначаються переважно на конкурсній основі.</w:t>
      </w:r>
    </w:p>
    <w:p w:rsidR="00D0361E" w:rsidRDefault="00D0361E" w:rsidP="00ED00BC">
      <w:pPr>
        <w:pStyle w:val="2"/>
        <w:spacing w:before="0" w:beforeAutospacing="0" w:after="0" w:afterAutospacing="0"/>
        <w:ind w:firstLine="567"/>
        <w:jc w:val="both"/>
        <w:rPr>
          <w:sz w:val="24"/>
          <w:szCs w:val="24"/>
        </w:rPr>
      </w:pPr>
    </w:p>
    <w:p w:rsidR="00EC78D0" w:rsidRPr="00EC78D0" w:rsidRDefault="00EC78D0" w:rsidP="00ED00BC">
      <w:pPr>
        <w:pStyle w:val="2"/>
        <w:spacing w:before="0" w:beforeAutospacing="0" w:after="0" w:afterAutospacing="0"/>
        <w:ind w:firstLine="567"/>
        <w:jc w:val="both"/>
        <w:rPr>
          <w:sz w:val="24"/>
          <w:szCs w:val="24"/>
        </w:rPr>
      </w:pPr>
      <w:r w:rsidRPr="00EC78D0">
        <w:rPr>
          <w:sz w:val="24"/>
          <w:szCs w:val="24"/>
        </w:rPr>
        <w:t>11.5 Взаємодія закладів освіти з неурядовими і громадськими організаціями</w:t>
      </w:r>
    </w:p>
    <w:p w:rsidR="00EC78D0" w:rsidRPr="00EC78D0" w:rsidRDefault="00EC78D0" w:rsidP="00ED00BC">
      <w:pPr>
        <w:pStyle w:val="a3"/>
        <w:spacing w:before="0" w:beforeAutospacing="0" w:after="0" w:afterAutospacing="0"/>
        <w:ind w:firstLine="567"/>
        <w:jc w:val="both"/>
      </w:pPr>
      <w:r w:rsidRPr="00EC78D0">
        <w:t>Взаємодія закладів освіти із зацікавленими неурядовими і громадськими організаціями з питань виховання дітей та учнівської молоді здійснюється і забезпечується Комісією з проблем виховання дітей та учнівської молоді при Науково-методичній раді МОН України. Така взаємодія передбачає:</w:t>
      </w:r>
    </w:p>
    <w:p w:rsidR="00EC78D0" w:rsidRPr="00EC78D0" w:rsidRDefault="00EC78D0" w:rsidP="00ED00BC">
      <w:pPr>
        <w:pStyle w:val="a3"/>
        <w:spacing w:before="0" w:beforeAutospacing="0" w:after="0" w:afterAutospacing="0"/>
        <w:ind w:firstLine="567"/>
      </w:pPr>
      <w:r w:rsidRPr="00EC78D0">
        <w:t>- розробку комплексної міжвідомчої програми з питань виховання дітей та учнівської молоді;</w:t>
      </w:r>
    </w:p>
    <w:p w:rsidR="00EC78D0" w:rsidRPr="00EC78D0" w:rsidRDefault="00EC78D0" w:rsidP="00ED00BC">
      <w:pPr>
        <w:pStyle w:val="a3"/>
        <w:spacing w:before="0" w:beforeAutospacing="0" w:after="0" w:afterAutospacing="0"/>
        <w:ind w:firstLine="567"/>
      </w:pPr>
      <w:r w:rsidRPr="00EC78D0">
        <w:t>- координацію діяльності органів управління освітою з неурядовими організаціями;</w:t>
      </w:r>
    </w:p>
    <w:p w:rsidR="00EC78D0" w:rsidRPr="00EC78D0" w:rsidRDefault="00EC78D0" w:rsidP="00ED00BC">
      <w:pPr>
        <w:pStyle w:val="a3"/>
        <w:spacing w:before="0" w:beforeAutospacing="0" w:after="0" w:afterAutospacing="0"/>
        <w:ind w:firstLine="567"/>
      </w:pPr>
      <w:r w:rsidRPr="00EC78D0">
        <w:t>- підтримку виховних ініціатив неурядових організацій, громадських дитячих і молодіжних об'єднань;</w:t>
      </w:r>
    </w:p>
    <w:p w:rsidR="00EC78D0" w:rsidRPr="00EC78D0" w:rsidRDefault="00EC78D0" w:rsidP="00ED00BC">
      <w:pPr>
        <w:pStyle w:val="a3"/>
        <w:spacing w:before="0" w:beforeAutospacing="0" w:after="0" w:afterAutospacing="0"/>
        <w:ind w:firstLine="567"/>
      </w:pPr>
      <w:r w:rsidRPr="00EC78D0">
        <w:t>- поширення досвіду і спільне проведення конференцій, семінарів з різних напрямів виховання;</w:t>
      </w:r>
    </w:p>
    <w:p w:rsidR="00EC78D0" w:rsidRPr="00EC78D0" w:rsidRDefault="00EC78D0" w:rsidP="00ED00BC">
      <w:pPr>
        <w:pStyle w:val="a3"/>
        <w:spacing w:before="0" w:beforeAutospacing="0" w:after="0" w:afterAutospacing="0"/>
        <w:ind w:firstLine="567"/>
      </w:pPr>
      <w:r w:rsidRPr="00EC78D0">
        <w:t>- створення міжвідомчих комісій як засобу становлення державної системи виховання юних громадян;</w:t>
      </w:r>
    </w:p>
    <w:p w:rsidR="00EC78D0" w:rsidRPr="00EC78D0" w:rsidRDefault="00EC78D0" w:rsidP="00ED00BC">
      <w:pPr>
        <w:pStyle w:val="a3"/>
        <w:spacing w:before="0" w:beforeAutospacing="0" w:after="0" w:afterAutospacing="0"/>
        <w:ind w:firstLine="567"/>
      </w:pPr>
      <w:r w:rsidRPr="00EC78D0">
        <w:t>- створення регіональних волонтерських центрів виховання дітей та учнівської молоді.</w:t>
      </w:r>
    </w:p>
    <w:p w:rsidR="00EC78D0" w:rsidRPr="00EC78D0" w:rsidRDefault="00EC78D0" w:rsidP="00D0361E">
      <w:pPr>
        <w:pStyle w:val="a3"/>
        <w:spacing w:before="0" w:beforeAutospacing="0" w:after="0" w:afterAutospacing="0"/>
        <w:ind w:firstLine="567"/>
      </w:pPr>
      <w:r w:rsidRPr="00EC78D0">
        <w:t> Управління освіти державного, регіонального та місцевого рівнів, навчальні заклади всіх типів і форм власності з метою урізноманітнення та інтенсифікації культурного і творчого життя дітей та учнівської молоді налагоджують співробітництво з міжнародними організаціями, які функціонують на території України, зокрема з:</w:t>
      </w:r>
    </w:p>
    <w:p w:rsidR="00EC78D0" w:rsidRPr="00EC78D0" w:rsidRDefault="00EC78D0" w:rsidP="00ED00BC">
      <w:pPr>
        <w:pStyle w:val="a3"/>
        <w:spacing w:before="0" w:beforeAutospacing="0" w:after="0" w:afterAutospacing="0"/>
        <w:ind w:firstLine="567"/>
        <w:jc w:val="both"/>
      </w:pPr>
      <w:r w:rsidRPr="00EC78D0">
        <w:t xml:space="preserve">- Міжнародним дитячим надзвичайним фондом Організації Об’єднаних Націй (ЮНІСЕФ), який сприяє суттєвим змінам в уявленні про виживання і розвиток дітей, </w:t>
      </w:r>
      <w:r w:rsidRPr="00EC78D0">
        <w:lastRenderedPageBreak/>
        <w:t>спрямовує зусилля на досягнення прогресу і миру, благополуччя дітей, задоволення їхніх інтересів;</w:t>
      </w:r>
    </w:p>
    <w:p w:rsidR="00EC78D0" w:rsidRPr="00EC78D0" w:rsidRDefault="00EC78D0" w:rsidP="00ED00BC">
      <w:pPr>
        <w:pStyle w:val="a3"/>
        <w:spacing w:before="0" w:beforeAutospacing="0" w:after="0" w:afterAutospacing="0"/>
        <w:ind w:firstLine="567"/>
        <w:jc w:val="both"/>
      </w:pPr>
      <w:r w:rsidRPr="00EC78D0">
        <w:t>- Християнським Дитячим Фондом, діяльність якого сприяє поліпшенню становища дітей та молоді в Україні шляхом розробки і реалізації програм, надання соціальних послуг, навчання спеціалістів та волонтерів соціальної роботи, розвитку міжнародного співробітництва в партнерстві з державними та недержавними структурами.</w:t>
      </w:r>
    </w:p>
    <w:p w:rsidR="00D0361E" w:rsidRDefault="00D0361E" w:rsidP="00ED00BC">
      <w:pPr>
        <w:pStyle w:val="2"/>
        <w:spacing w:before="0" w:beforeAutospacing="0" w:after="0" w:afterAutospacing="0"/>
        <w:ind w:firstLine="567"/>
        <w:jc w:val="both"/>
        <w:rPr>
          <w:sz w:val="24"/>
          <w:szCs w:val="24"/>
        </w:rPr>
      </w:pPr>
    </w:p>
    <w:p w:rsidR="00EC78D0" w:rsidRPr="00EC78D0" w:rsidRDefault="00EC78D0" w:rsidP="00ED00BC">
      <w:pPr>
        <w:pStyle w:val="2"/>
        <w:spacing w:before="0" w:beforeAutospacing="0" w:after="0" w:afterAutospacing="0"/>
        <w:ind w:firstLine="567"/>
        <w:jc w:val="both"/>
        <w:rPr>
          <w:sz w:val="24"/>
          <w:szCs w:val="24"/>
        </w:rPr>
      </w:pPr>
      <w:r w:rsidRPr="00EC78D0">
        <w:rPr>
          <w:sz w:val="24"/>
          <w:szCs w:val="24"/>
        </w:rPr>
        <w:t>12. Шляхи та очікувані результати реалізації Програми:</w:t>
      </w:r>
    </w:p>
    <w:p w:rsidR="00EC78D0" w:rsidRPr="00EC78D0" w:rsidRDefault="00EC78D0" w:rsidP="00ED00BC">
      <w:pPr>
        <w:pStyle w:val="a3"/>
        <w:spacing w:before="0" w:beforeAutospacing="0" w:after="0" w:afterAutospacing="0"/>
        <w:ind w:firstLine="567"/>
        <w:jc w:val="both"/>
      </w:pPr>
      <w:r w:rsidRPr="00EC78D0">
        <w:t>На державному рівні:</w:t>
      </w:r>
    </w:p>
    <w:p w:rsidR="00EC78D0" w:rsidRPr="00EC78D0" w:rsidRDefault="00EC78D0" w:rsidP="00ED00BC">
      <w:pPr>
        <w:pStyle w:val="a3"/>
        <w:spacing w:before="0" w:beforeAutospacing="0" w:after="0" w:afterAutospacing="0"/>
        <w:ind w:firstLine="567"/>
      </w:pPr>
      <w:r w:rsidRPr="00EC78D0">
        <w:t>- удосконалення нормативно-правової бази з питань виховання;</w:t>
      </w:r>
    </w:p>
    <w:p w:rsidR="00EC78D0" w:rsidRPr="00EC78D0" w:rsidRDefault="00EC78D0" w:rsidP="00ED00BC">
      <w:pPr>
        <w:pStyle w:val="a3"/>
        <w:spacing w:before="0" w:beforeAutospacing="0" w:after="0" w:afterAutospacing="0"/>
        <w:ind w:firstLine="567"/>
      </w:pPr>
      <w:r w:rsidRPr="00EC78D0">
        <w:t xml:space="preserve">- консолідація зусиль державних установ та різних відомств у вихованні морально-духовної, життєво компетентної особистості, яка успішно </w:t>
      </w:r>
      <w:proofErr w:type="spellStart"/>
      <w:r w:rsidRPr="00EC78D0">
        <w:t>самореалізується</w:t>
      </w:r>
      <w:proofErr w:type="spellEnd"/>
      <w:r w:rsidRPr="00EC78D0">
        <w:t xml:space="preserve"> в соціумі як громадянин, сім'янин, професіонал;</w:t>
      </w:r>
    </w:p>
    <w:p w:rsidR="00EC78D0" w:rsidRPr="00EC78D0" w:rsidRDefault="00EC78D0" w:rsidP="00ED00BC">
      <w:pPr>
        <w:pStyle w:val="a3"/>
        <w:spacing w:before="0" w:beforeAutospacing="0" w:after="0" w:afterAutospacing="0"/>
        <w:ind w:firstLine="567"/>
      </w:pPr>
      <w:r w:rsidRPr="00EC78D0">
        <w:t>- здійснення управління процесом виховання та контролю за діяльністю підвідомчих структур у частині виконання діючого законодавства України, відповідних Указів Президента України, постанов Кабінету Міністрів України;</w:t>
      </w:r>
    </w:p>
    <w:p w:rsidR="00EC78D0" w:rsidRPr="00EC78D0" w:rsidRDefault="00EC78D0" w:rsidP="00ED00BC">
      <w:pPr>
        <w:pStyle w:val="a3"/>
        <w:spacing w:before="0" w:beforeAutospacing="0" w:after="0" w:afterAutospacing="0"/>
        <w:ind w:firstLine="567"/>
      </w:pPr>
      <w:r w:rsidRPr="00EC78D0">
        <w:t>- подальша демократизація державного управління процесом виховання;</w:t>
      </w:r>
    </w:p>
    <w:p w:rsidR="00EC78D0" w:rsidRPr="00EC78D0" w:rsidRDefault="00EC78D0" w:rsidP="00ED00BC">
      <w:pPr>
        <w:pStyle w:val="a3"/>
        <w:spacing w:before="0" w:beforeAutospacing="0" w:after="0" w:afterAutospacing="0"/>
        <w:ind w:firstLine="567"/>
      </w:pPr>
      <w:r w:rsidRPr="00EC78D0">
        <w:t>- підготовка, перепідготовка та підвищення кваліфікації педагогічних працівників з виховної діяльності;</w:t>
      </w:r>
    </w:p>
    <w:p w:rsidR="00EC78D0" w:rsidRPr="00EC78D0" w:rsidRDefault="00EC78D0" w:rsidP="00ED00BC">
      <w:pPr>
        <w:pStyle w:val="a3"/>
        <w:spacing w:before="0" w:beforeAutospacing="0" w:after="0" w:afterAutospacing="0"/>
        <w:ind w:firstLine="567"/>
      </w:pPr>
      <w:r w:rsidRPr="00EC78D0">
        <w:t>- модернізація вищої та післядипломної педагогічної освіти з урахуванням сучасних вимог і потреб виховання підростаючої особистості;</w:t>
      </w:r>
    </w:p>
    <w:p w:rsidR="00EC78D0" w:rsidRPr="00EC78D0" w:rsidRDefault="00EC78D0" w:rsidP="00ED00BC">
      <w:pPr>
        <w:pStyle w:val="a3"/>
        <w:spacing w:before="0" w:beforeAutospacing="0" w:after="0" w:afterAutospacing="0"/>
        <w:ind w:firstLine="567"/>
      </w:pPr>
      <w:r w:rsidRPr="00EC78D0">
        <w:t>- організація системного моніторингу динаміки розвитку змін в організації та оцінці ефективності процесу виховання дітей та учнівської молоді в різних регіонах та типах навчальних закладів України.</w:t>
      </w:r>
    </w:p>
    <w:p w:rsidR="00EC78D0" w:rsidRPr="00EC78D0" w:rsidRDefault="00EC78D0" w:rsidP="00D0361E">
      <w:pPr>
        <w:pStyle w:val="a3"/>
        <w:spacing w:before="0" w:beforeAutospacing="0" w:after="0" w:afterAutospacing="0"/>
        <w:ind w:firstLine="567"/>
      </w:pPr>
      <w:r w:rsidRPr="00EC78D0">
        <w:t> На рівні місцевих органів управління освітою:</w:t>
      </w:r>
    </w:p>
    <w:p w:rsidR="00EC78D0" w:rsidRPr="00EC78D0" w:rsidRDefault="00EC78D0" w:rsidP="00ED00BC">
      <w:pPr>
        <w:pStyle w:val="a3"/>
        <w:spacing w:before="0" w:beforeAutospacing="0" w:after="0" w:afterAutospacing="0"/>
        <w:ind w:firstLine="567"/>
      </w:pPr>
      <w:r w:rsidRPr="00EC78D0">
        <w:t>- піднесення ролі виховання в педагогічному процесі навчальних закладів усіх типів і форм власності;</w:t>
      </w:r>
    </w:p>
    <w:p w:rsidR="00EC78D0" w:rsidRPr="00EC78D0" w:rsidRDefault="00EC78D0" w:rsidP="00ED00BC">
      <w:pPr>
        <w:pStyle w:val="a3"/>
        <w:spacing w:before="0" w:beforeAutospacing="0" w:after="0" w:afterAutospacing="0"/>
        <w:ind w:firstLine="567"/>
      </w:pPr>
      <w:r w:rsidRPr="00EC78D0">
        <w:t>- організація навчально-методичного забезпечення учасників виховного процесу, вдосконалення професійної компетентності педагогічних працівників та їх соціальний захист;</w:t>
      </w:r>
    </w:p>
    <w:p w:rsidR="00EC78D0" w:rsidRPr="00EC78D0" w:rsidRDefault="00EC78D0" w:rsidP="00ED00BC">
      <w:pPr>
        <w:pStyle w:val="a3"/>
        <w:spacing w:before="0" w:beforeAutospacing="0" w:after="0" w:afterAutospacing="0"/>
        <w:ind w:firstLine="567"/>
      </w:pPr>
      <w:r w:rsidRPr="00EC78D0">
        <w:t>- залучення й координація зусиль різних соціальних інститутів у процесі виховання дітей та учнівської молоді;</w:t>
      </w:r>
    </w:p>
    <w:p w:rsidR="00EC78D0" w:rsidRPr="00EC78D0" w:rsidRDefault="00EC78D0" w:rsidP="00ED00BC">
      <w:pPr>
        <w:pStyle w:val="a3"/>
        <w:spacing w:before="0" w:beforeAutospacing="0" w:after="0" w:afterAutospacing="0"/>
        <w:ind w:firstLine="567"/>
      </w:pPr>
      <w:r w:rsidRPr="00EC78D0">
        <w:t>- створення необхідних умов для виховання дітей та учнівської молоді, розвитку їх здібностей, професійного самовизначення;</w:t>
      </w:r>
    </w:p>
    <w:p w:rsidR="00EC78D0" w:rsidRPr="00EC78D0" w:rsidRDefault="00EC78D0" w:rsidP="00ED00BC">
      <w:pPr>
        <w:pStyle w:val="a3"/>
        <w:spacing w:before="0" w:beforeAutospacing="0" w:after="0" w:afterAutospacing="0"/>
        <w:ind w:firstLine="567"/>
      </w:pPr>
      <w:r w:rsidRPr="00EC78D0">
        <w:t>- кадрове забезпечення, фінансування та сприяння реалізації державних і регіональних програм виховання дітей та учнівської молоді;</w:t>
      </w:r>
    </w:p>
    <w:p w:rsidR="00EC78D0" w:rsidRPr="00EC78D0" w:rsidRDefault="00EC78D0" w:rsidP="00ED00BC">
      <w:pPr>
        <w:pStyle w:val="a3"/>
        <w:spacing w:before="0" w:beforeAutospacing="0" w:after="0" w:afterAutospacing="0"/>
        <w:ind w:firstLine="567"/>
      </w:pPr>
      <w:r w:rsidRPr="00EC78D0">
        <w:t>- координація дій педагогічних колективів, сім'ї, громадськості з питань виховання учнів;</w:t>
      </w:r>
    </w:p>
    <w:p w:rsidR="00EC78D0" w:rsidRPr="00EC78D0" w:rsidRDefault="00EC78D0" w:rsidP="00ED00BC">
      <w:pPr>
        <w:pStyle w:val="a3"/>
        <w:spacing w:before="0" w:beforeAutospacing="0" w:after="0" w:afterAutospacing="0"/>
        <w:ind w:firstLine="567"/>
      </w:pPr>
      <w:r w:rsidRPr="00EC78D0">
        <w:t xml:space="preserve">- правове та психологічне забезпечення виховного процесу з дітьми-сиротами та дітьми з </w:t>
      </w:r>
      <w:proofErr w:type="spellStart"/>
      <w:r w:rsidRPr="00EC78D0">
        <w:t>дисфункційних</w:t>
      </w:r>
      <w:proofErr w:type="spellEnd"/>
      <w:r w:rsidRPr="00EC78D0">
        <w:t xml:space="preserve"> сімей;</w:t>
      </w:r>
    </w:p>
    <w:p w:rsidR="00EC78D0" w:rsidRPr="00EC78D0" w:rsidRDefault="00EC78D0" w:rsidP="00ED00BC">
      <w:pPr>
        <w:pStyle w:val="a3"/>
        <w:spacing w:before="0" w:beforeAutospacing="0" w:after="0" w:afterAutospacing="0"/>
        <w:ind w:firstLine="567"/>
      </w:pPr>
      <w:r w:rsidRPr="00EC78D0">
        <w:t>- забезпечення ефективності профілактики девіантної поведінки дітей та учнівської молоді, дитячої безпритульності, правопорушень, попередження та подолання вживання наркотичних речовин, профілактики ВІЛ/</w:t>
      </w:r>
      <w:proofErr w:type="spellStart"/>
      <w:r w:rsidRPr="00EC78D0">
        <w:t>СНІДу</w:t>
      </w:r>
      <w:proofErr w:type="spellEnd"/>
      <w:r w:rsidRPr="00EC78D0">
        <w:t>;</w:t>
      </w:r>
    </w:p>
    <w:p w:rsidR="00EC78D0" w:rsidRPr="00EC78D0" w:rsidRDefault="00EC78D0" w:rsidP="00ED00BC">
      <w:pPr>
        <w:pStyle w:val="a3"/>
        <w:spacing w:before="0" w:beforeAutospacing="0" w:after="0" w:afterAutospacing="0"/>
        <w:ind w:firstLine="567"/>
      </w:pPr>
      <w:r w:rsidRPr="00EC78D0">
        <w:t>- сприяння створенню й розвитку дитячих та молодіжних громадських організацій як осередків самореалізації особистості;</w:t>
      </w:r>
    </w:p>
    <w:p w:rsidR="00EC78D0" w:rsidRPr="00EC78D0" w:rsidRDefault="00EC78D0" w:rsidP="00ED00BC">
      <w:pPr>
        <w:pStyle w:val="a3"/>
        <w:spacing w:before="0" w:beforeAutospacing="0" w:after="0" w:afterAutospacing="0"/>
        <w:ind w:firstLine="567"/>
      </w:pPr>
      <w:r w:rsidRPr="00EC78D0">
        <w:t>- розвиток регіональних та інших систем виховання, які враховують територіальні, соціальні та національні особливості та спрямовані на духовно-моральний розвиток особистості.</w:t>
      </w:r>
    </w:p>
    <w:p w:rsidR="00EC78D0" w:rsidRPr="00EC78D0" w:rsidRDefault="00EC78D0" w:rsidP="00ED00BC">
      <w:pPr>
        <w:pStyle w:val="a3"/>
        <w:spacing w:before="0" w:beforeAutospacing="0" w:after="0" w:afterAutospacing="0"/>
        <w:ind w:firstLine="567"/>
        <w:jc w:val="both"/>
      </w:pPr>
      <w:r w:rsidRPr="00EC78D0">
        <w:t> На рівні навчального закладу:</w:t>
      </w:r>
    </w:p>
    <w:p w:rsidR="00EC78D0" w:rsidRPr="00EC78D0" w:rsidRDefault="00EC78D0" w:rsidP="00ED00BC">
      <w:pPr>
        <w:pStyle w:val="a3"/>
        <w:spacing w:before="0" w:beforeAutospacing="0" w:after="0" w:afterAutospacing="0"/>
        <w:ind w:firstLine="567"/>
      </w:pPr>
      <w:r w:rsidRPr="00EC78D0">
        <w:t>- підвищення професійної компетентності педагогів у здійсненні процесу виховання;</w:t>
      </w:r>
    </w:p>
    <w:p w:rsidR="00EC78D0" w:rsidRPr="00EC78D0" w:rsidRDefault="00EC78D0" w:rsidP="00ED00BC">
      <w:pPr>
        <w:pStyle w:val="a3"/>
        <w:spacing w:before="0" w:beforeAutospacing="0" w:after="0" w:afterAutospacing="0"/>
        <w:ind w:firstLine="567"/>
      </w:pPr>
      <w:r w:rsidRPr="00EC78D0">
        <w:t>- активізація творчого потенціалу педагогів у доборі методів, форм, засобів та технологій виховання;</w:t>
      </w:r>
    </w:p>
    <w:p w:rsidR="00EC78D0" w:rsidRPr="00EC78D0" w:rsidRDefault="00EC78D0" w:rsidP="00ED00BC">
      <w:pPr>
        <w:pStyle w:val="a3"/>
        <w:spacing w:before="0" w:beforeAutospacing="0" w:after="0" w:afterAutospacing="0"/>
        <w:ind w:firstLine="567"/>
      </w:pPr>
      <w:r w:rsidRPr="00EC78D0">
        <w:t>- розширення спектра суб’єктів виховання;</w:t>
      </w:r>
    </w:p>
    <w:p w:rsidR="00EC78D0" w:rsidRPr="00EC78D0" w:rsidRDefault="00EC78D0" w:rsidP="00ED00BC">
      <w:pPr>
        <w:pStyle w:val="a3"/>
        <w:spacing w:before="0" w:beforeAutospacing="0" w:after="0" w:afterAutospacing="0"/>
        <w:ind w:firstLine="567"/>
      </w:pPr>
      <w:r w:rsidRPr="00EC78D0">
        <w:lastRenderedPageBreak/>
        <w:t>- наукове та організаційно-методичне забезпечення процесу виховання;</w:t>
      </w:r>
    </w:p>
    <w:p w:rsidR="00EC78D0" w:rsidRPr="00EC78D0" w:rsidRDefault="00EC78D0" w:rsidP="00ED00BC">
      <w:pPr>
        <w:pStyle w:val="a3"/>
        <w:spacing w:before="0" w:beforeAutospacing="0" w:after="0" w:afterAutospacing="0"/>
        <w:ind w:firstLine="567"/>
      </w:pPr>
      <w:r w:rsidRPr="00EC78D0">
        <w:t>- посилення відповідальності суб’єктів виховання за здійснення даного процесу;</w:t>
      </w:r>
    </w:p>
    <w:p w:rsidR="00EC78D0" w:rsidRPr="00EC78D0" w:rsidRDefault="00EC78D0" w:rsidP="00ED00BC">
      <w:pPr>
        <w:pStyle w:val="a3"/>
        <w:spacing w:before="0" w:beforeAutospacing="0" w:after="0" w:afterAutospacing="0"/>
        <w:ind w:firstLine="567"/>
      </w:pPr>
      <w:r w:rsidRPr="00EC78D0">
        <w:t>- забезпечення єдності навчання й виховання як двох взаємозалежних складових системи освіти;</w:t>
      </w:r>
    </w:p>
    <w:p w:rsidR="00EC78D0" w:rsidRPr="00EC78D0" w:rsidRDefault="00EC78D0" w:rsidP="00ED00BC">
      <w:pPr>
        <w:pStyle w:val="a3"/>
        <w:spacing w:before="0" w:beforeAutospacing="0" w:after="0" w:afterAutospacing="0"/>
        <w:ind w:firstLine="567"/>
      </w:pPr>
      <w:r w:rsidRPr="00EC78D0">
        <w:t>- посилення ролі сім’ї у вихованні дітей, зміцнення взаємодії сім’ї і навчальних закладів;</w:t>
      </w:r>
    </w:p>
    <w:p w:rsidR="00EC78D0" w:rsidRPr="00EC78D0" w:rsidRDefault="00EC78D0" w:rsidP="00ED00BC">
      <w:pPr>
        <w:pStyle w:val="a3"/>
        <w:spacing w:before="0" w:beforeAutospacing="0" w:after="0" w:afterAutospacing="0"/>
        <w:ind w:firstLine="567"/>
      </w:pPr>
      <w:r w:rsidRPr="00EC78D0">
        <w:t>- поєднання організаційно-педагогічної, родинно-сімейної, національно-культурної та просвітницької діяльності вчителів, батьків, учнів, громадськості.</w:t>
      </w:r>
    </w:p>
    <w:p w:rsidR="00D0361E" w:rsidRDefault="00D0361E" w:rsidP="00ED00BC">
      <w:pPr>
        <w:pStyle w:val="2"/>
        <w:spacing w:before="0" w:beforeAutospacing="0" w:after="0" w:afterAutospacing="0"/>
        <w:ind w:firstLine="567"/>
        <w:jc w:val="both"/>
        <w:rPr>
          <w:sz w:val="24"/>
          <w:szCs w:val="24"/>
        </w:rPr>
      </w:pPr>
    </w:p>
    <w:p w:rsidR="00EC78D0" w:rsidRPr="00EC78D0" w:rsidRDefault="00EC78D0" w:rsidP="00ED00BC">
      <w:pPr>
        <w:pStyle w:val="2"/>
        <w:spacing w:before="0" w:beforeAutospacing="0" w:after="0" w:afterAutospacing="0"/>
        <w:ind w:firstLine="567"/>
        <w:jc w:val="both"/>
        <w:rPr>
          <w:sz w:val="24"/>
          <w:szCs w:val="24"/>
        </w:rPr>
      </w:pPr>
      <w:r w:rsidRPr="00EC78D0">
        <w:rPr>
          <w:sz w:val="24"/>
          <w:szCs w:val="24"/>
        </w:rPr>
        <w:t>13. Організація, координація і контроль виконання Програми</w:t>
      </w:r>
    </w:p>
    <w:p w:rsidR="00EC78D0" w:rsidRPr="00EC78D0" w:rsidRDefault="00EC78D0" w:rsidP="00ED00BC">
      <w:pPr>
        <w:pStyle w:val="a3"/>
        <w:spacing w:before="0" w:beforeAutospacing="0" w:after="0" w:afterAutospacing="0"/>
        <w:ind w:firstLine="567"/>
        <w:jc w:val="both"/>
      </w:pPr>
      <w:r w:rsidRPr="00EC78D0">
        <w:t>Організація, координація і контроль виконання Програми виховання дітей та учнівської молоді в Україні (2004-2013р.р.) покладено на Міністерство освіти і науки України, органи управління освіти різних рівнів. Спільно з Академією педагогічних наук України вони:</w:t>
      </w:r>
    </w:p>
    <w:p w:rsidR="00EC78D0" w:rsidRPr="00EC78D0" w:rsidRDefault="00EC78D0" w:rsidP="00ED00BC">
      <w:pPr>
        <w:pStyle w:val="a3"/>
        <w:spacing w:before="0" w:beforeAutospacing="0" w:after="0" w:afterAutospacing="0"/>
        <w:ind w:firstLine="567"/>
      </w:pPr>
      <w:r w:rsidRPr="00EC78D0">
        <w:t>- розробляють заходи, спрямовані на реалізацію Програми протягом десяти років;</w:t>
      </w:r>
    </w:p>
    <w:p w:rsidR="00EC78D0" w:rsidRPr="00EC78D0" w:rsidRDefault="00EC78D0" w:rsidP="00ED00BC">
      <w:pPr>
        <w:pStyle w:val="a3"/>
        <w:spacing w:before="0" w:beforeAutospacing="0" w:after="0" w:afterAutospacing="0"/>
        <w:ind w:firstLine="567"/>
      </w:pPr>
      <w:r w:rsidRPr="00EC78D0">
        <w:t>- здійснюють системний моніторинг динаміки змін в організації та оцінці ефективності виховної діяльності в різних регіонах України та типах навчальних закладів;</w:t>
      </w:r>
    </w:p>
    <w:p w:rsidR="00EC78D0" w:rsidRPr="00EC78D0" w:rsidRDefault="00EC78D0" w:rsidP="00ED00BC">
      <w:pPr>
        <w:pStyle w:val="a3"/>
        <w:spacing w:before="0" w:beforeAutospacing="0" w:after="0" w:afterAutospacing="0"/>
        <w:ind w:firstLine="567"/>
      </w:pPr>
      <w:r w:rsidRPr="00EC78D0">
        <w:t>- аналізують хід виконання розробленої програми дій з реалізації Програми і вносять пропозиції щодо її корекції;</w:t>
      </w:r>
    </w:p>
    <w:p w:rsidR="00EC78D0" w:rsidRPr="00EC78D0" w:rsidRDefault="00EC78D0" w:rsidP="00ED00BC">
      <w:pPr>
        <w:pStyle w:val="a3"/>
        <w:spacing w:before="0" w:beforeAutospacing="0" w:after="0" w:afterAutospacing="0"/>
        <w:ind w:firstLine="567"/>
      </w:pPr>
      <w:r w:rsidRPr="00EC78D0">
        <w:t>- здійснюють інформаційне та методичне забезпечення реалізації Програми;</w:t>
      </w:r>
    </w:p>
    <w:p w:rsidR="00EC78D0" w:rsidRPr="00EC78D0" w:rsidRDefault="00EC78D0" w:rsidP="00ED00BC">
      <w:pPr>
        <w:pStyle w:val="a3"/>
        <w:spacing w:before="0" w:beforeAutospacing="0" w:after="0" w:afterAutospacing="0"/>
        <w:ind w:firstLine="567"/>
      </w:pPr>
      <w:r w:rsidRPr="00EC78D0">
        <w:t>- забезпечують взаємодію зацікавлених міністерств, відомств, організацій тощо.</w:t>
      </w:r>
    </w:p>
    <w:p w:rsidR="00EC78D0" w:rsidRPr="00EC78D0" w:rsidRDefault="00EC78D0" w:rsidP="00ED00BC">
      <w:pPr>
        <w:pStyle w:val="a3"/>
        <w:spacing w:before="0" w:beforeAutospacing="0" w:after="0" w:afterAutospacing="0"/>
        <w:ind w:firstLine="567"/>
        <w:jc w:val="both"/>
      </w:pPr>
      <w:r w:rsidRPr="00EC78D0">
        <w:t> Академія педагогічних наук України здійснює науково-дослідну та експериментальну роботу з окреслених Програмою напрямів виховання, з апробації та впровадження інноваційних виховних технологій та сучасних методик.</w:t>
      </w:r>
    </w:p>
    <w:p w:rsidR="00EC78D0" w:rsidRPr="00EC78D0" w:rsidRDefault="00EC78D0" w:rsidP="00ED00BC">
      <w:pPr>
        <w:pStyle w:val="a3"/>
        <w:spacing w:before="0" w:beforeAutospacing="0" w:after="0" w:afterAutospacing="0"/>
        <w:ind w:firstLine="567"/>
        <w:jc w:val="both"/>
      </w:pPr>
      <w:r w:rsidRPr="00EC78D0">
        <w:t> Програма реалізується за рахунок коштів поточного фінансування системи освіти України в межах бюджетів відповідних рівнів.</w:t>
      </w:r>
    </w:p>
    <w:p w:rsidR="00EC78D0" w:rsidRPr="00EC78D0" w:rsidRDefault="00EC78D0" w:rsidP="00ED00BC">
      <w:pPr>
        <w:pStyle w:val="a3"/>
        <w:spacing w:before="0" w:beforeAutospacing="0" w:after="0" w:afterAutospacing="0"/>
        <w:jc w:val="both"/>
      </w:pPr>
      <w:r w:rsidRPr="00EC78D0">
        <w:t>  </w:t>
      </w:r>
    </w:p>
    <w:p w:rsidR="00EC78D0" w:rsidRPr="00EC78D0" w:rsidRDefault="00EC78D0" w:rsidP="00D0361E">
      <w:pPr>
        <w:pStyle w:val="2"/>
        <w:spacing w:before="0" w:beforeAutospacing="0" w:after="0" w:afterAutospacing="0"/>
        <w:jc w:val="right"/>
        <w:rPr>
          <w:sz w:val="24"/>
          <w:szCs w:val="24"/>
        </w:rPr>
      </w:pPr>
      <w:r w:rsidRPr="00EC78D0">
        <w:rPr>
          <w:sz w:val="24"/>
          <w:szCs w:val="24"/>
        </w:rPr>
        <w:t>Київ, 2004 р.</w:t>
      </w:r>
    </w:p>
    <w:p w:rsidR="002A4152" w:rsidRPr="00EC78D0" w:rsidRDefault="002A4152" w:rsidP="00ED00BC">
      <w:pPr>
        <w:rPr>
          <w:sz w:val="24"/>
          <w:szCs w:val="24"/>
        </w:rPr>
      </w:pPr>
    </w:p>
    <w:sectPr w:rsidR="002A4152" w:rsidRPr="00EC78D0" w:rsidSect="00ED00BC">
      <w:pgSz w:w="11906" w:h="16838"/>
      <w:pgMar w:top="1134" w:right="1134" w:bottom="851" w:left="1134" w:header="709" w:footer="709" w:gutter="0"/>
      <w:cols w:space="708"/>
      <w:docGrid w:linePitch="38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281"/>
  <w:drawingGridVerticalSpacing w:val="191"/>
  <w:displayVerticalDrawingGridEvery w:val="2"/>
  <w:characterSpacingControl w:val="doNotCompress"/>
  <w:compat/>
  <w:rsids>
    <w:rsidRoot w:val="00EC78D0"/>
    <w:rsid w:val="00006563"/>
    <w:rsid w:val="000376E6"/>
    <w:rsid w:val="000612E4"/>
    <w:rsid w:val="000666C7"/>
    <w:rsid w:val="000734C3"/>
    <w:rsid w:val="00080F50"/>
    <w:rsid w:val="0008123D"/>
    <w:rsid w:val="0008799B"/>
    <w:rsid w:val="00090F69"/>
    <w:rsid w:val="000D6962"/>
    <w:rsid w:val="00110FAB"/>
    <w:rsid w:val="001166D0"/>
    <w:rsid w:val="001B3452"/>
    <w:rsid w:val="001F6459"/>
    <w:rsid w:val="0021567A"/>
    <w:rsid w:val="002167AE"/>
    <w:rsid w:val="002234EA"/>
    <w:rsid w:val="00226354"/>
    <w:rsid w:val="00243ECC"/>
    <w:rsid w:val="00250AD3"/>
    <w:rsid w:val="002A4152"/>
    <w:rsid w:val="002A5164"/>
    <w:rsid w:val="002C2737"/>
    <w:rsid w:val="002C393D"/>
    <w:rsid w:val="002C7BA1"/>
    <w:rsid w:val="00300762"/>
    <w:rsid w:val="003235B7"/>
    <w:rsid w:val="00351888"/>
    <w:rsid w:val="003609CE"/>
    <w:rsid w:val="003A4B2D"/>
    <w:rsid w:val="003B342C"/>
    <w:rsid w:val="003C08C2"/>
    <w:rsid w:val="003C2B35"/>
    <w:rsid w:val="003D5916"/>
    <w:rsid w:val="003E3475"/>
    <w:rsid w:val="003F29D2"/>
    <w:rsid w:val="00433D27"/>
    <w:rsid w:val="004417DF"/>
    <w:rsid w:val="0044630A"/>
    <w:rsid w:val="004845B0"/>
    <w:rsid w:val="0048736E"/>
    <w:rsid w:val="004B3818"/>
    <w:rsid w:val="004B6053"/>
    <w:rsid w:val="00540DCC"/>
    <w:rsid w:val="0054177B"/>
    <w:rsid w:val="00554B3E"/>
    <w:rsid w:val="00557EE8"/>
    <w:rsid w:val="005623E6"/>
    <w:rsid w:val="00565DE3"/>
    <w:rsid w:val="005860F6"/>
    <w:rsid w:val="005901ED"/>
    <w:rsid w:val="00591789"/>
    <w:rsid w:val="005A2411"/>
    <w:rsid w:val="005A2DC9"/>
    <w:rsid w:val="005A32AD"/>
    <w:rsid w:val="005F5E36"/>
    <w:rsid w:val="00620B22"/>
    <w:rsid w:val="00623A83"/>
    <w:rsid w:val="00665675"/>
    <w:rsid w:val="006D1991"/>
    <w:rsid w:val="006D2274"/>
    <w:rsid w:val="006D725B"/>
    <w:rsid w:val="006E43A7"/>
    <w:rsid w:val="00727003"/>
    <w:rsid w:val="00730635"/>
    <w:rsid w:val="00750311"/>
    <w:rsid w:val="00754424"/>
    <w:rsid w:val="00772D12"/>
    <w:rsid w:val="00784545"/>
    <w:rsid w:val="007915B7"/>
    <w:rsid w:val="0082768F"/>
    <w:rsid w:val="00831256"/>
    <w:rsid w:val="00831533"/>
    <w:rsid w:val="00835409"/>
    <w:rsid w:val="00851836"/>
    <w:rsid w:val="00855F7B"/>
    <w:rsid w:val="0088091D"/>
    <w:rsid w:val="00893B7A"/>
    <w:rsid w:val="009275A0"/>
    <w:rsid w:val="009509EE"/>
    <w:rsid w:val="009B3CE8"/>
    <w:rsid w:val="009B6795"/>
    <w:rsid w:val="009D28C5"/>
    <w:rsid w:val="00A61678"/>
    <w:rsid w:val="00A74695"/>
    <w:rsid w:val="00AA366C"/>
    <w:rsid w:val="00AD2EEE"/>
    <w:rsid w:val="00AD5DCC"/>
    <w:rsid w:val="00AF1A21"/>
    <w:rsid w:val="00AF3749"/>
    <w:rsid w:val="00B20B23"/>
    <w:rsid w:val="00B43C86"/>
    <w:rsid w:val="00BA64BF"/>
    <w:rsid w:val="00BE685C"/>
    <w:rsid w:val="00BF2866"/>
    <w:rsid w:val="00C23320"/>
    <w:rsid w:val="00C63C47"/>
    <w:rsid w:val="00C82787"/>
    <w:rsid w:val="00CB155B"/>
    <w:rsid w:val="00CC23BE"/>
    <w:rsid w:val="00CC7206"/>
    <w:rsid w:val="00D0361E"/>
    <w:rsid w:val="00D03ACE"/>
    <w:rsid w:val="00D24279"/>
    <w:rsid w:val="00D34E4C"/>
    <w:rsid w:val="00D467B4"/>
    <w:rsid w:val="00D53859"/>
    <w:rsid w:val="00D56C7F"/>
    <w:rsid w:val="00D80B0F"/>
    <w:rsid w:val="00DE14B3"/>
    <w:rsid w:val="00DE67F5"/>
    <w:rsid w:val="00E10D01"/>
    <w:rsid w:val="00E24919"/>
    <w:rsid w:val="00E37A78"/>
    <w:rsid w:val="00EB1ED4"/>
    <w:rsid w:val="00EC5DE6"/>
    <w:rsid w:val="00EC78D0"/>
    <w:rsid w:val="00ED00BC"/>
    <w:rsid w:val="00F12907"/>
    <w:rsid w:val="00F21619"/>
    <w:rsid w:val="00F230D1"/>
    <w:rsid w:val="00F362E8"/>
    <w:rsid w:val="00F80289"/>
    <w:rsid w:val="00FE6AF2"/>
    <w:rsid w:val="00FF076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ind w:firstLine="56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152"/>
  </w:style>
  <w:style w:type="paragraph" w:styleId="1">
    <w:name w:val="heading 1"/>
    <w:basedOn w:val="a"/>
    <w:link w:val="10"/>
    <w:uiPriority w:val="9"/>
    <w:qFormat/>
    <w:rsid w:val="00EC78D0"/>
    <w:pPr>
      <w:spacing w:before="100" w:beforeAutospacing="1" w:after="100" w:afterAutospacing="1"/>
      <w:ind w:firstLine="0"/>
      <w:jc w:val="left"/>
      <w:outlineLvl w:val="0"/>
    </w:pPr>
    <w:rPr>
      <w:rFonts w:eastAsia="Times New Roman"/>
      <w:b/>
      <w:bCs/>
      <w:kern w:val="36"/>
      <w:sz w:val="48"/>
      <w:szCs w:val="48"/>
      <w:lang w:eastAsia="uk-UA"/>
    </w:rPr>
  </w:style>
  <w:style w:type="paragraph" w:styleId="2">
    <w:name w:val="heading 2"/>
    <w:basedOn w:val="a"/>
    <w:link w:val="20"/>
    <w:uiPriority w:val="9"/>
    <w:qFormat/>
    <w:rsid w:val="00EC78D0"/>
    <w:pPr>
      <w:spacing w:before="100" w:beforeAutospacing="1" w:after="100" w:afterAutospacing="1"/>
      <w:ind w:firstLine="0"/>
      <w:jc w:val="left"/>
      <w:outlineLvl w:val="1"/>
    </w:pPr>
    <w:rPr>
      <w:rFonts w:eastAsia="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78D0"/>
    <w:rPr>
      <w:rFonts w:eastAsia="Times New Roman"/>
      <w:b/>
      <w:bCs/>
      <w:kern w:val="36"/>
      <w:sz w:val="48"/>
      <w:szCs w:val="48"/>
      <w:lang w:eastAsia="uk-UA"/>
    </w:rPr>
  </w:style>
  <w:style w:type="character" w:customStyle="1" w:styleId="20">
    <w:name w:val="Заголовок 2 Знак"/>
    <w:basedOn w:val="a0"/>
    <w:link w:val="2"/>
    <w:uiPriority w:val="9"/>
    <w:rsid w:val="00EC78D0"/>
    <w:rPr>
      <w:rFonts w:eastAsia="Times New Roman"/>
      <w:b/>
      <w:bCs/>
      <w:sz w:val="36"/>
      <w:szCs w:val="36"/>
      <w:lang w:eastAsia="uk-UA"/>
    </w:rPr>
  </w:style>
  <w:style w:type="paragraph" w:styleId="a3">
    <w:name w:val="Normal (Web)"/>
    <w:basedOn w:val="a"/>
    <w:uiPriority w:val="99"/>
    <w:semiHidden/>
    <w:unhideWhenUsed/>
    <w:rsid w:val="00EC78D0"/>
    <w:pPr>
      <w:spacing w:before="100" w:beforeAutospacing="1" w:after="100" w:afterAutospacing="1"/>
      <w:ind w:firstLine="0"/>
      <w:jc w:val="left"/>
    </w:pPr>
    <w:rPr>
      <w:rFonts w:eastAsia="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35030913">
      <w:bodyDiv w:val="1"/>
      <w:marLeft w:val="0"/>
      <w:marRight w:val="0"/>
      <w:marTop w:val="0"/>
      <w:marBottom w:val="0"/>
      <w:divBdr>
        <w:top w:val="none" w:sz="0" w:space="0" w:color="auto"/>
        <w:left w:val="none" w:sz="0" w:space="0" w:color="auto"/>
        <w:bottom w:val="none" w:sz="0" w:space="0" w:color="auto"/>
        <w:right w:val="none" w:sz="0" w:space="0" w:color="auto"/>
      </w:divBdr>
    </w:div>
    <w:div w:id="386146971">
      <w:bodyDiv w:val="1"/>
      <w:marLeft w:val="0"/>
      <w:marRight w:val="0"/>
      <w:marTop w:val="0"/>
      <w:marBottom w:val="0"/>
      <w:divBdr>
        <w:top w:val="none" w:sz="0" w:space="0" w:color="auto"/>
        <w:left w:val="none" w:sz="0" w:space="0" w:color="auto"/>
        <w:bottom w:val="none" w:sz="0" w:space="0" w:color="auto"/>
        <w:right w:val="none" w:sz="0" w:space="0" w:color="auto"/>
      </w:divBdr>
    </w:div>
    <w:div w:id="490950818">
      <w:bodyDiv w:val="1"/>
      <w:marLeft w:val="0"/>
      <w:marRight w:val="0"/>
      <w:marTop w:val="0"/>
      <w:marBottom w:val="0"/>
      <w:divBdr>
        <w:top w:val="none" w:sz="0" w:space="0" w:color="auto"/>
        <w:left w:val="none" w:sz="0" w:space="0" w:color="auto"/>
        <w:bottom w:val="none" w:sz="0" w:space="0" w:color="auto"/>
        <w:right w:val="none" w:sz="0" w:space="0" w:color="auto"/>
      </w:divBdr>
    </w:div>
    <w:div w:id="596907607">
      <w:bodyDiv w:val="1"/>
      <w:marLeft w:val="0"/>
      <w:marRight w:val="0"/>
      <w:marTop w:val="0"/>
      <w:marBottom w:val="0"/>
      <w:divBdr>
        <w:top w:val="none" w:sz="0" w:space="0" w:color="auto"/>
        <w:left w:val="none" w:sz="0" w:space="0" w:color="auto"/>
        <w:bottom w:val="none" w:sz="0" w:space="0" w:color="auto"/>
        <w:right w:val="none" w:sz="0" w:space="0" w:color="auto"/>
      </w:divBdr>
    </w:div>
    <w:div w:id="639112990">
      <w:bodyDiv w:val="1"/>
      <w:marLeft w:val="0"/>
      <w:marRight w:val="0"/>
      <w:marTop w:val="0"/>
      <w:marBottom w:val="0"/>
      <w:divBdr>
        <w:top w:val="none" w:sz="0" w:space="0" w:color="auto"/>
        <w:left w:val="none" w:sz="0" w:space="0" w:color="auto"/>
        <w:bottom w:val="none" w:sz="0" w:space="0" w:color="auto"/>
        <w:right w:val="none" w:sz="0" w:space="0" w:color="auto"/>
      </w:divBdr>
    </w:div>
    <w:div w:id="691759595">
      <w:bodyDiv w:val="1"/>
      <w:marLeft w:val="0"/>
      <w:marRight w:val="0"/>
      <w:marTop w:val="0"/>
      <w:marBottom w:val="0"/>
      <w:divBdr>
        <w:top w:val="none" w:sz="0" w:space="0" w:color="auto"/>
        <w:left w:val="none" w:sz="0" w:space="0" w:color="auto"/>
        <w:bottom w:val="none" w:sz="0" w:space="0" w:color="auto"/>
        <w:right w:val="none" w:sz="0" w:space="0" w:color="auto"/>
      </w:divBdr>
    </w:div>
    <w:div w:id="907152530">
      <w:bodyDiv w:val="1"/>
      <w:marLeft w:val="0"/>
      <w:marRight w:val="0"/>
      <w:marTop w:val="0"/>
      <w:marBottom w:val="0"/>
      <w:divBdr>
        <w:top w:val="none" w:sz="0" w:space="0" w:color="auto"/>
        <w:left w:val="none" w:sz="0" w:space="0" w:color="auto"/>
        <w:bottom w:val="none" w:sz="0" w:space="0" w:color="auto"/>
        <w:right w:val="none" w:sz="0" w:space="0" w:color="auto"/>
      </w:divBdr>
    </w:div>
    <w:div w:id="1171793780">
      <w:bodyDiv w:val="1"/>
      <w:marLeft w:val="0"/>
      <w:marRight w:val="0"/>
      <w:marTop w:val="0"/>
      <w:marBottom w:val="0"/>
      <w:divBdr>
        <w:top w:val="none" w:sz="0" w:space="0" w:color="auto"/>
        <w:left w:val="none" w:sz="0" w:space="0" w:color="auto"/>
        <w:bottom w:val="none" w:sz="0" w:space="0" w:color="auto"/>
        <w:right w:val="none" w:sz="0" w:space="0" w:color="auto"/>
      </w:divBdr>
    </w:div>
    <w:div w:id="1264531430">
      <w:bodyDiv w:val="1"/>
      <w:marLeft w:val="0"/>
      <w:marRight w:val="0"/>
      <w:marTop w:val="0"/>
      <w:marBottom w:val="0"/>
      <w:divBdr>
        <w:top w:val="none" w:sz="0" w:space="0" w:color="auto"/>
        <w:left w:val="none" w:sz="0" w:space="0" w:color="auto"/>
        <w:bottom w:val="none" w:sz="0" w:space="0" w:color="auto"/>
        <w:right w:val="none" w:sz="0" w:space="0" w:color="auto"/>
      </w:divBdr>
    </w:div>
    <w:div w:id="1304038348">
      <w:bodyDiv w:val="1"/>
      <w:marLeft w:val="0"/>
      <w:marRight w:val="0"/>
      <w:marTop w:val="0"/>
      <w:marBottom w:val="0"/>
      <w:divBdr>
        <w:top w:val="none" w:sz="0" w:space="0" w:color="auto"/>
        <w:left w:val="none" w:sz="0" w:space="0" w:color="auto"/>
        <w:bottom w:val="none" w:sz="0" w:space="0" w:color="auto"/>
        <w:right w:val="none" w:sz="0" w:space="0" w:color="auto"/>
      </w:divBdr>
    </w:div>
    <w:div w:id="1371764139">
      <w:bodyDiv w:val="1"/>
      <w:marLeft w:val="0"/>
      <w:marRight w:val="0"/>
      <w:marTop w:val="0"/>
      <w:marBottom w:val="0"/>
      <w:divBdr>
        <w:top w:val="none" w:sz="0" w:space="0" w:color="auto"/>
        <w:left w:val="none" w:sz="0" w:space="0" w:color="auto"/>
        <w:bottom w:val="none" w:sz="0" w:space="0" w:color="auto"/>
        <w:right w:val="none" w:sz="0" w:space="0" w:color="auto"/>
      </w:divBdr>
    </w:div>
    <w:div w:id="1599605230">
      <w:bodyDiv w:val="1"/>
      <w:marLeft w:val="0"/>
      <w:marRight w:val="0"/>
      <w:marTop w:val="0"/>
      <w:marBottom w:val="0"/>
      <w:divBdr>
        <w:top w:val="none" w:sz="0" w:space="0" w:color="auto"/>
        <w:left w:val="none" w:sz="0" w:space="0" w:color="auto"/>
        <w:bottom w:val="none" w:sz="0" w:space="0" w:color="auto"/>
        <w:right w:val="none" w:sz="0" w:space="0" w:color="auto"/>
      </w:divBdr>
    </w:div>
    <w:div w:id="192822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25</Pages>
  <Words>58765</Words>
  <Characters>33497</Characters>
  <Application>Microsoft Office Word</Application>
  <DocSecurity>0</DocSecurity>
  <Lines>279</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1</cp:revision>
  <dcterms:created xsi:type="dcterms:W3CDTF">2015-01-30T08:11:00Z</dcterms:created>
  <dcterms:modified xsi:type="dcterms:W3CDTF">2015-01-30T08:59:00Z</dcterms:modified>
</cp:coreProperties>
</file>