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33" w:rsidRPr="00336685" w:rsidRDefault="00E94333" w:rsidP="009B4669">
      <w:pPr>
        <w:jc w:val="center"/>
        <w:rPr>
          <w:b/>
          <w:sz w:val="48"/>
          <w:szCs w:val="48"/>
          <w:lang w:val="uk-UA"/>
        </w:rPr>
      </w:pPr>
      <w:r w:rsidRPr="00336685">
        <w:rPr>
          <w:b/>
          <w:sz w:val="48"/>
          <w:szCs w:val="48"/>
          <w:lang w:val="uk-UA"/>
        </w:rPr>
        <w:t>Нові книги</w:t>
      </w:r>
    </w:p>
    <w:p w:rsidR="00E94333" w:rsidRPr="00336685" w:rsidRDefault="00E94333" w:rsidP="009B4669">
      <w:pPr>
        <w:jc w:val="center"/>
        <w:rPr>
          <w:b/>
          <w:sz w:val="40"/>
          <w:szCs w:val="40"/>
          <w:lang w:val="uk-UA"/>
        </w:rPr>
      </w:pPr>
      <w:r w:rsidRPr="00336685">
        <w:rPr>
          <w:b/>
          <w:i/>
          <w:sz w:val="40"/>
          <w:szCs w:val="40"/>
          <w:lang w:val="uk-UA"/>
        </w:rPr>
        <w:t>Бібліографічний список нових книг у грудні 2014 року</w:t>
      </w:r>
    </w:p>
    <w:p w:rsidR="00E94333" w:rsidRDefault="00E94333" w:rsidP="009B4669">
      <w:pPr>
        <w:jc w:val="center"/>
        <w:rPr>
          <w:b/>
          <w:sz w:val="36"/>
          <w:szCs w:val="36"/>
          <w:lang w:val="uk-UA"/>
        </w:rPr>
      </w:pPr>
    </w:p>
    <w:p w:rsidR="009B4669" w:rsidRPr="00D76993" w:rsidRDefault="00336685" w:rsidP="009B4669">
      <w:pPr>
        <w:jc w:val="center"/>
        <w:rPr>
          <w:b/>
          <w:sz w:val="36"/>
          <w:szCs w:val="36"/>
          <w:lang w:val="uk-UA"/>
        </w:rPr>
      </w:pPr>
      <w:r>
        <w:rPr>
          <w:b/>
          <w:sz w:val="36"/>
          <w:szCs w:val="36"/>
          <w:lang w:val="uk-UA"/>
        </w:rPr>
        <w:t>Дошкільна педагогіка</w:t>
      </w:r>
    </w:p>
    <w:p w:rsidR="00E94333" w:rsidRDefault="009B4669" w:rsidP="009B4669">
      <w:pPr>
        <w:rPr>
          <w:sz w:val="28"/>
          <w:szCs w:val="28"/>
          <w:lang w:val="uk-UA"/>
        </w:rPr>
      </w:pPr>
      <w:r w:rsidRPr="00D76993">
        <w:rPr>
          <w:sz w:val="28"/>
          <w:szCs w:val="28"/>
        </w:rPr>
        <w:t>74.1</w:t>
      </w:r>
      <w:r w:rsidRPr="00D76993">
        <w:rPr>
          <w:sz w:val="28"/>
          <w:szCs w:val="28"/>
        </w:rPr>
        <w:br/>
      </w:r>
      <w:r w:rsidRPr="00D76993">
        <w:rPr>
          <w:b/>
          <w:sz w:val="28"/>
          <w:szCs w:val="28"/>
          <w:lang w:val="uk-UA"/>
        </w:rPr>
        <w:t>1.</w:t>
      </w:r>
      <w:r w:rsidRPr="00D76993">
        <w:rPr>
          <w:b/>
          <w:sz w:val="28"/>
          <w:szCs w:val="28"/>
        </w:rPr>
        <w:t>Актуальні проблеми дошкільної освіти : теорія і практика в умовах вищого навчального закладу : навчальний посібник для вищих навчальних закладів</w:t>
      </w:r>
      <w:r>
        <w:rPr>
          <w:sz w:val="28"/>
          <w:szCs w:val="28"/>
        </w:rPr>
        <w:t xml:space="preserve"> / за ред. доктора педаг. </w:t>
      </w:r>
      <w:r>
        <w:rPr>
          <w:sz w:val="28"/>
          <w:szCs w:val="28"/>
          <w:lang w:val="uk-UA"/>
        </w:rPr>
        <w:t>н</w:t>
      </w:r>
      <w:r w:rsidRPr="00D76993">
        <w:rPr>
          <w:sz w:val="28"/>
          <w:szCs w:val="28"/>
        </w:rPr>
        <w:t>аук, проф. С.О</w:t>
      </w:r>
      <w:r>
        <w:rPr>
          <w:sz w:val="28"/>
          <w:szCs w:val="28"/>
        </w:rPr>
        <w:t xml:space="preserve">. Нікітчиної .- К. : Видавничи </w:t>
      </w:r>
      <w:r>
        <w:rPr>
          <w:sz w:val="28"/>
          <w:szCs w:val="28"/>
          <w:lang w:val="uk-UA"/>
        </w:rPr>
        <w:t>Д</w:t>
      </w:r>
      <w:r w:rsidRPr="00D76993">
        <w:rPr>
          <w:sz w:val="28"/>
          <w:szCs w:val="28"/>
        </w:rPr>
        <w:t>ім "Слово" , 2014 .- 368с. - 978-966-194-173-0 : 65 грн [7-918] </w:t>
      </w:r>
      <w:r w:rsidRPr="00D76993">
        <w:rPr>
          <w:sz w:val="28"/>
          <w:szCs w:val="28"/>
        </w:rPr>
        <w:br/>
        <w:t>    </w:t>
      </w:r>
      <w:r w:rsidRPr="00D76993">
        <w:rPr>
          <w:i/>
          <w:iCs/>
          <w:sz w:val="28"/>
          <w:szCs w:val="28"/>
        </w:rPr>
        <w:t>У навчальному посібнику висвітлюються методологічні засади дошкільної освіти, особливості її розвитку, інноваційні підходи до організації дошкільної освіти з досвіду роботи викладачів кафедри педагогіки та методики дошкільної освіти ДВНЗ "Переяслав-Хмельницький державний педагогічний університет імені Григорія Сковороди" доктора педагогічних наук, професора С.О. Нікітчиної; кандидата пед. наук, доцента Т.Т. Андрєєвої; ст. викладача Білоусько Л.В., а також науковців з Києва - доктора пед</w:t>
      </w:r>
      <w:r w:rsidR="00E94333">
        <w:rPr>
          <w:i/>
          <w:iCs/>
          <w:sz w:val="28"/>
          <w:szCs w:val="28"/>
          <w:lang w:val="uk-UA"/>
        </w:rPr>
        <w:t>.</w:t>
      </w:r>
      <w:r w:rsidRPr="00D76993">
        <w:rPr>
          <w:i/>
          <w:iCs/>
          <w:sz w:val="28"/>
          <w:szCs w:val="28"/>
        </w:rPr>
        <w:t xml:space="preserve"> наук, профес. Г.В. Бєлєнької, доктора психологічних наук, проф. В.У. Кузьменко та інших. У навчальному посібнику розкрито положення Концепції дошкільної освіти та організаціно-педагогічні умови її реалізації, подано інформації про авторські програ</w:t>
      </w:r>
      <w:r w:rsidR="00E94333">
        <w:rPr>
          <w:i/>
          <w:iCs/>
          <w:sz w:val="28"/>
          <w:szCs w:val="28"/>
        </w:rPr>
        <w:t>ми, технології, проекти, провід</w:t>
      </w:r>
      <w:r w:rsidR="00E94333">
        <w:rPr>
          <w:i/>
          <w:iCs/>
          <w:sz w:val="28"/>
          <w:szCs w:val="28"/>
          <w:lang w:val="uk-UA"/>
        </w:rPr>
        <w:t>н</w:t>
      </w:r>
      <w:r w:rsidRPr="00D76993">
        <w:rPr>
          <w:i/>
          <w:iCs/>
          <w:sz w:val="28"/>
          <w:szCs w:val="28"/>
        </w:rPr>
        <w:t xml:space="preserve">і </w:t>
      </w:r>
      <w:r w:rsidR="00E94333">
        <w:rPr>
          <w:i/>
          <w:iCs/>
          <w:sz w:val="28"/>
          <w:szCs w:val="28"/>
          <w:lang w:val="uk-UA"/>
        </w:rPr>
        <w:t xml:space="preserve"> </w:t>
      </w:r>
      <w:r w:rsidRPr="00D76993">
        <w:rPr>
          <w:i/>
          <w:iCs/>
          <w:sz w:val="28"/>
          <w:szCs w:val="28"/>
        </w:rPr>
        <w:t>ідеї видатних педагогів минулого і сьогодення, а також методичні і практичні поради щодо</w:t>
      </w:r>
      <w:r w:rsidR="00E94333">
        <w:rPr>
          <w:i/>
          <w:iCs/>
          <w:sz w:val="28"/>
          <w:szCs w:val="28"/>
          <w:lang w:val="uk-UA"/>
        </w:rPr>
        <w:t xml:space="preserve"> </w:t>
      </w:r>
      <w:r w:rsidRPr="00D76993">
        <w:rPr>
          <w:i/>
          <w:iCs/>
          <w:sz w:val="28"/>
          <w:szCs w:val="28"/>
        </w:rPr>
        <w:t xml:space="preserve">їх впровадження із досвіду роботи. Для науковців, викладачів, аспірантів, докторантів, студентів вищих навчальних закладів, слухачів інститутів післядипломної педагогічної освіти та працівників дошкільних навчальних закладів. </w:t>
      </w:r>
      <w:r w:rsidRPr="00D76993">
        <w:rPr>
          <w:sz w:val="28"/>
          <w:szCs w:val="28"/>
        </w:rPr>
        <w:br/>
      </w:r>
    </w:p>
    <w:p w:rsidR="00E94333" w:rsidRDefault="009B4669" w:rsidP="009B4669">
      <w:pPr>
        <w:rPr>
          <w:sz w:val="28"/>
          <w:szCs w:val="28"/>
          <w:lang w:val="uk-UA"/>
        </w:rPr>
      </w:pPr>
      <w:r w:rsidRPr="00D76993">
        <w:rPr>
          <w:sz w:val="28"/>
          <w:szCs w:val="28"/>
        </w:rPr>
        <w:t>74.102.12</w:t>
      </w:r>
      <w:r w:rsidRPr="00D76993">
        <w:rPr>
          <w:sz w:val="28"/>
          <w:szCs w:val="28"/>
        </w:rPr>
        <w:br/>
      </w:r>
      <w:r w:rsidRPr="00D76993">
        <w:rPr>
          <w:b/>
          <w:sz w:val="28"/>
          <w:szCs w:val="28"/>
          <w:lang w:val="uk-UA"/>
        </w:rPr>
        <w:t>2.</w:t>
      </w:r>
      <w:r w:rsidRPr="00D76993">
        <w:rPr>
          <w:b/>
          <w:sz w:val="28"/>
          <w:szCs w:val="28"/>
        </w:rPr>
        <w:t xml:space="preserve">Богуш А. Методика навчання дітей української мови в дошкільних навчальних закладах : підручник для вищих навчальних закладів </w:t>
      </w:r>
      <w:r w:rsidRPr="00D76993">
        <w:rPr>
          <w:sz w:val="28"/>
          <w:szCs w:val="28"/>
        </w:rPr>
        <w:t>/ А. Богуш .- 2-е вид., доп.</w:t>
      </w:r>
      <w:r>
        <w:rPr>
          <w:sz w:val="28"/>
          <w:szCs w:val="28"/>
        </w:rPr>
        <w:t xml:space="preserve"> і перероб. - К. : Видавничий </w:t>
      </w:r>
      <w:r>
        <w:rPr>
          <w:sz w:val="28"/>
          <w:szCs w:val="28"/>
          <w:lang w:val="uk-UA"/>
        </w:rPr>
        <w:t>Д</w:t>
      </w:r>
      <w:r w:rsidRPr="00D76993">
        <w:rPr>
          <w:sz w:val="28"/>
          <w:szCs w:val="28"/>
        </w:rPr>
        <w:t>ім "Слово" , 2014 .- 440с. - 978-966-194-168-6 : 55 грн [70928] </w:t>
      </w:r>
      <w:r w:rsidRPr="00D76993">
        <w:rPr>
          <w:sz w:val="28"/>
          <w:szCs w:val="28"/>
        </w:rPr>
        <w:br/>
        <w:t>    </w:t>
      </w:r>
      <w:r w:rsidRPr="00D76993">
        <w:rPr>
          <w:i/>
          <w:iCs/>
          <w:sz w:val="28"/>
          <w:szCs w:val="28"/>
        </w:rPr>
        <w:t xml:space="preserve">У книзі висвітлено передбачені програмою розділи курсу методики навчання </w:t>
      </w:r>
      <w:r w:rsidRPr="00D76993">
        <w:rPr>
          <w:i/>
          <w:iCs/>
          <w:sz w:val="28"/>
          <w:szCs w:val="28"/>
        </w:rPr>
        <w:lastRenderedPageBreak/>
        <w:t>дітей української мови в дошкільних навчальних закладах з мовою некорінних національностей. Основні теоретичні положення і висновки проілюстровано практичними прикладами фрагментів занять, різних видів ігор із дітьми, добраних відповідно до принципу врахування регіональних особливостей. Це дає можливість творчого підходу до розробки змісту занять.</w:t>
      </w:r>
      <w:r w:rsidR="00E94333" w:rsidRPr="00D76993">
        <w:rPr>
          <w:sz w:val="28"/>
          <w:szCs w:val="28"/>
        </w:rPr>
        <w:t xml:space="preserve"> </w:t>
      </w:r>
      <w:r w:rsidRPr="00D76993">
        <w:rPr>
          <w:sz w:val="28"/>
          <w:szCs w:val="28"/>
        </w:rPr>
        <w:br/>
      </w:r>
    </w:p>
    <w:p w:rsidR="00E94333" w:rsidRDefault="009B4669" w:rsidP="009B4669">
      <w:pPr>
        <w:rPr>
          <w:sz w:val="28"/>
          <w:szCs w:val="28"/>
          <w:lang w:val="uk-UA"/>
        </w:rPr>
      </w:pPr>
      <w:r w:rsidRPr="00E94333">
        <w:rPr>
          <w:sz w:val="28"/>
          <w:szCs w:val="28"/>
          <w:lang w:val="uk-UA"/>
        </w:rPr>
        <w:t>74.102</w:t>
      </w:r>
      <w:r w:rsidRPr="00E94333">
        <w:rPr>
          <w:sz w:val="28"/>
          <w:szCs w:val="28"/>
          <w:lang w:val="uk-UA"/>
        </w:rPr>
        <w:br/>
      </w:r>
      <w:r w:rsidRPr="00D76993">
        <w:rPr>
          <w:b/>
          <w:sz w:val="28"/>
          <w:szCs w:val="28"/>
          <w:lang w:val="uk-UA"/>
        </w:rPr>
        <w:t>3.</w:t>
      </w:r>
      <w:r w:rsidRPr="00E94333">
        <w:rPr>
          <w:b/>
          <w:sz w:val="28"/>
          <w:szCs w:val="28"/>
          <w:lang w:val="uk-UA"/>
        </w:rPr>
        <w:t xml:space="preserve">Розвиваємо, навчаємо, виховуємо дитину третього року життя : методичний посібник </w:t>
      </w:r>
      <w:r w:rsidRPr="00E94333">
        <w:rPr>
          <w:sz w:val="28"/>
          <w:szCs w:val="28"/>
          <w:lang w:val="uk-UA"/>
        </w:rPr>
        <w:t xml:space="preserve">/ автор. кол.: Л.І. Кузьмук, О.А. Бурковська, Т.І. Поніманська [та ін.]; за ред. </w:t>
      </w:r>
      <w:r w:rsidRPr="00D76993">
        <w:rPr>
          <w:sz w:val="28"/>
          <w:szCs w:val="28"/>
        </w:rPr>
        <w:t>Т.І. Поніманської .- К. : Видавничий Дім "Слово" , 2013 .- 568с. - 978-966-194-132-7 : 75 грн [70926] </w:t>
      </w:r>
      <w:r w:rsidRPr="00D76993">
        <w:rPr>
          <w:sz w:val="28"/>
          <w:szCs w:val="28"/>
        </w:rPr>
        <w:br/>
        <w:t>    </w:t>
      </w:r>
      <w:r w:rsidRPr="00D76993">
        <w:rPr>
          <w:i/>
          <w:iCs/>
          <w:sz w:val="28"/>
          <w:szCs w:val="28"/>
        </w:rPr>
        <w:t>У зміст методичного посібника увійшли матеріали досвіду педагогічного колективу дошкільного навчального закладу № 44 м. Рівне з виховання дитини третьо</w:t>
      </w:r>
      <w:r w:rsidR="00E94333">
        <w:rPr>
          <w:i/>
          <w:iCs/>
          <w:sz w:val="28"/>
          <w:szCs w:val="28"/>
        </w:rPr>
        <w:t>го року життя. Розкрито завданн</w:t>
      </w:r>
      <w:r w:rsidR="00E94333">
        <w:rPr>
          <w:i/>
          <w:iCs/>
          <w:sz w:val="28"/>
          <w:szCs w:val="28"/>
          <w:lang w:val="uk-UA"/>
        </w:rPr>
        <w:t>я</w:t>
      </w:r>
      <w:r w:rsidRPr="00D76993">
        <w:rPr>
          <w:i/>
          <w:iCs/>
          <w:sz w:val="28"/>
          <w:szCs w:val="28"/>
        </w:rPr>
        <w:t>, зміст, засоби та методи фізичного, соціально-морального, емоційно-ціннісного, мовленнєвого, художньо-естетичного розвитку дітей. Висвітлено особливості організації предметно-ігрового середовища, питання організації та контролю за навчально-розвивальною діяльністю. Показано особливості роботи з дітьми та педагогами в адаптаційний період, а також роботи з батьками. Посібник адресований педагогам дошкільних навчальних закладів, студентам і викладача</w:t>
      </w:r>
      <w:r w:rsidR="00E94333">
        <w:rPr>
          <w:i/>
          <w:iCs/>
          <w:sz w:val="28"/>
          <w:szCs w:val="28"/>
          <w:lang w:val="uk-UA"/>
        </w:rPr>
        <w:t>м</w:t>
      </w:r>
      <w:r w:rsidRPr="00D76993">
        <w:rPr>
          <w:i/>
          <w:iCs/>
          <w:sz w:val="28"/>
          <w:szCs w:val="28"/>
        </w:rPr>
        <w:t xml:space="preserve">. </w:t>
      </w:r>
      <w:r w:rsidRPr="00D76993">
        <w:rPr>
          <w:sz w:val="28"/>
          <w:szCs w:val="28"/>
        </w:rPr>
        <w:br/>
      </w:r>
    </w:p>
    <w:p w:rsidR="009B4669" w:rsidRPr="00D76993" w:rsidRDefault="009B4669" w:rsidP="009B4669">
      <w:pPr>
        <w:rPr>
          <w:i/>
          <w:iCs/>
          <w:sz w:val="28"/>
          <w:szCs w:val="28"/>
        </w:rPr>
      </w:pPr>
      <w:r w:rsidRPr="00E94333">
        <w:rPr>
          <w:sz w:val="28"/>
          <w:szCs w:val="28"/>
          <w:lang w:val="uk-UA"/>
        </w:rPr>
        <w:t>74.37</w:t>
      </w:r>
      <w:r w:rsidRPr="00E94333">
        <w:rPr>
          <w:sz w:val="28"/>
          <w:szCs w:val="28"/>
          <w:lang w:val="uk-UA"/>
        </w:rPr>
        <w:br/>
      </w:r>
      <w:r w:rsidRPr="00D76993">
        <w:rPr>
          <w:b/>
          <w:sz w:val="28"/>
          <w:szCs w:val="28"/>
          <w:lang w:val="uk-UA"/>
        </w:rPr>
        <w:t>4.</w:t>
      </w:r>
      <w:r w:rsidRPr="00E94333">
        <w:rPr>
          <w:b/>
          <w:sz w:val="28"/>
          <w:szCs w:val="28"/>
          <w:lang w:val="uk-UA"/>
        </w:rPr>
        <w:t xml:space="preserve">Шеремет М.К., Лепетченко М.В. Діагностика здатності до творчого самовираження дошкільників із порушенням мовлення : навчально-методичний посібник для вищих навчальних закладів </w:t>
      </w:r>
      <w:r w:rsidRPr="00E94333">
        <w:rPr>
          <w:sz w:val="28"/>
          <w:szCs w:val="28"/>
          <w:lang w:val="uk-UA"/>
        </w:rPr>
        <w:t>/ М.К., Шеремет .- К. : Видавничий Дім "Слово" , 2014 .- 128с. - 978-966-194-184-6 : 45 грн [70920]</w:t>
      </w:r>
      <w:r w:rsidRPr="00D76993">
        <w:rPr>
          <w:sz w:val="28"/>
          <w:szCs w:val="28"/>
        </w:rPr>
        <w:t> </w:t>
      </w:r>
      <w:r w:rsidRPr="00E94333">
        <w:rPr>
          <w:sz w:val="28"/>
          <w:szCs w:val="28"/>
          <w:lang w:val="uk-UA"/>
        </w:rPr>
        <w:br/>
      </w:r>
      <w:r w:rsidRPr="00D76993">
        <w:rPr>
          <w:sz w:val="28"/>
          <w:szCs w:val="28"/>
        </w:rPr>
        <w:t>    </w:t>
      </w:r>
      <w:r w:rsidRPr="00D76993">
        <w:rPr>
          <w:i/>
          <w:iCs/>
          <w:sz w:val="28"/>
          <w:szCs w:val="28"/>
        </w:rPr>
        <w:t>    </w:t>
      </w:r>
      <w:r w:rsidRPr="00E94333">
        <w:rPr>
          <w:i/>
          <w:iCs/>
          <w:sz w:val="28"/>
          <w:szCs w:val="28"/>
          <w:lang w:val="uk-UA"/>
        </w:rPr>
        <w:t xml:space="preserve">У навчально-методичному посібнику вперше у вітчизняній корекційній педагогіці висвітлюються результати дослідження теоретичних і методичних аспектів вивчення явища творчого самовираження дошкільників із порушенням мовлення. </w:t>
      </w:r>
      <w:r w:rsidRPr="00D76993">
        <w:rPr>
          <w:i/>
          <w:iCs/>
          <w:sz w:val="28"/>
          <w:szCs w:val="28"/>
        </w:rPr>
        <w:t>Розкрито авторське тлумачення цього особистісного феномену, компоненти, кр</w:t>
      </w:r>
      <w:r w:rsidR="00E94333">
        <w:rPr>
          <w:i/>
          <w:iCs/>
          <w:sz w:val="28"/>
          <w:szCs w:val="28"/>
        </w:rPr>
        <w:t>итерії, показники та рівні здат</w:t>
      </w:r>
      <w:r w:rsidR="00E94333">
        <w:rPr>
          <w:i/>
          <w:iCs/>
          <w:sz w:val="28"/>
          <w:szCs w:val="28"/>
          <w:lang w:val="uk-UA"/>
        </w:rPr>
        <w:t>н</w:t>
      </w:r>
      <w:r w:rsidRPr="00D76993">
        <w:rPr>
          <w:i/>
          <w:iCs/>
          <w:sz w:val="28"/>
          <w:szCs w:val="28"/>
        </w:rPr>
        <w:t xml:space="preserve">ості до творчого самовираження. Посібник містить практично-методичний матеріал (методику та практичні рекомендації) для діагностики здатності до творчого </w:t>
      </w:r>
      <w:r w:rsidRPr="00D76993">
        <w:rPr>
          <w:i/>
          <w:iCs/>
          <w:sz w:val="28"/>
          <w:szCs w:val="28"/>
        </w:rPr>
        <w:lastRenderedPageBreak/>
        <w:t xml:space="preserve">самовираження у дошкільників із порушенням мовлення. Запропоноване видання призначене для логопедів, дефектологів, соціальних педагогів, педагогів спеціальних закладів освіти для дітей дошкільного віку, батьків дітей із порушенням мовлення, студентів. </w:t>
      </w:r>
    </w:p>
    <w:p w:rsidR="006B63FA" w:rsidRDefault="006B63FA" w:rsidP="009B4669">
      <w:pPr>
        <w:rPr>
          <w:i/>
          <w:iCs/>
          <w:sz w:val="28"/>
          <w:szCs w:val="28"/>
          <w:lang w:val="uk-UA"/>
        </w:rPr>
      </w:pPr>
    </w:p>
    <w:p w:rsidR="006B63FA" w:rsidRDefault="009B4669" w:rsidP="009B4669">
      <w:pPr>
        <w:rPr>
          <w:sz w:val="28"/>
          <w:szCs w:val="28"/>
          <w:lang w:val="uk-UA"/>
        </w:rPr>
      </w:pPr>
      <w:r w:rsidRPr="00D76993">
        <w:rPr>
          <w:i/>
          <w:iCs/>
          <w:sz w:val="28"/>
          <w:szCs w:val="28"/>
        </w:rPr>
        <w:t>74.100.55</w:t>
      </w:r>
      <w:r w:rsidRPr="00D76993">
        <w:rPr>
          <w:i/>
          <w:iCs/>
          <w:sz w:val="28"/>
          <w:szCs w:val="28"/>
        </w:rPr>
        <w:br/>
      </w:r>
      <w:r w:rsidRPr="00D76993">
        <w:rPr>
          <w:b/>
          <w:iCs/>
          <w:sz w:val="28"/>
          <w:szCs w:val="28"/>
          <w:lang w:val="uk-UA"/>
        </w:rPr>
        <w:t>5.</w:t>
      </w:r>
      <w:r w:rsidRPr="00D76993">
        <w:rPr>
          <w:b/>
          <w:iCs/>
          <w:sz w:val="28"/>
          <w:szCs w:val="28"/>
        </w:rPr>
        <w:t>Сухорукова Г.В. Образотворче мистецтво з методикою викладання в дошкільному навчальному закладі : підручник для вищих навчальних закладів</w:t>
      </w:r>
      <w:r w:rsidRPr="00D76993">
        <w:rPr>
          <w:iCs/>
          <w:sz w:val="28"/>
          <w:szCs w:val="28"/>
        </w:rPr>
        <w:t xml:space="preserve"> / Г.В. Сухорукова . О.О. Дронова, Н.М. Голота, Л.А. Янцур .- 3-тє вид., перероб. .- К. : Видавничий дім "Слово" , 2014 .- 376с.: іл. - 978-966-194-012-2 : 65 грн [70931] </w:t>
      </w:r>
      <w:r w:rsidRPr="00D76993">
        <w:rPr>
          <w:iCs/>
          <w:sz w:val="28"/>
          <w:szCs w:val="28"/>
        </w:rPr>
        <w:br/>
      </w:r>
      <w:r w:rsidR="006B63FA">
        <w:rPr>
          <w:i/>
          <w:iCs/>
          <w:sz w:val="28"/>
          <w:szCs w:val="28"/>
        </w:rPr>
        <w:t>    У книзі висвітлено загальн</w:t>
      </w:r>
      <w:r w:rsidRPr="00D76993">
        <w:rPr>
          <w:i/>
          <w:iCs/>
          <w:sz w:val="28"/>
          <w:szCs w:val="28"/>
        </w:rPr>
        <w:t>і питання теорії образотворчого мистецтва : види, жанри, засоби виразності, напрями. З погляду мистецького та особистісно-орієнто</w:t>
      </w:r>
      <w:r w:rsidR="006B63FA">
        <w:rPr>
          <w:i/>
          <w:iCs/>
          <w:sz w:val="28"/>
          <w:szCs w:val="28"/>
        </w:rPr>
        <w:t>ваного підходу розкрито варіати</w:t>
      </w:r>
      <w:r w:rsidR="006B63FA">
        <w:rPr>
          <w:i/>
          <w:iCs/>
          <w:sz w:val="28"/>
          <w:szCs w:val="28"/>
          <w:lang w:val="uk-UA"/>
        </w:rPr>
        <w:t>в</w:t>
      </w:r>
      <w:r w:rsidRPr="00D76993">
        <w:rPr>
          <w:i/>
          <w:iCs/>
          <w:sz w:val="28"/>
          <w:szCs w:val="28"/>
        </w:rPr>
        <w:t>ні технології різнобічного розвитку дітей раннього і дошкільного віку в процесі опанування ними різних видів образотворчої діяльності. Підручник побудований за модульним принципом, визначено запитання і завдання для модульного й тематичного контролю знань студентів.. Книга може б</w:t>
      </w:r>
      <w:r w:rsidR="006B63FA">
        <w:rPr>
          <w:i/>
          <w:iCs/>
          <w:sz w:val="28"/>
          <w:szCs w:val="28"/>
        </w:rPr>
        <w:t>ути використана викладачам і фа</w:t>
      </w:r>
      <w:r w:rsidR="006B63FA">
        <w:rPr>
          <w:i/>
          <w:iCs/>
          <w:sz w:val="28"/>
          <w:szCs w:val="28"/>
          <w:lang w:val="uk-UA"/>
        </w:rPr>
        <w:t>х</w:t>
      </w:r>
      <w:r w:rsidRPr="00D76993">
        <w:rPr>
          <w:i/>
          <w:iCs/>
          <w:sz w:val="28"/>
          <w:szCs w:val="28"/>
        </w:rPr>
        <w:t xml:space="preserve">івцям у галузі дошкільної освіти. </w:t>
      </w:r>
      <w:r w:rsidRPr="00D76993">
        <w:rPr>
          <w:sz w:val="28"/>
          <w:szCs w:val="28"/>
        </w:rPr>
        <w:br/>
      </w:r>
    </w:p>
    <w:p w:rsidR="009B4669" w:rsidRPr="005833A1" w:rsidRDefault="009B4669" w:rsidP="009B4669">
      <w:pPr>
        <w:rPr>
          <w:i/>
          <w:iCs/>
          <w:sz w:val="28"/>
          <w:szCs w:val="28"/>
        </w:rPr>
      </w:pPr>
      <w:r w:rsidRPr="00D76993">
        <w:rPr>
          <w:sz w:val="28"/>
          <w:szCs w:val="28"/>
        </w:rPr>
        <w:t>74.1</w:t>
      </w:r>
      <w:r w:rsidRPr="00D76993">
        <w:rPr>
          <w:sz w:val="28"/>
          <w:szCs w:val="28"/>
        </w:rPr>
        <w:br/>
      </w:r>
      <w:r w:rsidRPr="00D76993">
        <w:rPr>
          <w:b/>
          <w:sz w:val="28"/>
          <w:szCs w:val="28"/>
          <w:lang w:val="uk-UA"/>
        </w:rPr>
        <w:t>6.</w:t>
      </w:r>
      <w:r w:rsidRPr="00D76993">
        <w:rPr>
          <w:b/>
          <w:sz w:val="28"/>
          <w:szCs w:val="28"/>
        </w:rPr>
        <w:t>Дитячий садок-школа: актуальні проблеми наступності : монографія</w:t>
      </w:r>
      <w:r w:rsidRPr="00D76993">
        <w:rPr>
          <w:sz w:val="28"/>
          <w:szCs w:val="28"/>
        </w:rPr>
        <w:t xml:space="preserve"> / за ред. проф. Н.В. Лисенко .- 3-тє вид., перероб. та доп. .- К. : Видавничий Дім "Слово" , 2014 .- 472с. .- 978-966-194-189-1 : 77 грн [70921] </w:t>
      </w:r>
      <w:r w:rsidRPr="00D76993">
        <w:rPr>
          <w:sz w:val="28"/>
          <w:szCs w:val="28"/>
        </w:rPr>
        <w:br/>
        <w:t>    </w:t>
      </w:r>
      <w:r w:rsidRPr="00D76993">
        <w:rPr>
          <w:i/>
          <w:iCs/>
          <w:sz w:val="28"/>
          <w:szCs w:val="28"/>
        </w:rPr>
        <w:t>Книгу адресовано науковцям, викладачам педагогічних навчальних закладів, студентам, слухачам магістратури, аспірантва й широкому педагогічному загалу.</w:t>
      </w:r>
    </w:p>
    <w:p w:rsidR="005833A1" w:rsidRDefault="005833A1" w:rsidP="009B4669">
      <w:pPr>
        <w:rPr>
          <w:i/>
          <w:iCs/>
          <w:sz w:val="28"/>
          <w:szCs w:val="28"/>
          <w:lang w:val="en-US"/>
        </w:rPr>
      </w:pPr>
    </w:p>
    <w:p w:rsidR="005833A1" w:rsidRPr="006B63FA" w:rsidRDefault="00336685" w:rsidP="005833A1">
      <w:pPr>
        <w:contextualSpacing/>
        <w:jc w:val="center"/>
        <w:rPr>
          <w:b/>
          <w:sz w:val="36"/>
          <w:szCs w:val="36"/>
          <w:lang w:val="uk-UA"/>
        </w:rPr>
      </w:pPr>
      <w:r>
        <w:rPr>
          <w:b/>
          <w:sz w:val="36"/>
          <w:szCs w:val="36"/>
          <w:lang w:val="uk-UA"/>
        </w:rPr>
        <w:t>Психологія</w:t>
      </w:r>
    </w:p>
    <w:p w:rsidR="006B63FA" w:rsidRDefault="006B63FA" w:rsidP="005833A1">
      <w:pPr>
        <w:rPr>
          <w:sz w:val="28"/>
          <w:szCs w:val="28"/>
          <w:lang w:val="uk-UA"/>
        </w:rPr>
      </w:pPr>
    </w:p>
    <w:p w:rsidR="005833A1" w:rsidRDefault="005833A1" w:rsidP="005833A1">
      <w:pPr>
        <w:rPr>
          <w:sz w:val="28"/>
          <w:szCs w:val="28"/>
          <w:lang w:val="uk-UA"/>
        </w:rPr>
      </w:pPr>
      <w:r w:rsidRPr="00D76DE7">
        <w:rPr>
          <w:sz w:val="28"/>
          <w:szCs w:val="28"/>
        </w:rPr>
        <w:t>60.5 я73</w:t>
      </w:r>
      <w:r w:rsidRPr="00D76DE7">
        <w:rPr>
          <w:sz w:val="28"/>
          <w:szCs w:val="28"/>
        </w:rPr>
        <w:br/>
      </w:r>
      <w:r w:rsidRPr="00D76DE7">
        <w:rPr>
          <w:b/>
          <w:sz w:val="28"/>
          <w:szCs w:val="28"/>
          <w:lang w:val="uk-UA"/>
        </w:rPr>
        <w:t>1.</w:t>
      </w:r>
      <w:r w:rsidRPr="00D76DE7">
        <w:rPr>
          <w:b/>
          <w:sz w:val="28"/>
          <w:szCs w:val="28"/>
        </w:rPr>
        <w:t xml:space="preserve">Капська А.Й. Технології соціальної роботи в зарубіжних країнах : навчальний посібник </w:t>
      </w:r>
      <w:r w:rsidRPr="00D76DE7">
        <w:rPr>
          <w:sz w:val="28"/>
          <w:szCs w:val="28"/>
        </w:rPr>
        <w:t>/ А.Й. Капська . Л.М. Завацька, С.В. Грищенко .- К. : Видавнич</w:t>
      </w:r>
      <w:r>
        <w:rPr>
          <w:sz w:val="28"/>
          <w:szCs w:val="28"/>
        </w:rPr>
        <w:t xml:space="preserve">ий Дім </w:t>
      </w:r>
      <w:r>
        <w:rPr>
          <w:sz w:val="28"/>
          <w:szCs w:val="28"/>
        </w:rPr>
        <w:lastRenderedPageBreak/>
        <w:t xml:space="preserve">"Слово" , 2011 .- 248с. </w:t>
      </w:r>
      <w:r w:rsidRPr="00D76DE7">
        <w:rPr>
          <w:sz w:val="28"/>
          <w:szCs w:val="28"/>
        </w:rPr>
        <w:t>- 978-966-194-096-2 : 42 грн [70933] </w:t>
      </w:r>
      <w:r w:rsidRPr="00D76DE7">
        <w:rPr>
          <w:sz w:val="28"/>
          <w:szCs w:val="28"/>
        </w:rPr>
        <w:br/>
        <w:t>    </w:t>
      </w:r>
      <w:r w:rsidRPr="00D76DE7">
        <w:rPr>
          <w:i/>
          <w:iCs/>
          <w:sz w:val="28"/>
          <w:szCs w:val="28"/>
        </w:rPr>
        <w:t>Навчальний посібник написаний згідно з вимогами організації навчального процесу кредитно-трансферної системи. У посібнику вміщено навчальний матеріал дисципліни "Технології соціальної роботи в зарубіжних країнах", пропонується грунтовний виклад основних питань лекційного курсу. Рекомендується для вик</w:t>
      </w:r>
      <w:r>
        <w:rPr>
          <w:i/>
          <w:iCs/>
          <w:sz w:val="28"/>
          <w:szCs w:val="28"/>
        </w:rPr>
        <w:t>ладачів, студентів спеціальност</w:t>
      </w:r>
      <w:r w:rsidRPr="00D76DE7">
        <w:rPr>
          <w:i/>
          <w:iCs/>
          <w:sz w:val="28"/>
          <w:szCs w:val="28"/>
        </w:rPr>
        <w:t>ей "Соціальна робота" та для фахівців, які працюють у соціально-педагогічній сфері. 02.12.2014</w:t>
      </w:r>
      <w:r w:rsidRPr="00D76DE7">
        <w:rPr>
          <w:sz w:val="28"/>
          <w:szCs w:val="28"/>
        </w:rPr>
        <w:br/>
      </w:r>
      <w:r w:rsidRPr="00D76DE7">
        <w:rPr>
          <w:sz w:val="28"/>
          <w:szCs w:val="28"/>
        </w:rPr>
        <w:br/>
        <w:t>88.4 </w:t>
      </w:r>
      <w:r w:rsidRPr="00D76DE7">
        <w:rPr>
          <w:sz w:val="28"/>
          <w:szCs w:val="28"/>
        </w:rPr>
        <w:br/>
      </w:r>
      <w:r w:rsidRPr="00D76DE7">
        <w:rPr>
          <w:b/>
          <w:sz w:val="28"/>
          <w:szCs w:val="28"/>
          <w:lang w:val="uk-UA"/>
        </w:rPr>
        <w:t>2.</w:t>
      </w:r>
      <w:r w:rsidRPr="00D76DE7">
        <w:rPr>
          <w:b/>
          <w:sz w:val="28"/>
          <w:szCs w:val="28"/>
        </w:rPr>
        <w:t>Гончарова Н.О. Основи професійної орієнтації : навчальний посібник</w:t>
      </w:r>
      <w:r w:rsidRPr="00D76DE7">
        <w:rPr>
          <w:sz w:val="28"/>
          <w:szCs w:val="28"/>
        </w:rPr>
        <w:t xml:space="preserve"> / Н.О. Гончарова .- К. : Видавничий Дім "Слов</w:t>
      </w:r>
      <w:r>
        <w:rPr>
          <w:sz w:val="28"/>
          <w:szCs w:val="28"/>
        </w:rPr>
        <w:t xml:space="preserve">о" , 2010 .- 167 с. </w:t>
      </w:r>
      <w:r w:rsidRPr="00D76DE7">
        <w:rPr>
          <w:sz w:val="28"/>
          <w:szCs w:val="28"/>
        </w:rPr>
        <w:t>- 978-966-194-048-1 : 28 грн [70932] </w:t>
      </w:r>
      <w:r w:rsidRPr="00D76DE7">
        <w:rPr>
          <w:sz w:val="28"/>
          <w:szCs w:val="28"/>
        </w:rPr>
        <w:br/>
        <w:t>    </w:t>
      </w:r>
      <w:r w:rsidRPr="00D76DE7">
        <w:rPr>
          <w:i/>
          <w:iCs/>
          <w:sz w:val="28"/>
          <w:szCs w:val="28"/>
        </w:rPr>
        <w:t>У навчальному посібнику розглянуто теоретичні основи професійної орієнтації та узагальнено досвід профорієнтаційної роботи. Запропонований матеріал знайомить з метою, задачами та методами професійної орі</w:t>
      </w:r>
      <w:r>
        <w:rPr>
          <w:i/>
          <w:iCs/>
          <w:sz w:val="28"/>
          <w:szCs w:val="28"/>
          <w:lang w:val="uk-UA"/>
        </w:rPr>
        <w:t>є</w:t>
      </w:r>
      <w:r w:rsidRPr="00D76DE7">
        <w:rPr>
          <w:i/>
          <w:iCs/>
          <w:sz w:val="28"/>
          <w:szCs w:val="28"/>
        </w:rPr>
        <w:t>нтації. Розкриваються типові форми навчальної роботи, які сп</w:t>
      </w:r>
      <w:r>
        <w:rPr>
          <w:i/>
          <w:iCs/>
          <w:sz w:val="28"/>
          <w:szCs w:val="28"/>
          <w:lang w:val="uk-UA"/>
        </w:rPr>
        <w:t>р</w:t>
      </w:r>
      <w:r w:rsidRPr="00D76DE7">
        <w:rPr>
          <w:i/>
          <w:iCs/>
          <w:sz w:val="28"/>
          <w:szCs w:val="28"/>
        </w:rPr>
        <w:t>ияють успішності засвоєння навчального матеріалу. Особливістю навчального посібника є наявність навчальної та робочої програм із завданнями для самостійної підготовки і контролю , що дає змогу використовувати його для заочної, дистанційної та стаціонарної форми навчання. Посібник підготовлений для забезпечення курсу "Професійна орієнтація та методика профорієнтаційної роботи", що входить до навчальних планів підготовки практичних психологів, а також може бути корисним викладачам, науковцям, фахівцям практикам, що займаються профорієнтаційною роботою. 02.12.2014</w:t>
      </w:r>
      <w:r w:rsidRPr="00D76DE7">
        <w:rPr>
          <w:sz w:val="28"/>
          <w:szCs w:val="28"/>
        </w:rPr>
        <w:br/>
      </w:r>
    </w:p>
    <w:p w:rsidR="005833A1" w:rsidRDefault="005833A1" w:rsidP="005833A1">
      <w:pPr>
        <w:rPr>
          <w:sz w:val="28"/>
          <w:szCs w:val="28"/>
          <w:lang w:val="uk-UA"/>
        </w:rPr>
      </w:pPr>
      <w:r w:rsidRPr="00D76DE7">
        <w:rPr>
          <w:sz w:val="28"/>
          <w:szCs w:val="28"/>
        </w:rPr>
        <w:t>88.8</w:t>
      </w:r>
      <w:r w:rsidRPr="00D76DE7">
        <w:rPr>
          <w:sz w:val="28"/>
          <w:szCs w:val="28"/>
        </w:rPr>
        <w:br/>
      </w:r>
      <w:r w:rsidRPr="00D76DE7">
        <w:rPr>
          <w:b/>
          <w:sz w:val="28"/>
          <w:szCs w:val="28"/>
          <w:lang w:val="uk-UA"/>
        </w:rPr>
        <w:t>3.</w:t>
      </w:r>
      <w:r w:rsidRPr="00D76DE7">
        <w:rPr>
          <w:b/>
          <w:sz w:val="28"/>
          <w:szCs w:val="28"/>
        </w:rPr>
        <w:t>Психодіагностика особистості підлітка : навчальний посібник</w:t>
      </w:r>
      <w:r w:rsidRPr="00D76DE7">
        <w:rPr>
          <w:sz w:val="28"/>
          <w:szCs w:val="28"/>
        </w:rPr>
        <w:t xml:space="preserve"> / за ред. О.Д. Кравч</w:t>
      </w:r>
      <w:r>
        <w:rPr>
          <w:sz w:val="28"/>
          <w:szCs w:val="28"/>
        </w:rPr>
        <w:t xml:space="preserve">енка, В.Ф. Моргуна .- 2-е вид. </w:t>
      </w:r>
      <w:r w:rsidRPr="00D76DE7">
        <w:rPr>
          <w:sz w:val="28"/>
          <w:szCs w:val="28"/>
        </w:rPr>
        <w:t>- К. : Видавнич</w:t>
      </w:r>
      <w:r>
        <w:rPr>
          <w:sz w:val="28"/>
          <w:szCs w:val="28"/>
        </w:rPr>
        <w:t xml:space="preserve">ий Дім "Слово" , 2013 .- 136с. </w:t>
      </w:r>
      <w:r w:rsidRPr="00D76DE7">
        <w:rPr>
          <w:sz w:val="28"/>
          <w:szCs w:val="28"/>
        </w:rPr>
        <w:t>- 978-966-194-001-6 : 25 грн [7-925] </w:t>
      </w:r>
      <w:r w:rsidRPr="00D76DE7">
        <w:rPr>
          <w:sz w:val="28"/>
          <w:szCs w:val="28"/>
        </w:rPr>
        <w:br/>
        <w:t>    </w:t>
      </w:r>
      <w:r w:rsidRPr="00D76DE7">
        <w:rPr>
          <w:i/>
          <w:iCs/>
          <w:sz w:val="28"/>
          <w:szCs w:val="28"/>
        </w:rPr>
        <w:t>У навчально-методичному посібнику викладено мету, зміст, завдання психологічної (проперевтичної) практики для майбутніх педагогів та психологів, які опанували курси загальної, вікової та педагогічної психології. Програма практики складає один змістовний модуль, що містить засоби психодіагностики основних сфер особистості. Подано схему психолого-</w:t>
      </w:r>
      <w:r w:rsidRPr="00D76DE7">
        <w:rPr>
          <w:i/>
          <w:iCs/>
          <w:sz w:val="28"/>
          <w:szCs w:val="28"/>
        </w:rPr>
        <w:lastRenderedPageBreak/>
        <w:t xml:space="preserve">педагогічної характеристики підлітка. </w:t>
      </w:r>
      <w:r w:rsidRPr="00D76DE7">
        <w:rPr>
          <w:sz w:val="28"/>
          <w:szCs w:val="28"/>
        </w:rPr>
        <w:br/>
      </w:r>
    </w:p>
    <w:p w:rsidR="005833A1" w:rsidRDefault="005833A1" w:rsidP="005833A1">
      <w:pPr>
        <w:rPr>
          <w:i/>
          <w:iCs/>
          <w:sz w:val="28"/>
          <w:szCs w:val="28"/>
          <w:lang w:val="uk-UA"/>
        </w:rPr>
      </w:pPr>
      <w:r w:rsidRPr="00D76DE7">
        <w:rPr>
          <w:sz w:val="28"/>
          <w:szCs w:val="28"/>
        </w:rPr>
        <w:t>88.2</w:t>
      </w:r>
      <w:r w:rsidRPr="00D76DE7">
        <w:rPr>
          <w:sz w:val="28"/>
          <w:szCs w:val="28"/>
        </w:rPr>
        <w:br/>
      </w:r>
      <w:r w:rsidRPr="00D76DE7">
        <w:rPr>
          <w:b/>
          <w:sz w:val="28"/>
          <w:szCs w:val="28"/>
          <w:lang w:val="uk-UA"/>
        </w:rPr>
        <w:t>4.</w:t>
      </w:r>
      <w:r w:rsidRPr="00D76DE7">
        <w:rPr>
          <w:b/>
          <w:sz w:val="28"/>
          <w:szCs w:val="28"/>
        </w:rPr>
        <w:t>Диференційна психологія : підручник для студентів вищих навчальних закладів</w:t>
      </w:r>
      <w:r w:rsidRPr="00D76DE7">
        <w:rPr>
          <w:sz w:val="28"/>
          <w:szCs w:val="28"/>
        </w:rPr>
        <w:t xml:space="preserve"> / за заг. ред. акад. С.Д. Максименка .- К. : Видавничий Дім "Слово" , 2013 .- 600с. - 978-966-194-153-2 : 90 грн [70922] </w:t>
      </w:r>
      <w:r w:rsidRPr="00D76DE7">
        <w:rPr>
          <w:sz w:val="28"/>
          <w:szCs w:val="28"/>
        </w:rPr>
        <w:br/>
        <w:t>    </w:t>
      </w:r>
      <w:r w:rsidRPr="00D76DE7">
        <w:rPr>
          <w:i/>
          <w:iCs/>
          <w:sz w:val="28"/>
          <w:szCs w:val="28"/>
        </w:rPr>
        <w:t xml:space="preserve">Підручник містить систематизований </w:t>
      </w:r>
      <w:r>
        <w:rPr>
          <w:i/>
          <w:iCs/>
          <w:sz w:val="28"/>
          <w:szCs w:val="28"/>
          <w:lang w:val="uk-UA"/>
        </w:rPr>
        <w:t>зміст</w:t>
      </w:r>
      <w:r w:rsidRPr="00D76DE7">
        <w:rPr>
          <w:i/>
          <w:iCs/>
          <w:sz w:val="28"/>
          <w:szCs w:val="28"/>
        </w:rPr>
        <w:t xml:space="preserve"> основних розділів диференційної психології, викладених з позиції цілісної і неповторної особистості. Представлені генетико-вихідні одиниці тих чи інших здібностей та "нужди" як джерела і спонукальної активності індивіда і ї</w:t>
      </w:r>
      <w:r>
        <w:rPr>
          <w:i/>
          <w:iCs/>
          <w:sz w:val="28"/>
          <w:szCs w:val="28"/>
        </w:rPr>
        <w:t>ї глибинність та відпочаткову є</w:t>
      </w:r>
      <w:r w:rsidRPr="00D76DE7">
        <w:rPr>
          <w:i/>
          <w:iCs/>
          <w:sz w:val="28"/>
          <w:szCs w:val="28"/>
        </w:rPr>
        <w:t>д</w:t>
      </w:r>
      <w:r>
        <w:rPr>
          <w:i/>
          <w:iCs/>
          <w:sz w:val="28"/>
          <w:szCs w:val="28"/>
          <w:lang w:val="uk-UA"/>
        </w:rPr>
        <w:t>н</w:t>
      </w:r>
      <w:r w:rsidRPr="00D76DE7">
        <w:rPr>
          <w:i/>
          <w:iCs/>
          <w:sz w:val="28"/>
          <w:szCs w:val="28"/>
        </w:rPr>
        <w:t>ість (синтетичність), яка конститує особистість. Онтогенез психіки розглядається через цілісність та неповторність життєвого шляху людини. Розглядаються індивідуальні (індивідуально-типологічні), типологічні та групові відмінності між людьми, а також природа, джерела і наслідки цих відмінностей та закономірності їхнього психічного варіювання. Підручник призначено для студентів навчальних закладів освіти, аспірантів і вик</w:t>
      </w:r>
      <w:r>
        <w:rPr>
          <w:i/>
          <w:iCs/>
          <w:sz w:val="28"/>
          <w:szCs w:val="28"/>
        </w:rPr>
        <w:t xml:space="preserve">ладачів психології. Може бути </w:t>
      </w:r>
      <w:r w:rsidRPr="00D76DE7">
        <w:rPr>
          <w:i/>
          <w:iCs/>
          <w:sz w:val="28"/>
          <w:szCs w:val="28"/>
        </w:rPr>
        <w:t xml:space="preserve">корисним для підготовки фахівців гуманітарного профілю, фахівцям у галузі психодіагностики, практичним психологам. </w:t>
      </w:r>
    </w:p>
    <w:p w:rsidR="006B63FA" w:rsidRDefault="006B63FA" w:rsidP="005833A1">
      <w:pPr>
        <w:rPr>
          <w:sz w:val="28"/>
          <w:szCs w:val="28"/>
          <w:lang w:val="uk-UA"/>
        </w:rPr>
      </w:pPr>
    </w:p>
    <w:p w:rsidR="005833A1" w:rsidRDefault="005833A1" w:rsidP="005833A1">
      <w:pPr>
        <w:rPr>
          <w:sz w:val="28"/>
          <w:szCs w:val="28"/>
          <w:lang w:val="uk-UA"/>
        </w:rPr>
      </w:pPr>
      <w:r w:rsidRPr="00D76DE7">
        <w:rPr>
          <w:sz w:val="28"/>
          <w:szCs w:val="28"/>
        </w:rPr>
        <w:t>88.8</w:t>
      </w:r>
      <w:r w:rsidRPr="00D76DE7">
        <w:rPr>
          <w:sz w:val="28"/>
          <w:szCs w:val="28"/>
        </w:rPr>
        <w:br/>
      </w:r>
      <w:r w:rsidRPr="00D76DE7">
        <w:rPr>
          <w:b/>
          <w:sz w:val="28"/>
          <w:szCs w:val="28"/>
          <w:lang w:val="uk-UA"/>
        </w:rPr>
        <w:t>5.</w:t>
      </w:r>
      <w:r w:rsidRPr="00D76DE7">
        <w:rPr>
          <w:b/>
          <w:sz w:val="28"/>
          <w:szCs w:val="28"/>
        </w:rPr>
        <w:t xml:space="preserve">Терлецька Л.Г. Вікова психологія і психодіагностика : підручник для студентів вищих навчальних закладів </w:t>
      </w:r>
      <w:r w:rsidRPr="00D76DE7">
        <w:rPr>
          <w:sz w:val="28"/>
          <w:szCs w:val="28"/>
        </w:rPr>
        <w:t>/ Л.Г. Терлецька .- К. : Видавничи</w:t>
      </w:r>
      <w:r>
        <w:rPr>
          <w:sz w:val="28"/>
          <w:szCs w:val="28"/>
        </w:rPr>
        <w:t xml:space="preserve">й Дім "Слово" , 2013 .- 608 с. </w:t>
      </w:r>
      <w:r w:rsidRPr="00D76DE7">
        <w:rPr>
          <w:sz w:val="28"/>
          <w:szCs w:val="28"/>
        </w:rPr>
        <w:t>- 978-966-194-134-5 : 85 грн [70919] </w:t>
      </w:r>
      <w:r w:rsidRPr="00D76DE7">
        <w:rPr>
          <w:sz w:val="28"/>
          <w:szCs w:val="28"/>
        </w:rPr>
        <w:br/>
        <w:t>    </w:t>
      </w:r>
      <w:r w:rsidRPr="00D76DE7">
        <w:rPr>
          <w:i/>
          <w:iCs/>
          <w:sz w:val="28"/>
          <w:szCs w:val="28"/>
        </w:rPr>
        <w:t xml:space="preserve">У частині </w:t>
      </w:r>
      <w:r>
        <w:rPr>
          <w:i/>
          <w:iCs/>
          <w:sz w:val="28"/>
          <w:szCs w:val="28"/>
          <w:lang w:val="uk-UA"/>
        </w:rPr>
        <w:t xml:space="preserve"> </w:t>
      </w:r>
      <w:r w:rsidRPr="00D76DE7">
        <w:rPr>
          <w:b/>
          <w:i/>
          <w:iCs/>
          <w:sz w:val="28"/>
          <w:szCs w:val="28"/>
        </w:rPr>
        <w:t>І</w:t>
      </w:r>
      <w:r w:rsidRPr="00D76DE7">
        <w:rPr>
          <w:i/>
          <w:iCs/>
          <w:sz w:val="28"/>
          <w:szCs w:val="28"/>
        </w:rPr>
        <w:t xml:space="preserve"> "Теоретичні основи вікової психології і психодіагностики" висвітлено питання вікової психології як галузі психологічного знання, типологічного розвитку людини, психологічної діагностики, індивідуального розвитку особистості. Подано теми семінарських занять та рефератів. У частині </w:t>
      </w:r>
      <w:r w:rsidRPr="00D76DE7">
        <w:rPr>
          <w:b/>
          <w:i/>
          <w:iCs/>
          <w:sz w:val="28"/>
          <w:szCs w:val="28"/>
        </w:rPr>
        <w:t>ІІ</w:t>
      </w:r>
      <w:r w:rsidRPr="00D76DE7">
        <w:rPr>
          <w:i/>
          <w:iCs/>
          <w:sz w:val="28"/>
          <w:szCs w:val="28"/>
        </w:rPr>
        <w:t xml:space="preserve"> "Практикум" подано психодіагностичні методики, застосовувані </w:t>
      </w:r>
      <w:r>
        <w:rPr>
          <w:i/>
          <w:iCs/>
          <w:sz w:val="28"/>
          <w:szCs w:val="28"/>
          <w:lang w:val="uk-UA"/>
        </w:rPr>
        <w:t>в</w:t>
      </w:r>
      <w:r w:rsidRPr="00D76DE7">
        <w:rPr>
          <w:i/>
          <w:iCs/>
          <w:sz w:val="28"/>
          <w:szCs w:val="28"/>
        </w:rPr>
        <w:t>ідчизняними спеціалістами у закладах освіти і центрах соціальної служби молоді з урахуванням вікових властивостей особистості. 02.12.2014</w:t>
      </w:r>
      <w:r w:rsidRPr="00D76DE7">
        <w:rPr>
          <w:sz w:val="28"/>
          <w:szCs w:val="28"/>
        </w:rPr>
        <w:t xml:space="preserve"> </w:t>
      </w:r>
    </w:p>
    <w:p w:rsidR="005833A1" w:rsidRPr="002F14C0" w:rsidRDefault="005833A1" w:rsidP="005833A1">
      <w:pPr>
        <w:rPr>
          <w:sz w:val="28"/>
          <w:szCs w:val="28"/>
          <w:lang w:val="uk-UA"/>
        </w:rPr>
      </w:pPr>
    </w:p>
    <w:p w:rsidR="00E94333" w:rsidRDefault="00E94333" w:rsidP="009B4669">
      <w:pPr>
        <w:rPr>
          <w:b/>
          <w:sz w:val="40"/>
          <w:szCs w:val="40"/>
          <w:lang w:val="uk-UA"/>
        </w:rPr>
      </w:pPr>
    </w:p>
    <w:p w:rsidR="00E94333" w:rsidRDefault="00E94333" w:rsidP="009B4669">
      <w:pPr>
        <w:rPr>
          <w:b/>
          <w:sz w:val="40"/>
          <w:szCs w:val="40"/>
          <w:lang w:val="uk-UA"/>
        </w:rPr>
      </w:pPr>
    </w:p>
    <w:p w:rsidR="005833A1" w:rsidRPr="00336685" w:rsidRDefault="00E94333" w:rsidP="00336685">
      <w:pPr>
        <w:jc w:val="center"/>
        <w:rPr>
          <w:b/>
          <w:sz w:val="36"/>
          <w:szCs w:val="36"/>
          <w:lang w:val="uk-UA"/>
        </w:rPr>
      </w:pPr>
      <w:r w:rsidRPr="00336685">
        <w:rPr>
          <w:b/>
          <w:sz w:val="36"/>
          <w:szCs w:val="36"/>
          <w:lang w:val="uk-UA"/>
        </w:rPr>
        <w:t>Педагогіка</w:t>
      </w:r>
    </w:p>
    <w:p w:rsidR="006B63FA" w:rsidRDefault="006B63FA" w:rsidP="009B4669">
      <w:pPr>
        <w:rPr>
          <w:i/>
          <w:iCs/>
          <w:sz w:val="28"/>
          <w:szCs w:val="28"/>
          <w:lang w:val="uk-UA"/>
        </w:rPr>
      </w:pPr>
    </w:p>
    <w:p w:rsidR="00E94333" w:rsidRDefault="00E94333" w:rsidP="009B4669">
      <w:pPr>
        <w:rPr>
          <w:i/>
          <w:iCs/>
          <w:sz w:val="28"/>
          <w:szCs w:val="28"/>
          <w:lang w:val="uk-UA"/>
        </w:rPr>
      </w:pPr>
      <w:r w:rsidRPr="00E94333">
        <w:rPr>
          <w:i/>
          <w:iCs/>
          <w:sz w:val="28"/>
          <w:szCs w:val="28"/>
          <w:lang w:val="uk-UA"/>
        </w:rPr>
        <w:t>74.04(4Укр)</w:t>
      </w:r>
      <w:r w:rsidRPr="00E94333">
        <w:rPr>
          <w:i/>
          <w:iCs/>
          <w:sz w:val="28"/>
          <w:szCs w:val="28"/>
          <w:lang w:val="uk-UA"/>
        </w:rPr>
        <w:br/>
      </w:r>
      <w:r w:rsidRPr="00E94333">
        <w:rPr>
          <w:b/>
          <w:iCs/>
          <w:sz w:val="28"/>
          <w:szCs w:val="28"/>
          <w:lang w:val="uk-UA"/>
        </w:rPr>
        <w:t xml:space="preserve">1.Якименко С.І., Шарата Н.Г. Педагогічні погляди та громадсько-просвітницька діяльність М. Аркаса : монографія </w:t>
      </w:r>
      <w:r w:rsidRPr="00E94333">
        <w:rPr>
          <w:iCs/>
          <w:sz w:val="28"/>
          <w:szCs w:val="28"/>
          <w:lang w:val="uk-UA"/>
        </w:rPr>
        <w:t xml:space="preserve">/ С.І., Якименко .- </w:t>
      </w:r>
      <w:r w:rsidRPr="006B63FA">
        <w:rPr>
          <w:iCs/>
          <w:sz w:val="28"/>
          <w:szCs w:val="28"/>
          <w:lang w:val="uk-UA"/>
        </w:rPr>
        <w:t xml:space="preserve">2-ге вид., доп. та перероб. - К. : Видавничий Дім "Слово" , 2014 .- </w:t>
      </w:r>
      <w:r w:rsidRPr="00E94333">
        <w:rPr>
          <w:iCs/>
          <w:sz w:val="28"/>
          <w:szCs w:val="28"/>
        </w:rPr>
        <w:t>232с. .- 978-966-194-166-2 : 48 грн [70924] </w:t>
      </w:r>
      <w:r w:rsidRPr="00E94333">
        <w:rPr>
          <w:iCs/>
          <w:sz w:val="28"/>
          <w:szCs w:val="28"/>
        </w:rPr>
        <w:br/>
      </w:r>
      <w:r w:rsidRPr="00E94333">
        <w:rPr>
          <w:i/>
          <w:iCs/>
          <w:sz w:val="28"/>
          <w:szCs w:val="28"/>
        </w:rPr>
        <w:t xml:space="preserve">    У монографії систематизовано й представлено педагогічні погляди та громадсько-просвітницька діяльність М. Аркаса. Рекомендується викладачам і студентам вищих педагогічних навчальних закладів, слухачам курсів підвищення кваліфікації, учителям і всім, хто хоче розширити й поглибити свої знання та цікавиться цією проблемою. </w:t>
      </w:r>
      <w:r w:rsidRPr="00E94333">
        <w:rPr>
          <w:i/>
          <w:iCs/>
          <w:sz w:val="28"/>
          <w:szCs w:val="28"/>
        </w:rPr>
        <w:br/>
      </w:r>
    </w:p>
    <w:p w:rsidR="00E94333" w:rsidRDefault="00E94333" w:rsidP="009B4669">
      <w:pPr>
        <w:rPr>
          <w:i/>
          <w:iCs/>
          <w:sz w:val="28"/>
          <w:szCs w:val="28"/>
          <w:lang w:val="uk-UA"/>
        </w:rPr>
      </w:pPr>
      <w:r w:rsidRPr="00E94333">
        <w:rPr>
          <w:i/>
          <w:iCs/>
          <w:sz w:val="28"/>
          <w:szCs w:val="28"/>
          <w:lang w:val="uk-UA"/>
        </w:rPr>
        <w:t>74.00</w:t>
      </w:r>
      <w:r w:rsidRPr="00E94333">
        <w:rPr>
          <w:i/>
          <w:iCs/>
          <w:sz w:val="28"/>
          <w:szCs w:val="28"/>
          <w:lang w:val="uk-UA"/>
        </w:rPr>
        <w:br/>
      </w:r>
      <w:r w:rsidRPr="00E94333">
        <w:rPr>
          <w:b/>
          <w:iCs/>
          <w:sz w:val="28"/>
          <w:szCs w:val="28"/>
          <w:lang w:val="uk-UA"/>
        </w:rPr>
        <w:t>2.Карпенчук С.Г. Філософія освіти (загальна теорія педагогіки) : монографія</w:t>
      </w:r>
      <w:r w:rsidRPr="00E94333">
        <w:rPr>
          <w:iCs/>
          <w:sz w:val="28"/>
          <w:szCs w:val="28"/>
          <w:lang w:val="uk-UA"/>
        </w:rPr>
        <w:t xml:space="preserve"> / С.Г. Карпенчук .- К. : Видавничий Дім "Слово" , 2013 .- 688с. - 978-966-194-138-9 : 90 грн [70934]</w:t>
      </w:r>
      <w:r w:rsidRPr="00E94333">
        <w:rPr>
          <w:iCs/>
          <w:sz w:val="28"/>
          <w:szCs w:val="28"/>
        </w:rPr>
        <w:t> </w:t>
      </w:r>
      <w:r w:rsidRPr="00E94333">
        <w:rPr>
          <w:i/>
          <w:iCs/>
          <w:sz w:val="28"/>
          <w:szCs w:val="28"/>
          <w:lang w:val="uk-UA"/>
        </w:rPr>
        <w:br/>
      </w:r>
      <w:r w:rsidRPr="00E94333">
        <w:rPr>
          <w:i/>
          <w:iCs/>
          <w:sz w:val="28"/>
          <w:szCs w:val="28"/>
        </w:rPr>
        <w:t>    </w:t>
      </w:r>
      <w:r w:rsidRPr="00E94333">
        <w:rPr>
          <w:i/>
          <w:iCs/>
          <w:sz w:val="28"/>
          <w:szCs w:val="28"/>
          <w:lang w:val="uk-UA"/>
        </w:rPr>
        <w:t xml:space="preserve">Монографія є спробою автора модернізувати зміст курсу "Педагогіка" як дисципліни, що синтезує теоретичні знання про людину - предмет її вивчення (педагогічна антропологія) й повернути їй суто філософське підгрунтя, що забезпечує взаємозв'язок як загальнопедагогічнихї дисциплін у процесі підготовки педагогічних кадрів, та і навчальних - в умовах загальноосвітнього закладу, взявши за основу як предмет вивчення філософії - взаємозв'язок людини зі Світом та провідні її складники - Логіка, Етика, Естетика. </w:t>
      </w:r>
      <w:r w:rsidRPr="00E94333">
        <w:rPr>
          <w:i/>
          <w:iCs/>
          <w:sz w:val="28"/>
          <w:szCs w:val="28"/>
        </w:rPr>
        <w:t xml:space="preserve">У такий спосіб зосереджується увага педагогів на людиноцентристському підході (за В. Кременем) до освітньо-виховного процесу й усувається перевага предметоцентризму, що вкорінився в педагогічній практиці. А також особистісна зорієнтованість освітньо-виховного процесу спрямовується на найвищі рівні досконалості - Істину, Добро, Красу, що в синтезі характеризують Мудрість. Монографія може слугувати посібником до вивчення загальнопедагогічних дисциплін. </w:t>
      </w:r>
      <w:r w:rsidRPr="00E94333">
        <w:rPr>
          <w:i/>
          <w:iCs/>
          <w:sz w:val="28"/>
          <w:szCs w:val="28"/>
        </w:rPr>
        <w:br/>
      </w:r>
    </w:p>
    <w:p w:rsidR="00E94333" w:rsidRDefault="00E94333" w:rsidP="009B4669">
      <w:pPr>
        <w:rPr>
          <w:i/>
          <w:iCs/>
          <w:sz w:val="28"/>
          <w:szCs w:val="28"/>
          <w:lang w:val="uk-UA"/>
        </w:rPr>
      </w:pPr>
      <w:r w:rsidRPr="00E94333">
        <w:rPr>
          <w:i/>
          <w:iCs/>
          <w:sz w:val="28"/>
          <w:szCs w:val="28"/>
        </w:rPr>
        <w:lastRenderedPageBreak/>
        <w:t>74.200</w:t>
      </w:r>
      <w:r w:rsidRPr="00E94333">
        <w:rPr>
          <w:i/>
          <w:iCs/>
          <w:sz w:val="28"/>
          <w:szCs w:val="28"/>
        </w:rPr>
        <w:br/>
      </w:r>
      <w:r w:rsidRPr="00E94333">
        <w:rPr>
          <w:b/>
          <w:iCs/>
          <w:sz w:val="28"/>
          <w:szCs w:val="28"/>
          <w:lang w:val="uk-UA"/>
        </w:rPr>
        <w:t>3.</w:t>
      </w:r>
      <w:r w:rsidRPr="00E94333">
        <w:rPr>
          <w:b/>
          <w:iCs/>
          <w:sz w:val="28"/>
          <w:szCs w:val="28"/>
        </w:rPr>
        <w:t>Казанжи І.В. Теорія і методика виховної роботи в школі І ступеня : навчальний посібник для вищих навчальних закладів</w:t>
      </w:r>
      <w:r w:rsidRPr="00E94333">
        <w:rPr>
          <w:iCs/>
          <w:sz w:val="28"/>
          <w:szCs w:val="28"/>
        </w:rPr>
        <w:t xml:space="preserve"> / І.В. Казанжи .- К. : Видавничий Дім "Слово" , 2014 .- 296с. - 978-966-194-164-8 : 55 грн [70926] </w:t>
      </w:r>
      <w:r w:rsidRPr="00E94333">
        <w:rPr>
          <w:iCs/>
          <w:sz w:val="28"/>
          <w:szCs w:val="28"/>
        </w:rPr>
        <w:br/>
      </w:r>
      <w:r w:rsidRPr="00E94333">
        <w:rPr>
          <w:i/>
          <w:iCs/>
          <w:sz w:val="28"/>
          <w:szCs w:val="28"/>
        </w:rPr>
        <w:t>    Навчальний посібник включає матеріали із загальних питань теорії виховання та окремі аспекти методики виховної роботи в школі першого ступеня. Розкрито сутність процесу виховання, сучасні концепції виховання, специфіку процесу виховання в початковій школі. Основні проблеми теорії та методики виховної роботи молодших школярів викладено на гуманістичних засадах. Матеріали навчального посібника будуть корисними для студентів педагогічних вищих навчальних закладів, викладачів. 02.12.2014</w:t>
      </w:r>
      <w:r w:rsidRPr="00E94333">
        <w:rPr>
          <w:i/>
          <w:iCs/>
          <w:sz w:val="28"/>
          <w:szCs w:val="28"/>
        </w:rPr>
        <w:br/>
      </w:r>
      <w:r w:rsidRPr="00E94333">
        <w:rPr>
          <w:i/>
          <w:iCs/>
          <w:sz w:val="28"/>
          <w:szCs w:val="28"/>
        </w:rPr>
        <w:br/>
        <w:t>74.202</w:t>
      </w:r>
      <w:r w:rsidRPr="00E94333">
        <w:rPr>
          <w:i/>
          <w:iCs/>
          <w:sz w:val="28"/>
          <w:szCs w:val="28"/>
        </w:rPr>
        <w:br/>
      </w:r>
      <w:r w:rsidRPr="00E94333">
        <w:rPr>
          <w:b/>
          <w:iCs/>
          <w:sz w:val="28"/>
          <w:szCs w:val="28"/>
          <w:lang w:val="uk-UA"/>
        </w:rPr>
        <w:t>4.</w:t>
      </w:r>
      <w:r w:rsidRPr="00E94333">
        <w:rPr>
          <w:b/>
          <w:iCs/>
          <w:sz w:val="28"/>
          <w:szCs w:val="28"/>
        </w:rPr>
        <w:t>Акпинар Л.Е. Інтерактивні технології навчання в початковій школі : навчальний посібник для вищих навчальних закладів</w:t>
      </w:r>
      <w:r w:rsidRPr="00E94333">
        <w:rPr>
          <w:iCs/>
          <w:sz w:val="28"/>
          <w:szCs w:val="28"/>
        </w:rPr>
        <w:t xml:space="preserve"> / Акпинар .- К. : Видавничий Дім "Слово" , 2014 .- 288с. .- 978-966-194-170-9 : 58 грн [70923] </w:t>
      </w:r>
      <w:r w:rsidRPr="00E94333">
        <w:rPr>
          <w:iCs/>
          <w:sz w:val="28"/>
          <w:szCs w:val="28"/>
        </w:rPr>
        <w:br/>
      </w:r>
      <w:r w:rsidRPr="00E94333">
        <w:rPr>
          <w:i/>
          <w:iCs/>
          <w:sz w:val="28"/>
          <w:szCs w:val="28"/>
        </w:rPr>
        <w:t>    Навчальний посібник складається з двох розділів. Перший розділ присвячено теоретичним аспектам проблеми формування готовності майбутніх учителів початкових класів до застосування інтерактивних технологій : дано аналіз категоріального апарату готовності майбутнього вчителя початкових класів до застосування інтерактивних технологій навчання, розглядаються інтерактивні технології та особливості їх застосування в початковій школі. У другому розділі подається практикум з інтерактивних технологій навчання. Посібник рекомендовано майбутнім учителям, викладачам вищих навчальних закладів, учням та викладачам педагогічних училищ, вчителям початкових класів, методистам, спеціалістам відділів освіти. 02.12.2014</w:t>
      </w:r>
    </w:p>
    <w:p w:rsidR="006B63FA" w:rsidRDefault="006B63FA" w:rsidP="009B4669">
      <w:pPr>
        <w:rPr>
          <w:i/>
          <w:iCs/>
          <w:sz w:val="28"/>
          <w:szCs w:val="28"/>
          <w:lang w:val="uk-UA"/>
        </w:rPr>
      </w:pPr>
    </w:p>
    <w:p w:rsidR="006B63FA" w:rsidRPr="00336685" w:rsidRDefault="00336685" w:rsidP="00336685">
      <w:pPr>
        <w:jc w:val="center"/>
        <w:rPr>
          <w:b/>
          <w:iCs/>
          <w:sz w:val="36"/>
          <w:szCs w:val="36"/>
          <w:lang w:val="uk-UA"/>
        </w:rPr>
      </w:pPr>
      <w:r w:rsidRPr="00336685">
        <w:rPr>
          <w:b/>
          <w:iCs/>
          <w:sz w:val="36"/>
          <w:szCs w:val="36"/>
          <w:lang w:val="uk-UA"/>
        </w:rPr>
        <w:t>Історія</w:t>
      </w:r>
    </w:p>
    <w:p w:rsidR="00336685" w:rsidRDefault="00336685" w:rsidP="009B4669">
      <w:pPr>
        <w:rPr>
          <w:iCs/>
          <w:sz w:val="28"/>
          <w:szCs w:val="28"/>
          <w:lang w:val="uk-UA"/>
        </w:rPr>
      </w:pPr>
      <w:r w:rsidRPr="00336685">
        <w:rPr>
          <w:iCs/>
          <w:sz w:val="28"/>
          <w:szCs w:val="28"/>
          <w:lang w:val="uk-UA"/>
        </w:rPr>
        <w:t>63.3(0)</w:t>
      </w:r>
      <w:r w:rsidRPr="00336685">
        <w:rPr>
          <w:iCs/>
          <w:sz w:val="28"/>
          <w:szCs w:val="28"/>
          <w:lang w:val="uk-UA"/>
        </w:rPr>
        <w:br/>
      </w:r>
      <w:r w:rsidRPr="00336685">
        <w:rPr>
          <w:b/>
          <w:iCs/>
          <w:sz w:val="28"/>
          <w:szCs w:val="28"/>
          <w:lang w:val="uk-UA"/>
        </w:rPr>
        <w:t>1.Іваницька О.П. Новітня історія країн Європи та Америки (1918-1945) : навчальний посібник</w:t>
      </w:r>
      <w:r w:rsidRPr="00336685">
        <w:rPr>
          <w:iCs/>
          <w:sz w:val="28"/>
          <w:szCs w:val="28"/>
          <w:lang w:val="uk-UA"/>
        </w:rPr>
        <w:t xml:space="preserve"> / О.П. Іваницька .- К. : Видавничий Дім "Слово" , 2013 .- 624с.</w:t>
      </w:r>
      <w:r>
        <w:rPr>
          <w:iCs/>
          <w:sz w:val="28"/>
          <w:szCs w:val="28"/>
          <w:lang w:val="uk-UA"/>
        </w:rPr>
        <w:t xml:space="preserve"> </w:t>
      </w:r>
      <w:r w:rsidRPr="00336685">
        <w:rPr>
          <w:iCs/>
          <w:sz w:val="28"/>
          <w:szCs w:val="28"/>
          <w:lang w:val="uk-UA"/>
        </w:rPr>
        <w:t>- 978-966-194-155-6 : 95 грн [70929]</w:t>
      </w:r>
      <w:r w:rsidRPr="00336685">
        <w:rPr>
          <w:iCs/>
          <w:sz w:val="28"/>
          <w:szCs w:val="28"/>
        </w:rPr>
        <w:t> </w:t>
      </w:r>
      <w:r w:rsidRPr="00336685">
        <w:rPr>
          <w:iCs/>
          <w:sz w:val="28"/>
          <w:szCs w:val="28"/>
          <w:lang w:val="uk-UA"/>
        </w:rPr>
        <w:br/>
      </w:r>
      <w:r w:rsidRPr="00336685">
        <w:rPr>
          <w:iCs/>
          <w:sz w:val="28"/>
          <w:szCs w:val="28"/>
        </w:rPr>
        <w:t>    </w:t>
      </w:r>
      <w:r w:rsidRPr="00336685">
        <w:rPr>
          <w:i/>
          <w:iCs/>
          <w:sz w:val="28"/>
          <w:szCs w:val="28"/>
          <w:lang w:val="uk-UA"/>
        </w:rPr>
        <w:t xml:space="preserve">Навчальний посібник написаний з урахуванням найновіших здобутків вітчизняної та зарубіжної історіографії і об'єктивно висвітлює хід історичного </w:t>
      </w:r>
      <w:r w:rsidRPr="00336685">
        <w:rPr>
          <w:i/>
          <w:iCs/>
          <w:sz w:val="28"/>
          <w:szCs w:val="28"/>
          <w:lang w:val="uk-UA"/>
        </w:rPr>
        <w:lastRenderedPageBreak/>
        <w:t xml:space="preserve">поступу країн Європи та Америки між двома світовими війнами. Значне місце відведено розвитку міжнародних відносин у 1918-1945 роках. Розрахований на студентів, вчителів середніх шкіл та всіх тих, хто виявляє інтерес до історії новітнього часу та міжнародних відносин у міжвоєнний період. </w:t>
      </w:r>
      <w:r w:rsidRPr="00336685">
        <w:rPr>
          <w:iCs/>
          <w:sz w:val="28"/>
          <w:szCs w:val="28"/>
          <w:lang w:val="uk-UA"/>
        </w:rPr>
        <w:br/>
      </w:r>
    </w:p>
    <w:p w:rsidR="00336685" w:rsidRPr="00336685" w:rsidRDefault="00336685" w:rsidP="009B4669">
      <w:pPr>
        <w:rPr>
          <w:iCs/>
          <w:sz w:val="28"/>
          <w:szCs w:val="28"/>
          <w:lang w:val="uk-UA"/>
        </w:rPr>
      </w:pPr>
      <w:r w:rsidRPr="00336685">
        <w:rPr>
          <w:iCs/>
          <w:sz w:val="28"/>
          <w:szCs w:val="28"/>
          <w:lang w:val="uk-UA"/>
        </w:rPr>
        <w:t>63.3(0)</w:t>
      </w:r>
      <w:r w:rsidRPr="00336685">
        <w:rPr>
          <w:iCs/>
          <w:sz w:val="28"/>
          <w:szCs w:val="28"/>
          <w:lang w:val="uk-UA"/>
        </w:rPr>
        <w:br/>
      </w:r>
      <w:r w:rsidRPr="00336685">
        <w:rPr>
          <w:b/>
          <w:iCs/>
          <w:sz w:val="28"/>
          <w:szCs w:val="28"/>
          <w:lang w:val="uk-UA"/>
        </w:rPr>
        <w:t>2.Іваницька О.П. Новітня історія країн Європи та Америки (1945-2013) : навчальний</w:t>
      </w:r>
      <w:r w:rsidRPr="00336685">
        <w:rPr>
          <w:iCs/>
          <w:sz w:val="28"/>
          <w:szCs w:val="28"/>
          <w:lang w:val="uk-UA"/>
        </w:rPr>
        <w:t xml:space="preserve"> </w:t>
      </w:r>
      <w:r w:rsidRPr="00336685">
        <w:rPr>
          <w:b/>
          <w:iCs/>
          <w:sz w:val="28"/>
          <w:szCs w:val="28"/>
          <w:lang w:val="uk-UA"/>
        </w:rPr>
        <w:t>посібник</w:t>
      </w:r>
      <w:r w:rsidRPr="00336685">
        <w:rPr>
          <w:iCs/>
          <w:sz w:val="28"/>
          <w:szCs w:val="28"/>
          <w:lang w:val="uk-UA"/>
        </w:rPr>
        <w:t xml:space="preserve"> / О.П. Іваницька .- К. : Видавничий Дім "Слово" , 2014 .- 1056с. .- 798-966-194-155-6 : 150 грн [70930]</w:t>
      </w:r>
      <w:r w:rsidRPr="00336685">
        <w:rPr>
          <w:iCs/>
          <w:sz w:val="28"/>
          <w:szCs w:val="28"/>
        </w:rPr>
        <w:t> </w:t>
      </w:r>
      <w:r w:rsidRPr="00336685">
        <w:rPr>
          <w:iCs/>
          <w:sz w:val="28"/>
          <w:szCs w:val="28"/>
          <w:lang w:val="uk-UA"/>
        </w:rPr>
        <w:br/>
      </w:r>
      <w:r w:rsidRPr="00336685">
        <w:rPr>
          <w:iCs/>
          <w:sz w:val="28"/>
          <w:szCs w:val="28"/>
        </w:rPr>
        <w:t>    </w:t>
      </w:r>
      <w:r w:rsidRPr="00336685">
        <w:rPr>
          <w:i/>
          <w:iCs/>
          <w:sz w:val="28"/>
          <w:szCs w:val="28"/>
          <w:lang w:val="uk-UA"/>
        </w:rPr>
        <w:t xml:space="preserve">В навчальному посібнику на основі широкого конкретно-історичного матеріалу та найновіших здобутків вітчизняної та зарубіжної історіографії висвітлюються провідні тенденції та перебіг соціально-економічного, політичного та зовнішньополітичного розвитку країн європейського та американського континентів, з'ясовуються періодизація, особливості становлення та краху світової соціалістичної системи, типологія, хід і результати демократичних революцій кінця 1980-х - початку 1990-х років у східноєвропейському регіоні, аналізуються історія й біополярна система післявоєнних міжнародних відносин, наслідки її розпаду, головні події світової політики ХХІ століття. </w:t>
      </w:r>
      <w:r w:rsidRPr="00336685">
        <w:rPr>
          <w:i/>
          <w:iCs/>
          <w:sz w:val="28"/>
          <w:szCs w:val="28"/>
        </w:rPr>
        <w:t xml:space="preserve">Для викладачів і студентів, а також для широкого кола читачів. </w:t>
      </w:r>
    </w:p>
    <w:p w:rsidR="009B4669" w:rsidRPr="00D76993" w:rsidRDefault="009B4669" w:rsidP="009B4669">
      <w:pPr>
        <w:contextualSpacing/>
        <w:rPr>
          <w:b/>
          <w:i/>
          <w:iCs/>
          <w:sz w:val="28"/>
          <w:szCs w:val="28"/>
          <w:lang w:val="uk-UA"/>
        </w:rPr>
      </w:pPr>
    </w:p>
    <w:p w:rsidR="009B4669" w:rsidRPr="00D76993" w:rsidRDefault="009B4669" w:rsidP="009B4669">
      <w:pPr>
        <w:contextualSpacing/>
        <w:rPr>
          <w:b/>
          <w:i/>
          <w:iCs/>
          <w:sz w:val="28"/>
          <w:szCs w:val="28"/>
          <w:lang w:val="uk-UA"/>
        </w:rPr>
      </w:pPr>
      <w:r w:rsidRPr="00D76993">
        <w:rPr>
          <w:b/>
          <w:i/>
          <w:iCs/>
          <w:sz w:val="28"/>
          <w:szCs w:val="28"/>
          <w:lang w:val="uk-UA"/>
        </w:rPr>
        <w:t>Бібліотека ІППО,  Івано-Франківськ</w:t>
      </w:r>
    </w:p>
    <w:p w:rsidR="009B4669" w:rsidRPr="00D76993" w:rsidRDefault="009B4669" w:rsidP="009B4669">
      <w:pPr>
        <w:contextualSpacing/>
        <w:rPr>
          <w:b/>
          <w:sz w:val="28"/>
          <w:szCs w:val="28"/>
          <w:lang w:val="uk-UA"/>
        </w:rPr>
      </w:pPr>
      <w:r w:rsidRPr="00D76993">
        <w:rPr>
          <w:b/>
          <w:i/>
          <w:iCs/>
          <w:sz w:val="28"/>
          <w:szCs w:val="28"/>
          <w:lang w:val="uk-UA"/>
        </w:rPr>
        <w:t>Грудень 2014 р.</w:t>
      </w:r>
    </w:p>
    <w:p w:rsidR="005E0A83" w:rsidRPr="009B4669" w:rsidRDefault="005E0A83">
      <w:pPr>
        <w:rPr>
          <w:lang w:val="uk-UA"/>
        </w:rPr>
      </w:pPr>
    </w:p>
    <w:sectPr w:rsidR="005E0A83" w:rsidRPr="009B4669" w:rsidSect="001B5A53">
      <w:footerReference w:type="default" r:id="rId6"/>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4A2" w:rsidRDefault="00F824A2" w:rsidP="00E46144">
      <w:pPr>
        <w:spacing w:after="0" w:line="240" w:lineRule="auto"/>
      </w:pPr>
      <w:r>
        <w:separator/>
      </w:r>
    </w:p>
  </w:endnote>
  <w:endnote w:type="continuationSeparator" w:id="1">
    <w:p w:rsidR="00F824A2" w:rsidRDefault="00F824A2" w:rsidP="00E46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1266"/>
      <w:docPartObj>
        <w:docPartGallery w:val="Page Numbers (Bottom of Page)"/>
        <w:docPartUnique/>
      </w:docPartObj>
    </w:sdtPr>
    <w:sdtContent>
      <w:p w:rsidR="00461252" w:rsidRDefault="00E46144">
        <w:pPr>
          <w:pStyle w:val="a3"/>
          <w:jc w:val="right"/>
        </w:pPr>
        <w:r>
          <w:fldChar w:fldCharType="begin"/>
        </w:r>
        <w:r w:rsidR="005E0A83">
          <w:instrText xml:space="preserve"> PAGE   \* MERGEFORMAT </w:instrText>
        </w:r>
        <w:r>
          <w:fldChar w:fldCharType="separate"/>
        </w:r>
        <w:r w:rsidR="00336685">
          <w:rPr>
            <w:noProof/>
          </w:rPr>
          <w:t>8</w:t>
        </w:r>
        <w:r>
          <w:fldChar w:fldCharType="end"/>
        </w:r>
      </w:p>
    </w:sdtContent>
  </w:sdt>
  <w:p w:rsidR="00461252" w:rsidRDefault="00F824A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4A2" w:rsidRDefault="00F824A2" w:rsidP="00E46144">
      <w:pPr>
        <w:spacing w:after="0" w:line="240" w:lineRule="auto"/>
      </w:pPr>
      <w:r>
        <w:separator/>
      </w:r>
    </w:p>
  </w:footnote>
  <w:footnote w:type="continuationSeparator" w:id="1">
    <w:p w:rsidR="00F824A2" w:rsidRDefault="00F824A2" w:rsidP="00E461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B4669"/>
    <w:rsid w:val="00336685"/>
    <w:rsid w:val="003B2742"/>
    <w:rsid w:val="005833A1"/>
    <w:rsid w:val="005E0A83"/>
    <w:rsid w:val="006B63FA"/>
    <w:rsid w:val="009B4669"/>
    <w:rsid w:val="00E46144"/>
    <w:rsid w:val="00E94333"/>
    <w:rsid w:val="00F82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14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B4669"/>
    <w:pPr>
      <w:tabs>
        <w:tab w:val="center" w:pos="4677"/>
        <w:tab w:val="right" w:pos="9355"/>
      </w:tabs>
      <w:spacing w:line="260" w:lineRule="exact"/>
    </w:pPr>
    <w:rPr>
      <w:rFonts w:ascii="Calibri" w:eastAsia="Calibri" w:hAnsi="Calibri" w:cs="Times New Roman"/>
      <w:lang w:eastAsia="en-US"/>
    </w:rPr>
  </w:style>
  <w:style w:type="character" w:customStyle="1" w:styleId="a4">
    <w:name w:val="Нижний колонтитул Знак"/>
    <w:basedOn w:val="a0"/>
    <w:link w:val="a3"/>
    <w:uiPriority w:val="99"/>
    <w:rsid w:val="009B4669"/>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2157</Words>
  <Characters>12299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2014-12-08T12:26:00Z</cp:lastPrinted>
  <dcterms:created xsi:type="dcterms:W3CDTF">2014-12-04T13:38:00Z</dcterms:created>
  <dcterms:modified xsi:type="dcterms:W3CDTF">2014-12-08T13:00:00Z</dcterms:modified>
</cp:coreProperties>
</file>