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51F4" w:rsidRPr="00A262DD" w:rsidRDefault="001E51F4" w:rsidP="000F1A4B">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Завдання ІІІ етапу</w:t>
      </w:r>
    </w:p>
    <w:p w:rsidR="001E51F4" w:rsidRPr="00A262DD" w:rsidRDefault="001E51F4" w:rsidP="000F1A4B">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 xml:space="preserve">Всеукраїнської учнівської олімпіади з географії </w:t>
      </w:r>
    </w:p>
    <w:p w:rsidR="001E51F4" w:rsidRPr="00A262DD" w:rsidRDefault="001E51F4" w:rsidP="000F1A4B">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у 2023-2024 навчальному році</w:t>
      </w:r>
    </w:p>
    <w:p w:rsidR="001E51F4" w:rsidRPr="00850908" w:rsidRDefault="001E51F4" w:rsidP="000F1A4B">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11 клас</w:t>
      </w:r>
      <w:r>
        <w:rPr>
          <w:rFonts w:ascii="Times New Roman" w:hAnsi="Times New Roman" w:cs="Times New Roman"/>
          <w:b/>
          <w:bCs/>
          <w:sz w:val="24"/>
          <w:szCs w:val="24"/>
        </w:rPr>
        <w:t xml:space="preserve">    І частина</w:t>
      </w:r>
    </w:p>
    <w:p w:rsidR="001E51F4" w:rsidRPr="00E90EC0" w:rsidRDefault="001E51F4" w:rsidP="000F1A4B">
      <w:pPr>
        <w:spacing w:after="0" w:line="240" w:lineRule="auto"/>
        <w:jc w:val="center"/>
        <w:rPr>
          <w:rFonts w:ascii="Times New Roman" w:hAnsi="Times New Roman" w:cs="Times New Roman"/>
          <w:b/>
          <w:bCs/>
          <w:i/>
          <w:iCs/>
          <w:sz w:val="24"/>
          <w:szCs w:val="24"/>
        </w:rPr>
      </w:pPr>
      <w:r w:rsidRPr="00E90EC0">
        <w:rPr>
          <w:rFonts w:ascii="Times New Roman" w:hAnsi="Times New Roman" w:cs="Times New Roman"/>
          <w:b/>
          <w:bCs/>
          <w:i/>
          <w:iCs/>
          <w:sz w:val="24"/>
          <w:szCs w:val="24"/>
        </w:rPr>
        <w:t xml:space="preserve">Тести </w:t>
      </w:r>
      <w:r>
        <w:rPr>
          <w:rFonts w:ascii="Times New Roman" w:hAnsi="Times New Roman" w:cs="Times New Roman"/>
          <w:b/>
          <w:bCs/>
          <w:i/>
          <w:iCs/>
          <w:sz w:val="24"/>
          <w:szCs w:val="24"/>
        </w:rPr>
        <w:t>(</w:t>
      </w:r>
      <w:r w:rsidRPr="00E90EC0">
        <w:rPr>
          <w:rFonts w:ascii="Times New Roman" w:hAnsi="Times New Roman" w:cs="Times New Roman"/>
          <w:b/>
          <w:bCs/>
          <w:i/>
          <w:iCs/>
          <w:sz w:val="24"/>
          <w:szCs w:val="24"/>
        </w:rPr>
        <w:t>правильна відповідь 1 бал</w:t>
      </w:r>
      <w:r>
        <w:rPr>
          <w:rFonts w:ascii="Times New Roman" w:hAnsi="Times New Roman" w:cs="Times New Roman"/>
          <w:b/>
          <w:bCs/>
          <w:i/>
          <w:iCs/>
          <w:sz w:val="24"/>
          <w:szCs w:val="24"/>
        </w:rPr>
        <w:t>, сума – 6 балів)</w:t>
      </w:r>
    </w:p>
    <w:p w:rsidR="001E51F4" w:rsidRPr="002C0BF9" w:rsidRDefault="001E51F4" w:rsidP="002C0BF9">
      <w:pPr>
        <w:spacing w:after="0" w:line="240" w:lineRule="auto"/>
        <w:ind w:left="360"/>
        <w:rPr>
          <w:rFonts w:ascii="Times New Roman" w:hAnsi="Times New Roman" w:cs="Times New Roman"/>
          <w:color w:val="202124"/>
          <w:sz w:val="24"/>
          <w:szCs w:val="24"/>
          <w:shd w:val="clear" w:color="auto" w:fill="F1F3F4"/>
        </w:rPr>
      </w:pPr>
      <w:r>
        <w:rPr>
          <w:rFonts w:ascii="Times New Roman" w:hAnsi="Times New Roman" w:cs="Times New Roman"/>
          <w:color w:val="202124"/>
          <w:sz w:val="24"/>
          <w:szCs w:val="24"/>
          <w:shd w:val="clear" w:color="auto" w:fill="F1F3F4"/>
        </w:rPr>
        <w:t>1</w:t>
      </w:r>
      <w:r w:rsidRPr="00C71AD8">
        <w:rPr>
          <w:rFonts w:ascii="Times New Roman" w:hAnsi="Times New Roman" w:cs="Times New Roman"/>
          <w:b/>
          <w:bCs/>
          <w:color w:val="202124"/>
          <w:sz w:val="24"/>
          <w:szCs w:val="24"/>
          <w:shd w:val="clear" w:color="auto" w:fill="F1F3F4"/>
        </w:rPr>
        <w:t>.    Яке з перерахованих міст Європи є одним з найбільших банківсько-фінансових центрів світу?</w:t>
      </w:r>
      <w:r w:rsidRPr="002C0BF9">
        <w:rPr>
          <w:rFonts w:ascii="Times New Roman" w:hAnsi="Times New Roman" w:cs="Times New Roman"/>
          <w:color w:val="202124"/>
          <w:sz w:val="24"/>
          <w:szCs w:val="24"/>
          <w:shd w:val="clear" w:color="auto" w:fill="F1F3F4"/>
        </w:rPr>
        <w:t>    </w:t>
      </w:r>
    </w:p>
    <w:p w:rsidR="001E51F4" w:rsidRDefault="001E51F4" w:rsidP="002C0BF9">
      <w:pPr>
        <w:pStyle w:val="ListParagraph"/>
        <w:spacing w:after="0" w:line="240" w:lineRule="auto"/>
        <w:ind w:left="0"/>
        <w:rPr>
          <w:rFonts w:ascii="Times New Roman" w:hAnsi="Times New Roman" w:cs="Times New Roman"/>
          <w:sz w:val="24"/>
          <w:szCs w:val="24"/>
          <w:lang w:val="uk-UA"/>
        </w:rPr>
      </w:pPr>
      <w:r>
        <w:rPr>
          <w:rFonts w:ascii="Times New Roman" w:hAnsi="Times New Roman" w:cs="Times New Roman"/>
          <w:sz w:val="24"/>
          <w:szCs w:val="24"/>
          <w:lang w:val="uk-UA"/>
        </w:rPr>
        <w:t xml:space="preserve">      </w:t>
      </w:r>
      <w:r w:rsidRPr="002C0BF9">
        <w:rPr>
          <w:rFonts w:ascii="Times New Roman" w:hAnsi="Times New Roman" w:cs="Times New Roman"/>
          <w:sz w:val="24"/>
          <w:szCs w:val="24"/>
          <w:lang w:val="uk-UA"/>
        </w:rPr>
        <w:t>А Гамбург</w:t>
      </w:r>
      <w:r w:rsidRPr="000F1A4B">
        <w:rPr>
          <w:rFonts w:ascii="Times New Roman" w:hAnsi="Times New Roman" w:cs="Times New Roman"/>
          <w:b/>
          <w:bCs/>
          <w:sz w:val="24"/>
          <w:szCs w:val="24"/>
          <w:lang w:val="uk-UA"/>
        </w:rPr>
        <w:tab/>
      </w:r>
      <w:r>
        <w:rPr>
          <w:rFonts w:ascii="Times New Roman" w:hAnsi="Times New Roman" w:cs="Times New Roman"/>
          <w:b/>
          <w:bCs/>
          <w:sz w:val="24"/>
          <w:szCs w:val="24"/>
          <w:lang w:val="uk-UA"/>
        </w:rPr>
        <w:t xml:space="preserve">     </w:t>
      </w:r>
      <w:r w:rsidRPr="002C0BF9">
        <w:rPr>
          <w:rFonts w:ascii="Times New Roman" w:hAnsi="Times New Roman" w:cs="Times New Roman"/>
          <w:sz w:val="24"/>
          <w:szCs w:val="24"/>
          <w:lang w:val="uk-UA"/>
        </w:rPr>
        <w:t>Б</w:t>
      </w:r>
      <w:r>
        <w:rPr>
          <w:rFonts w:ascii="Times New Roman" w:hAnsi="Times New Roman" w:cs="Times New Roman"/>
          <w:sz w:val="24"/>
          <w:szCs w:val="24"/>
          <w:lang w:val="uk-UA"/>
        </w:rPr>
        <w:t xml:space="preserve"> </w:t>
      </w:r>
      <w:r w:rsidRPr="000F1A4B">
        <w:rPr>
          <w:rFonts w:ascii="Times New Roman" w:hAnsi="Times New Roman" w:cs="Times New Roman"/>
          <w:sz w:val="24"/>
          <w:szCs w:val="24"/>
          <w:lang w:val="uk-UA"/>
        </w:rPr>
        <w:t>Будапешт</w:t>
      </w:r>
      <w:r w:rsidRPr="000F1A4B">
        <w:rPr>
          <w:rFonts w:ascii="Times New Roman" w:hAnsi="Times New Roman" w:cs="Times New Roman"/>
          <w:sz w:val="24"/>
          <w:szCs w:val="24"/>
          <w:lang w:val="uk-UA"/>
        </w:rPr>
        <w:tab/>
      </w:r>
      <w:r>
        <w:rPr>
          <w:rFonts w:ascii="Times New Roman" w:hAnsi="Times New Roman" w:cs="Times New Roman"/>
          <w:sz w:val="24"/>
          <w:szCs w:val="24"/>
          <w:lang w:val="uk-UA"/>
        </w:rPr>
        <w:t xml:space="preserve">       В </w:t>
      </w:r>
      <w:r w:rsidRPr="000F1A4B">
        <w:rPr>
          <w:rFonts w:ascii="Times New Roman" w:hAnsi="Times New Roman" w:cs="Times New Roman"/>
          <w:sz w:val="24"/>
          <w:szCs w:val="24"/>
          <w:lang w:val="uk-UA"/>
        </w:rPr>
        <w:t>Осло</w:t>
      </w:r>
      <w:r w:rsidRPr="000F1A4B">
        <w:rPr>
          <w:rFonts w:ascii="Times New Roman" w:hAnsi="Times New Roman" w:cs="Times New Roman"/>
          <w:sz w:val="24"/>
          <w:szCs w:val="24"/>
          <w:lang w:val="uk-UA"/>
        </w:rPr>
        <w:tab/>
      </w:r>
      <w:r>
        <w:rPr>
          <w:rFonts w:ascii="Times New Roman" w:hAnsi="Times New Roman" w:cs="Times New Roman"/>
          <w:sz w:val="24"/>
          <w:szCs w:val="24"/>
          <w:lang w:val="uk-UA"/>
        </w:rPr>
        <w:t xml:space="preserve"> Г </w:t>
      </w:r>
      <w:r w:rsidRPr="000F1A4B">
        <w:rPr>
          <w:rFonts w:ascii="Times New Roman" w:hAnsi="Times New Roman" w:cs="Times New Roman"/>
          <w:sz w:val="24"/>
          <w:szCs w:val="24"/>
          <w:lang w:val="uk-UA"/>
        </w:rPr>
        <w:t>Мадрид</w:t>
      </w:r>
    </w:p>
    <w:p w:rsidR="001E51F4" w:rsidRPr="00C71AD8" w:rsidRDefault="001E51F4" w:rsidP="002C0BF9">
      <w:pPr>
        <w:pStyle w:val="ListParagraph"/>
        <w:spacing w:after="0" w:line="240" w:lineRule="auto"/>
        <w:ind w:left="0"/>
        <w:rPr>
          <w:rFonts w:ascii="Times New Roman" w:hAnsi="Times New Roman" w:cs="Times New Roman"/>
          <w:b/>
          <w:bCs/>
          <w:sz w:val="24"/>
          <w:szCs w:val="24"/>
          <w:lang w:val="uk-UA"/>
        </w:rPr>
      </w:pPr>
      <w:r>
        <w:rPr>
          <w:rFonts w:ascii="Times New Roman" w:hAnsi="Times New Roman" w:cs="Times New Roman"/>
          <w:sz w:val="24"/>
          <w:szCs w:val="24"/>
          <w:lang w:val="uk-UA"/>
        </w:rPr>
        <w:t xml:space="preserve">    2</w:t>
      </w:r>
      <w:r w:rsidRPr="002C0BF9">
        <w:rPr>
          <w:rFonts w:ascii="Times New Roman" w:hAnsi="Times New Roman" w:cs="Times New Roman"/>
          <w:b/>
          <w:bCs/>
          <w:sz w:val="24"/>
          <w:szCs w:val="24"/>
          <w:lang w:val="uk-UA"/>
        </w:rPr>
        <w:t>.</w:t>
      </w:r>
      <w:r w:rsidRPr="00C71AD8">
        <w:rPr>
          <w:rFonts w:ascii="Times New Roman" w:hAnsi="Times New Roman" w:cs="Times New Roman"/>
          <w:b/>
          <w:bCs/>
          <w:sz w:val="24"/>
          <w:szCs w:val="24"/>
          <w:lang w:val="uk-UA"/>
        </w:rPr>
        <w:t xml:space="preserve">У якому прислів’ї йдеться про явище, спричинене дією гравітаційних сил </w:t>
      </w:r>
      <w:r w:rsidRPr="00C71AD8">
        <w:rPr>
          <w:rFonts w:ascii="Times New Roman" w:hAnsi="Times New Roman" w:cs="Times New Roman"/>
          <w:b/>
          <w:bCs/>
          <w:sz w:val="24"/>
          <w:szCs w:val="24"/>
        </w:rPr>
        <w:t>Землі?</w:t>
      </w:r>
    </w:p>
    <w:p w:rsidR="001E51F4" w:rsidRPr="000F1A4B" w:rsidRDefault="001E51F4" w:rsidP="002C0BF9">
      <w:pPr>
        <w:autoSpaceDE w:val="0"/>
        <w:autoSpaceDN w:val="0"/>
        <w:adjustRightInd w:val="0"/>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 xml:space="preserve">  </w:t>
      </w:r>
      <w:r w:rsidRPr="000F1A4B">
        <w:rPr>
          <w:rFonts w:ascii="Times New Roman" w:hAnsi="Times New Roman" w:cs="Times New Roman"/>
          <w:sz w:val="24"/>
          <w:szCs w:val="24"/>
        </w:rPr>
        <w:t xml:space="preserve">А   «Нечесно нажите добро </w:t>
      </w:r>
      <w:r w:rsidRPr="000F1A4B">
        <w:rPr>
          <w:rFonts w:ascii="Times New Roman" w:hAnsi="Times New Roman" w:cs="Times New Roman"/>
          <w:i/>
          <w:iCs/>
          <w:kern w:val="1"/>
          <w:sz w:val="24"/>
          <w:szCs w:val="24"/>
          <w:lang w:eastAsia="zh-CN"/>
        </w:rPr>
        <w:t>‒</w:t>
      </w:r>
      <w:r w:rsidRPr="000F1A4B">
        <w:rPr>
          <w:rFonts w:ascii="Times New Roman" w:hAnsi="Times New Roman" w:cs="Times New Roman"/>
          <w:sz w:val="24"/>
          <w:szCs w:val="24"/>
        </w:rPr>
        <w:t xml:space="preserve"> піщана коса в бурхливому морі»</w:t>
      </w:r>
    </w:p>
    <w:p w:rsidR="001E51F4" w:rsidRPr="000F1A4B" w:rsidRDefault="001E51F4" w:rsidP="002C0BF9">
      <w:pPr>
        <w:autoSpaceDE w:val="0"/>
        <w:autoSpaceDN w:val="0"/>
        <w:adjustRightInd w:val="0"/>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 xml:space="preserve">  </w:t>
      </w:r>
      <w:r w:rsidRPr="000F1A4B">
        <w:rPr>
          <w:rFonts w:ascii="Times New Roman" w:hAnsi="Times New Roman" w:cs="Times New Roman"/>
          <w:sz w:val="24"/>
          <w:szCs w:val="24"/>
        </w:rPr>
        <w:t>Б   «На високих горах і вітри великі»</w:t>
      </w:r>
    </w:p>
    <w:p w:rsidR="001E51F4" w:rsidRPr="002C0BF9" w:rsidRDefault="001E51F4" w:rsidP="002C0BF9">
      <w:pPr>
        <w:autoSpaceDE w:val="0"/>
        <w:autoSpaceDN w:val="0"/>
        <w:adjustRightInd w:val="0"/>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 xml:space="preserve">  </w:t>
      </w:r>
      <w:r w:rsidRPr="002C0BF9">
        <w:rPr>
          <w:rFonts w:ascii="Times New Roman" w:hAnsi="Times New Roman" w:cs="Times New Roman"/>
          <w:sz w:val="24"/>
          <w:szCs w:val="24"/>
        </w:rPr>
        <w:t>В   «Лавину з гір не втримаєш, біді двері не зачиниш»</w:t>
      </w:r>
    </w:p>
    <w:p w:rsidR="001E51F4" w:rsidRPr="000F1A4B" w:rsidRDefault="001E51F4" w:rsidP="002C0BF9">
      <w:pPr>
        <w:autoSpaceDE w:val="0"/>
        <w:autoSpaceDN w:val="0"/>
        <w:adjustRightInd w:val="0"/>
        <w:spacing w:after="0" w:line="240" w:lineRule="auto"/>
        <w:ind w:firstLine="284"/>
        <w:jc w:val="both"/>
        <w:rPr>
          <w:rFonts w:ascii="Times New Roman" w:hAnsi="Times New Roman" w:cs="Times New Roman"/>
          <w:sz w:val="24"/>
          <w:szCs w:val="24"/>
        </w:rPr>
      </w:pPr>
      <w:r>
        <w:rPr>
          <w:rFonts w:ascii="Times New Roman" w:hAnsi="Times New Roman" w:cs="Times New Roman"/>
          <w:sz w:val="24"/>
          <w:szCs w:val="24"/>
        </w:rPr>
        <w:t xml:space="preserve">  </w:t>
      </w:r>
      <w:r w:rsidRPr="000F1A4B">
        <w:rPr>
          <w:rFonts w:ascii="Times New Roman" w:hAnsi="Times New Roman" w:cs="Times New Roman"/>
          <w:sz w:val="24"/>
          <w:szCs w:val="24"/>
        </w:rPr>
        <w:t>Г   «Хто землетрус пережив, пожежі не боїться»</w:t>
      </w:r>
    </w:p>
    <w:p w:rsidR="001E51F4" w:rsidRPr="00C71AD8" w:rsidRDefault="001E51F4" w:rsidP="002C0BF9">
      <w:pPr>
        <w:suppressAutoHyphens/>
        <w:spacing w:after="0" w:line="240" w:lineRule="auto"/>
        <w:ind w:hanging="284"/>
        <w:jc w:val="both"/>
        <w:rPr>
          <w:rFonts w:ascii="Times New Roman" w:hAnsi="Times New Roman" w:cs="Times New Roman"/>
          <w:b/>
          <w:bCs/>
          <w:kern w:val="1"/>
          <w:sz w:val="24"/>
          <w:szCs w:val="24"/>
          <w:lang w:eastAsia="zh-CN"/>
        </w:rPr>
      </w:pPr>
      <w:r>
        <w:rPr>
          <w:rFonts w:ascii="Times New Roman" w:hAnsi="Times New Roman" w:cs="Times New Roman"/>
          <w:b/>
          <w:bCs/>
          <w:kern w:val="1"/>
          <w:sz w:val="24"/>
          <w:szCs w:val="24"/>
          <w:lang w:eastAsia="zh-CN"/>
        </w:rPr>
        <w:t xml:space="preserve">      3</w:t>
      </w:r>
      <w:r w:rsidRPr="00C71AD8">
        <w:rPr>
          <w:rFonts w:ascii="Times New Roman" w:hAnsi="Times New Roman" w:cs="Times New Roman"/>
          <w:kern w:val="1"/>
          <w:sz w:val="24"/>
          <w:szCs w:val="24"/>
          <w:lang w:eastAsia="zh-CN"/>
        </w:rPr>
        <w:t>.</w:t>
      </w:r>
      <w:r w:rsidRPr="00C71AD8">
        <w:rPr>
          <w:rFonts w:ascii="Times New Roman" w:hAnsi="Times New Roman" w:cs="Times New Roman"/>
          <w:b/>
          <w:bCs/>
          <w:kern w:val="1"/>
          <w:sz w:val="24"/>
          <w:szCs w:val="24"/>
          <w:lang w:eastAsia="zh-CN"/>
        </w:rPr>
        <w:t>Прочитайте уривок статті з газети «Женьмінь</w:t>
      </w:r>
      <w:r>
        <w:rPr>
          <w:rFonts w:ascii="Times New Roman" w:hAnsi="Times New Roman" w:cs="Times New Roman"/>
          <w:b/>
          <w:bCs/>
          <w:kern w:val="1"/>
          <w:sz w:val="24"/>
          <w:szCs w:val="24"/>
          <w:lang w:eastAsia="zh-CN"/>
        </w:rPr>
        <w:t xml:space="preserve"> </w:t>
      </w:r>
      <w:r w:rsidRPr="00C71AD8">
        <w:rPr>
          <w:rFonts w:ascii="Times New Roman" w:hAnsi="Times New Roman" w:cs="Times New Roman"/>
          <w:b/>
          <w:bCs/>
          <w:kern w:val="1"/>
          <w:sz w:val="24"/>
          <w:szCs w:val="24"/>
          <w:lang w:eastAsia="zh-CN"/>
        </w:rPr>
        <w:t>жибао»: «</w:t>
      </w:r>
      <w:r w:rsidRPr="00C71AD8">
        <w:rPr>
          <w:rFonts w:ascii="Times New Roman" w:hAnsi="Times New Roman" w:cs="Times New Roman"/>
          <w:b/>
          <w:bCs/>
          <w:i/>
          <w:iCs/>
          <w:kern w:val="1"/>
          <w:sz w:val="24"/>
          <w:szCs w:val="24"/>
          <w:lang w:eastAsia="zh-CN"/>
        </w:rPr>
        <w:t>Китай ‒ найбільший у світі експортер одягу. Але ситуація змінюється. Наприклад, у Камбоджі щодня відкривають нові китайські швейні фабрики, а всі приміщення для майстерень у промисловому парку Пномпеня вже орендовано...</w:t>
      </w:r>
      <w:r w:rsidRPr="00C71AD8">
        <w:rPr>
          <w:rFonts w:ascii="Times New Roman" w:hAnsi="Times New Roman" w:cs="Times New Roman"/>
          <w:b/>
          <w:bCs/>
          <w:kern w:val="1"/>
          <w:sz w:val="24"/>
          <w:szCs w:val="24"/>
          <w:lang w:eastAsia="zh-CN"/>
        </w:rPr>
        <w:t>». Визначте основну причину переміщення підприємств легкої промисловості з Китаю в Камбоджу та інші країни Південно-Східної Азії:</w:t>
      </w:r>
    </w:p>
    <w:p w:rsidR="001E51F4" w:rsidRPr="000F1A4B"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0F1A4B">
        <w:rPr>
          <w:rFonts w:ascii="Times New Roman" w:hAnsi="Times New Roman" w:cs="Times New Roman"/>
          <w:kern w:val="1"/>
          <w:sz w:val="24"/>
          <w:szCs w:val="24"/>
          <w:lang w:eastAsia="zh-CN"/>
        </w:rPr>
        <w:t>А   дефіцит сільськогосподарської сировини й робочої сили в Китаї</w:t>
      </w:r>
    </w:p>
    <w:p w:rsidR="001E51F4" w:rsidRPr="002C0BF9"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2C0BF9">
        <w:rPr>
          <w:rFonts w:ascii="Times New Roman" w:hAnsi="Times New Roman" w:cs="Times New Roman"/>
          <w:kern w:val="1"/>
          <w:sz w:val="24"/>
          <w:szCs w:val="24"/>
          <w:lang w:eastAsia="zh-CN"/>
        </w:rPr>
        <w:t>Б   зменшення витрат на оплату праці та інфраструктуру в Камбоджі</w:t>
      </w:r>
    </w:p>
    <w:p w:rsidR="001E51F4" w:rsidRPr="000F1A4B"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0F1A4B">
        <w:rPr>
          <w:rFonts w:ascii="Times New Roman" w:hAnsi="Times New Roman" w:cs="Times New Roman"/>
          <w:kern w:val="1"/>
          <w:sz w:val="24"/>
          <w:szCs w:val="24"/>
          <w:lang w:eastAsia="zh-CN"/>
        </w:rPr>
        <w:t>В   задоволення попиту на споживчі товари в таких країнах, як Камбоджа</w:t>
      </w:r>
    </w:p>
    <w:p w:rsidR="001E51F4" w:rsidRPr="000F1A4B"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0F1A4B">
        <w:rPr>
          <w:rFonts w:ascii="Times New Roman" w:hAnsi="Times New Roman" w:cs="Times New Roman"/>
          <w:kern w:val="1"/>
          <w:sz w:val="24"/>
          <w:szCs w:val="24"/>
          <w:lang w:eastAsia="zh-CN"/>
        </w:rPr>
        <w:t>Г   слідування за основним потоком мігрантів з Китаю в сусідні країни</w:t>
      </w:r>
    </w:p>
    <w:p w:rsidR="001E51F4" w:rsidRPr="000F1A4B" w:rsidRDefault="001E51F4" w:rsidP="002C0BF9">
      <w:pPr>
        <w:suppressAutoHyphens/>
        <w:spacing w:after="0" w:line="240" w:lineRule="auto"/>
        <w:jc w:val="both"/>
        <w:rPr>
          <w:rFonts w:ascii="Times New Roman" w:hAnsi="Times New Roman" w:cs="Times New Roman"/>
          <w:kern w:val="1"/>
          <w:sz w:val="24"/>
          <w:szCs w:val="24"/>
          <w:lang w:eastAsia="zh-CN"/>
        </w:rPr>
      </w:pPr>
      <w:r>
        <w:rPr>
          <w:rFonts w:ascii="Times New Roman" w:hAnsi="Times New Roman" w:cs="Times New Roman"/>
          <w:b/>
          <w:bCs/>
          <w:kern w:val="1"/>
          <w:sz w:val="24"/>
          <w:szCs w:val="24"/>
          <w:lang w:eastAsia="zh-CN"/>
        </w:rPr>
        <w:t>4</w:t>
      </w:r>
      <w:r w:rsidRPr="000F1A4B">
        <w:rPr>
          <w:rFonts w:ascii="Times New Roman" w:hAnsi="Times New Roman" w:cs="Times New Roman"/>
          <w:b/>
          <w:bCs/>
          <w:kern w:val="1"/>
          <w:sz w:val="24"/>
          <w:szCs w:val="24"/>
          <w:lang w:eastAsia="zh-CN"/>
        </w:rPr>
        <w:t xml:space="preserve">. </w:t>
      </w:r>
      <w:r w:rsidRPr="00C71AD8">
        <w:rPr>
          <w:rFonts w:ascii="Times New Roman" w:hAnsi="Times New Roman" w:cs="Times New Roman"/>
          <w:b/>
          <w:bCs/>
          <w:kern w:val="1"/>
          <w:sz w:val="24"/>
          <w:szCs w:val="24"/>
          <w:lang w:eastAsia="zh-CN"/>
        </w:rPr>
        <w:t>Укажіть країну, у якій португальська мова не є офіційною.</w:t>
      </w:r>
    </w:p>
    <w:p w:rsidR="001E51F4" w:rsidRPr="000F1A4B"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0F1A4B">
        <w:rPr>
          <w:rFonts w:ascii="Times New Roman" w:hAnsi="Times New Roman" w:cs="Times New Roman"/>
          <w:kern w:val="1"/>
          <w:sz w:val="24"/>
          <w:szCs w:val="24"/>
          <w:lang w:eastAsia="zh-CN"/>
        </w:rPr>
        <w:t xml:space="preserve">А   Кабо-Верде              </w:t>
      </w:r>
      <w:r w:rsidRPr="002C0BF9">
        <w:rPr>
          <w:rFonts w:ascii="Times New Roman" w:hAnsi="Times New Roman" w:cs="Times New Roman"/>
          <w:kern w:val="1"/>
          <w:sz w:val="24"/>
          <w:szCs w:val="24"/>
          <w:lang w:eastAsia="zh-CN"/>
        </w:rPr>
        <w:t>Б   Намібія</w:t>
      </w:r>
      <w:r w:rsidRPr="000F1A4B">
        <w:rPr>
          <w:rFonts w:ascii="Times New Roman" w:hAnsi="Times New Roman" w:cs="Times New Roman"/>
          <w:kern w:val="1"/>
          <w:sz w:val="24"/>
          <w:szCs w:val="24"/>
          <w:lang w:eastAsia="zh-CN"/>
        </w:rPr>
        <w:t xml:space="preserve">                 В   Гвінея-Бісау                   Г   Ангола</w:t>
      </w:r>
    </w:p>
    <w:p w:rsidR="001E51F4" w:rsidRPr="000F1A4B" w:rsidRDefault="001E51F4" w:rsidP="002C0BF9">
      <w:pPr>
        <w:spacing w:after="0" w:line="240" w:lineRule="auto"/>
        <w:jc w:val="both"/>
        <w:rPr>
          <w:rFonts w:ascii="Times New Roman" w:hAnsi="Times New Roman" w:cs="Times New Roman"/>
          <w:sz w:val="24"/>
          <w:szCs w:val="24"/>
          <w:lang w:eastAsia="ru-RU"/>
        </w:rPr>
      </w:pPr>
      <w:r>
        <w:rPr>
          <w:rFonts w:ascii="Times New Roman" w:hAnsi="Times New Roman" w:cs="Times New Roman"/>
          <w:b/>
          <w:bCs/>
          <w:sz w:val="24"/>
          <w:szCs w:val="24"/>
          <w:lang w:eastAsia="ru-RU"/>
        </w:rPr>
        <w:t>5</w:t>
      </w:r>
      <w:r w:rsidRPr="000F1A4B">
        <w:rPr>
          <w:rFonts w:ascii="Times New Roman" w:hAnsi="Times New Roman" w:cs="Times New Roman"/>
          <w:b/>
          <w:bCs/>
          <w:sz w:val="24"/>
          <w:szCs w:val="24"/>
          <w:lang w:eastAsia="ru-RU"/>
        </w:rPr>
        <w:t>.</w:t>
      </w:r>
      <w:r>
        <w:rPr>
          <w:rFonts w:ascii="Times New Roman" w:hAnsi="Times New Roman" w:cs="Times New Roman"/>
          <w:b/>
          <w:bCs/>
          <w:sz w:val="24"/>
          <w:szCs w:val="24"/>
          <w:lang w:eastAsia="ru-RU"/>
        </w:rPr>
        <w:t xml:space="preserve"> </w:t>
      </w:r>
      <w:r w:rsidRPr="00C71AD8">
        <w:rPr>
          <w:rFonts w:ascii="Times New Roman" w:hAnsi="Times New Roman" w:cs="Times New Roman"/>
          <w:b/>
          <w:bCs/>
          <w:sz w:val="24"/>
          <w:szCs w:val="24"/>
          <w:lang w:eastAsia="ru-RU"/>
        </w:rPr>
        <w:t>Укажіть перелік, у якому названо тільки холодні океанські течії:</w:t>
      </w:r>
    </w:p>
    <w:p w:rsidR="001E51F4" w:rsidRPr="000F1A4B" w:rsidRDefault="001E51F4" w:rsidP="002C0BF9">
      <w:pPr>
        <w:spacing w:after="0" w:line="240" w:lineRule="auto"/>
        <w:ind w:firstLine="284"/>
        <w:jc w:val="both"/>
        <w:rPr>
          <w:rFonts w:ascii="Times New Roman" w:hAnsi="Times New Roman" w:cs="Times New Roman"/>
          <w:sz w:val="24"/>
          <w:szCs w:val="24"/>
          <w:lang w:eastAsia="ru-RU"/>
        </w:rPr>
      </w:pPr>
      <w:r w:rsidRPr="000F1A4B">
        <w:rPr>
          <w:rFonts w:ascii="Times New Roman" w:hAnsi="Times New Roman" w:cs="Times New Roman"/>
          <w:sz w:val="24"/>
          <w:szCs w:val="24"/>
          <w:lang w:eastAsia="ru-RU"/>
        </w:rPr>
        <w:t>А   Лабрадорська, Норвезька, Сомалійська</w:t>
      </w:r>
    </w:p>
    <w:p w:rsidR="001E51F4" w:rsidRPr="000F1A4B" w:rsidRDefault="001E51F4" w:rsidP="002C0BF9">
      <w:pPr>
        <w:spacing w:after="0" w:line="240" w:lineRule="auto"/>
        <w:ind w:firstLine="284"/>
        <w:jc w:val="both"/>
        <w:rPr>
          <w:rFonts w:ascii="Times New Roman" w:hAnsi="Times New Roman" w:cs="Times New Roman"/>
          <w:sz w:val="24"/>
          <w:szCs w:val="24"/>
          <w:lang w:eastAsia="ru-RU"/>
        </w:rPr>
      </w:pPr>
      <w:r w:rsidRPr="000F1A4B">
        <w:rPr>
          <w:rFonts w:ascii="Times New Roman" w:hAnsi="Times New Roman" w:cs="Times New Roman"/>
          <w:sz w:val="24"/>
          <w:szCs w:val="24"/>
          <w:lang w:eastAsia="ru-RU"/>
        </w:rPr>
        <w:t>Б   Бразильська, Бенґельська, Куросіо</w:t>
      </w:r>
    </w:p>
    <w:p w:rsidR="001E51F4" w:rsidRPr="000F1A4B" w:rsidRDefault="001E51F4" w:rsidP="002C0BF9">
      <w:pPr>
        <w:spacing w:after="0" w:line="240" w:lineRule="auto"/>
        <w:ind w:firstLine="284"/>
        <w:jc w:val="both"/>
        <w:rPr>
          <w:rFonts w:ascii="Times New Roman" w:hAnsi="Times New Roman" w:cs="Times New Roman"/>
          <w:sz w:val="24"/>
          <w:szCs w:val="24"/>
          <w:lang w:eastAsia="ru-RU"/>
        </w:rPr>
      </w:pPr>
      <w:r w:rsidRPr="000F1A4B">
        <w:rPr>
          <w:rFonts w:ascii="Times New Roman" w:hAnsi="Times New Roman" w:cs="Times New Roman"/>
          <w:sz w:val="24"/>
          <w:szCs w:val="24"/>
          <w:lang w:eastAsia="ru-RU"/>
        </w:rPr>
        <w:t>В   Ґвіанська, Мадагаскарська, Фолклендська</w:t>
      </w:r>
    </w:p>
    <w:p w:rsidR="001E51F4" w:rsidRPr="002C0BF9" w:rsidRDefault="001E51F4" w:rsidP="002C0BF9">
      <w:pPr>
        <w:spacing w:after="0" w:line="240" w:lineRule="auto"/>
        <w:ind w:firstLine="284"/>
        <w:jc w:val="both"/>
        <w:rPr>
          <w:rFonts w:ascii="Times New Roman" w:hAnsi="Times New Roman" w:cs="Times New Roman"/>
          <w:sz w:val="24"/>
          <w:szCs w:val="24"/>
          <w:lang w:eastAsia="ru-RU"/>
        </w:rPr>
      </w:pPr>
      <w:r w:rsidRPr="002C0BF9">
        <w:rPr>
          <w:rFonts w:ascii="Times New Roman" w:hAnsi="Times New Roman" w:cs="Times New Roman"/>
          <w:sz w:val="24"/>
          <w:szCs w:val="24"/>
          <w:lang w:eastAsia="ru-RU"/>
        </w:rPr>
        <w:t>Г   Канарська, Перуанська, Каліфорнійська</w:t>
      </w:r>
    </w:p>
    <w:p w:rsidR="001E51F4" w:rsidRPr="00C71AD8" w:rsidRDefault="001E51F4" w:rsidP="002C0BF9">
      <w:pPr>
        <w:suppressAutoHyphens/>
        <w:spacing w:after="0" w:line="240" w:lineRule="auto"/>
        <w:jc w:val="both"/>
        <w:rPr>
          <w:rFonts w:ascii="Times New Roman" w:hAnsi="Times New Roman" w:cs="Times New Roman"/>
          <w:b/>
          <w:bCs/>
          <w:kern w:val="1"/>
          <w:sz w:val="24"/>
          <w:szCs w:val="24"/>
          <w:lang w:eastAsia="zh-CN"/>
        </w:rPr>
      </w:pPr>
      <w:r>
        <w:rPr>
          <w:noProof/>
          <w:lang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6" o:spid="_x0000_s1026" type="#_x0000_t75" style="position:absolute;left:0;text-align:left;margin-left:338.3pt;margin-top:29.9pt;width:114.1pt;height:133.65pt;z-index:-251658240;visibility:visible;mso-position-horizontal-relative:margin" wrapcoords="0 0 0 21333 21297 21333 21297 0 0 0">
            <v:imagedata r:id="rId5" o:title=""/>
            <w10:wrap type="tight" anchorx="margin"/>
          </v:shape>
        </w:pict>
      </w:r>
      <w:r>
        <w:rPr>
          <w:rFonts w:ascii="Times New Roman" w:hAnsi="Times New Roman" w:cs="Times New Roman"/>
          <w:b/>
          <w:bCs/>
          <w:kern w:val="1"/>
          <w:sz w:val="24"/>
          <w:szCs w:val="24"/>
          <w:lang w:eastAsia="zh-CN"/>
        </w:rPr>
        <w:t>6</w:t>
      </w:r>
      <w:r w:rsidRPr="000F1A4B">
        <w:rPr>
          <w:rFonts w:ascii="Times New Roman" w:hAnsi="Times New Roman" w:cs="Times New Roman"/>
          <w:b/>
          <w:bCs/>
          <w:kern w:val="1"/>
          <w:sz w:val="24"/>
          <w:szCs w:val="24"/>
          <w:lang w:eastAsia="zh-CN"/>
        </w:rPr>
        <w:t>.</w:t>
      </w:r>
      <w:r>
        <w:rPr>
          <w:rFonts w:ascii="Times New Roman" w:hAnsi="Times New Roman" w:cs="Times New Roman"/>
          <w:b/>
          <w:bCs/>
          <w:kern w:val="1"/>
          <w:sz w:val="24"/>
          <w:szCs w:val="24"/>
          <w:lang w:eastAsia="zh-CN"/>
        </w:rPr>
        <w:t xml:space="preserve"> </w:t>
      </w:r>
      <w:r w:rsidRPr="00C71AD8">
        <w:rPr>
          <w:rFonts w:ascii="Times New Roman" w:hAnsi="Times New Roman" w:cs="Times New Roman"/>
          <w:b/>
          <w:bCs/>
          <w:kern w:val="1"/>
          <w:sz w:val="24"/>
          <w:szCs w:val="24"/>
          <w:lang w:eastAsia="zh-CN"/>
        </w:rPr>
        <w:t>Проаналізуйте кліматограму, на якій відображено показники помірного морського клімату Європи (м. Лондон). Які зміни необхідно зробити на цій кліматограмі, щоб відобразити показники помірного мусонного клімату Азії:</w:t>
      </w:r>
    </w:p>
    <w:p w:rsidR="001E51F4" w:rsidRPr="000F1A4B"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0F1A4B">
        <w:rPr>
          <w:rFonts w:ascii="Times New Roman" w:hAnsi="Times New Roman" w:cs="Times New Roman"/>
          <w:kern w:val="1"/>
          <w:sz w:val="24"/>
          <w:szCs w:val="24"/>
          <w:lang w:eastAsia="zh-CN"/>
        </w:rPr>
        <w:t xml:space="preserve">А    мінімальну температуру позначити в червні, </w:t>
      </w:r>
    </w:p>
    <w:p w:rsidR="001E51F4" w:rsidRPr="000F1A4B"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0F1A4B">
        <w:rPr>
          <w:rFonts w:ascii="Times New Roman" w:hAnsi="Times New Roman" w:cs="Times New Roman"/>
          <w:kern w:val="1"/>
          <w:sz w:val="24"/>
          <w:szCs w:val="24"/>
          <w:lang w:eastAsia="zh-CN"/>
        </w:rPr>
        <w:t xml:space="preserve">       максимальну – у грудні</w:t>
      </w:r>
    </w:p>
    <w:p w:rsidR="001E51F4" w:rsidRPr="000F1A4B"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0F1A4B">
        <w:rPr>
          <w:rFonts w:ascii="Times New Roman" w:hAnsi="Times New Roman" w:cs="Times New Roman"/>
          <w:kern w:val="1"/>
          <w:sz w:val="24"/>
          <w:szCs w:val="24"/>
          <w:lang w:eastAsia="zh-CN"/>
        </w:rPr>
        <w:t xml:space="preserve">Б    річну амплітуду коливань температури повітря зменшити </w:t>
      </w:r>
    </w:p>
    <w:p w:rsidR="001E51F4" w:rsidRPr="000F1A4B"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0F1A4B">
        <w:rPr>
          <w:rFonts w:ascii="Times New Roman" w:hAnsi="Times New Roman" w:cs="Times New Roman"/>
          <w:kern w:val="1"/>
          <w:sz w:val="24"/>
          <w:szCs w:val="24"/>
          <w:lang w:eastAsia="zh-CN"/>
        </w:rPr>
        <w:t xml:space="preserve">      до 3°С, місячні кількості опадів збільшити до 250 – 300 мм</w:t>
      </w:r>
    </w:p>
    <w:p w:rsidR="001E51F4" w:rsidRPr="002C0BF9"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2C0BF9">
        <w:rPr>
          <w:rFonts w:ascii="Times New Roman" w:hAnsi="Times New Roman" w:cs="Times New Roman"/>
          <w:kern w:val="1"/>
          <w:sz w:val="24"/>
          <w:szCs w:val="24"/>
          <w:lang w:eastAsia="zh-CN"/>
        </w:rPr>
        <w:t xml:space="preserve">В    місячні кількості опадів зменшити до 20 – 30 мм, </w:t>
      </w:r>
    </w:p>
    <w:p w:rsidR="001E51F4" w:rsidRPr="002C0BF9"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2C0BF9">
        <w:rPr>
          <w:rFonts w:ascii="Times New Roman" w:hAnsi="Times New Roman" w:cs="Times New Roman"/>
          <w:kern w:val="1"/>
          <w:sz w:val="24"/>
          <w:szCs w:val="24"/>
          <w:lang w:eastAsia="zh-CN"/>
        </w:rPr>
        <w:t xml:space="preserve">       максимальну температуру повітря підняти до+30 °С</w:t>
      </w:r>
    </w:p>
    <w:p w:rsidR="001E51F4" w:rsidRPr="000F1A4B"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0F1A4B">
        <w:rPr>
          <w:rFonts w:ascii="Times New Roman" w:hAnsi="Times New Roman" w:cs="Times New Roman"/>
          <w:kern w:val="1"/>
          <w:sz w:val="24"/>
          <w:szCs w:val="24"/>
          <w:lang w:eastAsia="zh-CN"/>
        </w:rPr>
        <w:t xml:space="preserve">Г    максимум опадів указати в літній період, температуру </w:t>
      </w:r>
    </w:p>
    <w:p w:rsidR="001E51F4" w:rsidRPr="000F1A4B"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0F1A4B">
        <w:rPr>
          <w:rFonts w:ascii="Times New Roman" w:hAnsi="Times New Roman" w:cs="Times New Roman"/>
          <w:kern w:val="1"/>
          <w:sz w:val="24"/>
          <w:szCs w:val="24"/>
          <w:lang w:eastAsia="zh-CN"/>
        </w:rPr>
        <w:t xml:space="preserve">      повітря взимку знизити до -8...-12 °С</w:t>
      </w:r>
    </w:p>
    <w:p w:rsidR="001E51F4" w:rsidRDefault="001E51F4" w:rsidP="002C0BF9">
      <w:pPr>
        <w:spacing w:after="0" w:line="240" w:lineRule="auto"/>
        <w:jc w:val="center"/>
        <w:rPr>
          <w:rFonts w:ascii="Times New Roman" w:hAnsi="Times New Roman" w:cs="Times New Roman"/>
          <w:b/>
          <w:bCs/>
          <w:sz w:val="24"/>
          <w:szCs w:val="24"/>
        </w:rPr>
      </w:pPr>
    </w:p>
    <w:p w:rsidR="001E51F4" w:rsidRDefault="001E51F4" w:rsidP="002C0BF9">
      <w:pPr>
        <w:spacing w:after="0" w:line="240" w:lineRule="auto"/>
        <w:jc w:val="center"/>
        <w:rPr>
          <w:rFonts w:ascii="Times New Roman" w:hAnsi="Times New Roman" w:cs="Times New Roman"/>
          <w:color w:val="202124"/>
          <w:sz w:val="24"/>
          <w:szCs w:val="24"/>
          <w:shd w:val="clear" w:color="auto" w:fill="F1F3F4"/>
        </w:rPr>
      </w:pPr>
      <w:r w:rsidRPr="00850908">
        <w:rPr>
          <w:rFonts w:ascii="Times New Roman" w:hAnsi="Times New Roman" w:cs="Times New Roman"/>
          <w:b/>
          <w:bCs/>
          <w:sz w:val="24"/>
          <w:szCs w:val="24"/>
        </w:rPr>
        <w:t xml:space="preserve">Теоретичне завдання </w:t>
      </w:r>
      <w:r w:rsidRPr="00942EB9">
        <w:rPr>
          <w:rFonts w:ascii="Times New Roman" w:hAnsi="Times New Roman" w:cs="Times New Roman"/>
          <w:kern w:val="1"/>
          <w:sz w:val="24"/>
          <w:szCs w:val="24"/>
          <w:lang w:eastAsia="zh-CN"/>
        </w:rPr>
        <w:t xml:space="preserve">1 </w:t>
      </w:r>
      <w:r w:rsidRPr="00942EB9">
        <w:rPr>
          <w:rFonts w:ascii="Times New Roman" w:hAnsi="Times New Roman" w:cs="Times New Roman"/>
          <w:b/>
          <w:bCs/>
          <w:kern w:val="1"/>
          <w:sz w:val="24"/>
          <w:szCs w:val="24"/>
          <w:lang w:eastAsia="zh-CN"/>
        </w:rPr>
        <w:t>(12 балів)</w:t>
      </w:r>
      <w:r w:rsidRPr="00942EB9">
        <w:rPr>
          <w:rFonts w:ascii="Times New Roman" w:hAnsi="Times New Roman" w:cs="Times New Roman"/>
          <w:color w:val="202124"/>
          <w:sz w:val="24"/>
          <w:szCs w:val="24"/>
          <w:shd w:val="clear" w:color="auto" w:fill="F1F3F4"/>
        </w:rPr>
        <w:t xml:space="preserve"> </w:t>
      </w:r>
    </w:p>
    <w:p w:rsidR="001E51F4" w:rsidRPr="00942EB9" w:rsidRDefault="001E51F4" w:rsidP="00942EB9">
      <w:pPr>
        <w:suppressAutoHyphens/>
        <w:spacing w:after="0" w:line="240" w:lineRule="auto"/>
        <w:ind w:firstLine="284"/>
        <w:jc w:val="both"/>
        <w:rPr>
          <w:rFonts w:ascii="Times New Roman" w:hAnsi="Times New Roman" w:cs="Times New Roman"/>
          <w:kern w:val="1"/>
          <w:sz w:val="24"/>
          <w:szCs w:val="24"/>
          <w:lang w:eastAsia="zh-CN"/>
        </w:rPr>
      </w:pPr>
      <w:r w:rsidRPr="00942EB9">
        <w:rPr>
          <w:rFonts w:ascii="Times New Roman" w:hAnsi="Times New Roman" w:cs="Times New Roman"/>
          <w:kern w:val="1"/>
          <w:sz w:val="24"/>
          <w:szCs w:val="24"/>
          <w:lang w:eastAsia="zh-CN"/>
        </w:rPr>
        <w:t>Відповідно до даних Організації Об’єднаних Націй від 19 квітня 2023 року, Індія стала найбільшою країною світу за чисельністю населення (1,4286 млрд осіб), обійшовши за цим показником Китай (1,4257 млрд). Аналітики вважають, що до 2075 року економіка Індії обжене Японію, ФРН та США і стане другою за величиною економікою світу, поступившись лише Китаю. Визначте та розкрийте можливі підстави такого економічного прогнозу</w:t>
      </w:r>
    </w:p>
    <w:p w:rsidR="001E51F4" w:rsidRPr="00850908" w:rsidRDefault="001E51F4" w:rsidP="002C0BF9">
      <w:pPr>
        <w:spacing w:after="0" w:line="240" w:lineRule="auto"/>
        <w:jc w:val="center"/>
        <w:rPr>
          <w:rFonts w:ascii="Times New Roman" w:hAnsi="Times New Roman" w:cs="Times New Roman"/>
          <w:b/>
          <w:bCs/>
          <w:sz w:val="24"/>
          <w:szCs w:val="24"/>
        </w:rPr>
      </w:pPr>
    </w:p>
    <w:p w:rsidR="001E51F4" w:rsidRPr="00850908" w:rsidRDefault="001E51F4" w:rsidP="007A736C">
      <w:pPr>
        <w:spacing w:after="0" w:line="240" w:lineRule="auto"/>
        <w:jc w:val="center"/>
        <w:rPr>
          <w:rFonts w:ascii="Times New Roman" w:hAnsi="Times New Roman" w:cs="Times New Roman"/>
          <w:b/>
          <w:bCs/>
          <w:sz w:val="24"/>
          <w:szCs w:val="24"/>
        </w:rPr>
      </w:pPr>
      <w:r w:rsidRPr="00850908">
        <w:rPr>
          <w:rFonts w:ascii="Times New Roman" w:hAnsi="Times New Roman" w:cs="Times New Roman"/>
          <w:b/>
          <w:bCs/>
          <w:sz w:val="24"/>
          <w:szCs w:val="24"/>
        </w:rPr>
        <w:t>Практичне завдання 1</w:t>
      </w:r>
      <w:r w:rsidRPr="00A262DD">
        <w:rPr>
          <w:rFonts w:ascii="Times New Roman" w:hAnsi="Times New Roman" w:cs="Times New Roman"/>
          <w:b/>
          <w:bCs/>
          <w:color w:val="000000"/>
          <w:sz w:val="24"/>
          <w:szCs w:val="24"/>
        </w:rPr>
        <w:t>(6 балів)</w:t>
      </w:r>
    </w:p>
    <w:p w:rsidR="001E51F4" w:rsidRPr="007A736C" w:rsidRDefault="001E51F4" w:rsidP="00942EB9">
      <w:pPr>
        <w:jc w:val="both"/>
        <w:rPr>
          <w:rFonts w:ascii="Times New Roman" w:hAnsi="Times New Roman" w:cs="Times New Roman"/>
          <w:b/>
          <w:bCs/>
          <w:color w:val="000000"/>
          <w:sz w:val="24"/>
          <w:szCs w:val="24"/>
        </w:rPr>
      </w:pPr>
      <w:r w:rsidRPr="001344F1">
        <w:rPr>
          <w:rFonts w:ascii="Times New Roman" w:hAnsi="Times New Roman" w:cs="Times New Roman"/>
          <w:color w:val="000000"/>
          <w:sz w:val="24"/>
          <w:szCs w:val="24"/>
        </w:rPr>
        <w:t>Узимку насичена вологою над Адріатичним морем повітряна</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маса, яка має температуру +10ºС, рухається на схід і, подолавши</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гірський хребет Ловчен (1750 м), опускається у долини</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Чорногорії, що лежать на висоті 150 метрів над рівнем моря. Визначте, яку температуру матиме</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ця</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повітряна</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маса у долинах, ураховуючи, що при підйомі</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насиченого</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вологою</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повітря</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температурний</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градієнт</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дорівнює 0,6ºС на 100 м, а при опусканні</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повітря будь якої</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вологості</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він</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складає 1ºС на 100 м. Яке явище</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можна</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проілюструвати за допомогою</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цієї</w:t>
      </w:r>
      <w:r>
        <w:rPr>
          <w:rFonts w:ascii="Times New Roman" w:hAnsi="Times New Roman" w:cs="Times New Roman"/>
          <w:color w:val="000000"/>
          <w:sz w:val="24"/>
          <w:szCs w:val="24"/>
        </w:rPr>
        <w:t xml:space="preserve">  </w:t>
      </w:r>
      <w:r w:rsidRPr="001344F1">
        <w:rPr>
          <w:rFonts w:ascii="Times New Roman" w:hAnsi="Times New Roman" w:cs="Times New Roman"/>
          <w:color w:val="000000"/>
          <w:sz w:val="24"/>
          <w:szCs w:val="24"/>
        </w:rPr>
        <w:t xml:space="preserve">задачі?  </w:t>
      </w:r>
    </w:p>
    <w:p w:rsidR="001E51F4" w:rsidRPr="00A262DD" w:rsidRDefault="001E51F4" w:rsidP="002C0BF9">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Завдання ІІІ етапу</w:t>
      </w:r>
    </w:p>
    <w:p w:rsidR="001E51F4" w:rsidRPr="00A262DD" w:rsidRDefault="001E51F4" w:rsidP="002C0BF9">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 xml:space="preserve">Всеукраїнської учнівської олімпіади з географії </w:t>
      </w:r>
    </w:p>
    <w:p w:rsidR="001E51F4" w:rsidRPr="00A262DD" w:rsidRDefault="001E51F4" w:rsidP="002C0BF9">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у 2023-2024 навчальному році</w:t>
      </w:r>
    </w:p>
    <w:p w:rsidR="001E51F4" w:rsidRPr="00850908" w:rsidRDefault="001E51F4" w:rsidP="002C0BF9">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11 клас</w:t>
      </w:r>
      <w:r>
        <w:rPr>
          <w:rFonts w:ascii="Times New Roman" w:hAnsi="Times New Roman" w:cs="Times New Roman"/>
          <w:b/>
          <w:bCs/>
          <w:sz w:val="24"/>
          <w:szCs w:val="24"/>
        </w:rPr>
        <w:t xml:space="preserve"> ІІ частина</w:t>
      </w:r>
    </w:p>
    <w:p w:rsidR="001E51F4" w:rsidRPr="00E90EC0" w:rsidRDefault="001E51F4" w:rsidP="002C0BF9">
      <w:pPr>
        <w:spacing w:after="0" w:line="240" w:lineRule="auto"/>
        <w:jc w:val="center"/>
        <w:rPr>
          <w:rFonts w:ascii="Times New Roman" w:hAnsi="Times New Roman" w:cs="Times New Roman"/>
          <w:b/>
          <w:bCs/>
          <w:i/>
          <w:iCs/>
          <w:sz w:val="24"/>
          <w:szCs w:val="24"/>
        </w:rPr>
      </w:pPr>
      <w:r w:rsidRPr="00E90EC0">
        <w:rPr>
          <w:rFonts w:ascii="Times New Roman" w:hAnsi="Times New Roman" w:cs="Times New Roman"/>
          <w:b/>
          <w:bCs/>
          <w:i/>
          <w:iCs/>
          <w:sz w:val="24"/>
          <w:szCs w:val="24"/>
        </w:rPr>
        <w:t xml:space="preserve">Тести </w:t>
      </w:r>
      <w:r>
        <w:rPr>
          <w:rFonts w:ascii="Times New Roman" w:hAnsi="Times New Roman" w:cs="Times New Roman"/>
          <w:b/>
          <w:bCs/>
          <w:i/>
          <w:iCs/>
          <w:sz w:val="24"/>
          <w:szCs w:val="24"/>
        </w:rPr>
        <w:t>(</w:t>
      </w:r>
      <w:r w:rsidRPr="00E90EC0">
        <w:rPr>
          <w:rFonts w:ascii="Times New Roman" w:hAnsi="Times New Roman" w:cs="Times New Roman"/>
          <w:b/>
          <w:bCs/>
          <w:i/>
          <w:iCs/>
          <w:sz w:val="24"/>
          <w:szCs w:val="24"/>
        </w:rPr>
        <w:t>правильна відповідь 1 бал</w:t>
      </w:r>
      <w:r>
        <w:rPr>
          <w:rFonts w:ascii="Times New Roman" w:hAnsi="Times New Roman" w:cs="Times New Roman"/>
          <w:b/>
          <w:bCs/>
          <w:i/>
          <w:iCs/>
          <w:sz w:val="24"/>
          <w:szCs w:val="24"/>
        </w:rPr>
        <w:t>, сума – 6 балів)</w:t>
      </w:r>
    </w:p>
    <w:p w:rsidR="001E51F4" w:rsidRPr="001344F1" w:rsidRDefault="001E51F4" w:rsidP="002C0BF9">
      <w:pPr>
        <w:tabs>
          <w:tab w:val="left" w:pos="426"/>
        </w:tabs>
        <w:spacing w:after="0" w:line="240" w:lineRule="auto"/>
        <w:ind w:hanging="284"/>
        <w:jc w:val="both"/>
        <w:rPr>
          <w:rFonts w:ascii="Times New Roman" w:hAnsi="Times New Roman" w:cs="Times New Roman"/>
          <w:b/>
          <w:bCs/>
          <w:sz w:val="24"/>
          <w:szCs w:val="24"/>
        </w:rPr>
      </w:pPr>
      <w:r>
        <w:rPr>
          <w:rFonts w:ascii="Times New Roman" w:hAnsi="Times New Roman" w:cs="Times New Roman"/>
          <w:b/>
          <w:bCs/>
          <w:sz w:val="24"/>
          <w:szCs w:val="24"/>
        </w:rPr>
        <w:t>7</w:t>
      </w:r>
      <w:r w:rsidRPr="000F1A4B">
        <w:rPr>
          <w:rFonts w:ascii="Times New Roman" w:hAnsi="Times New Roman" w:cs="Times New Roman"/>
          <w:b/>
          <w:bCs/>
          <w:sz w:val="24"/>
          <w:szCs w:val="24"/>
        </w:rPr>
        <w:t>.</w:t>
      </w:r>
      <w:r>
        <w:rPr>
          <w:rFonts w:ascii="Times New Roman" w:hAnsi="Times New Roman" w:cs="Times New Roman"/>
          <w:b/>
          <w:bCs/>
          <w:sz w:val="24"/>
          <w:szCs w:val="24"/>
        </w:rPr>
        <w:t xml:space="preserve"> </w:t>
      </w:r>
      <w:r w:rsidRPr="001344F1">
        <w:rPr>
          <w:rFonts w:ascii="Times New Roman" w:hAnsi="Times New Roman" w:cs="Times New Roman"/>
          <w:b/>
          <w:bCs/>
          <w:sz w:val="24"/>
          <w:szCs w:val="24"/>
        </w:rPr>
        <w:t>Укажіть, як називаються магматичні породи, які утворюються в результаті застигання магми на поверхні Землі:</w:t>
      </w:r>
    </w:p>
    <w:p w:rsidR="001E51F4" w:rsidRPr="001344F1" w:rsidRDefault="001E51F4" w:rsidP="002C0BF9">
      <w:pPr>
        <w:suppressAutoHyphens/>
        <w:spacing w:after="0" w:line="240" w:lineRule="auto"/>
        <w:ind w:firstLine="284"/>
        <w:jc w:val="both"/>
        <w:rPr>
          <w:rFonts w:ascii="Times New Roman" w:hAnsi="Times New Roman" w:cs="Times New Roman"/>
          <w:kern w:val="1"/>
          <w:sz w:val="24"/>
          <w:szCs w:val="24"/>
          <w:lang w:eastAsia="zh-CN"/>
        </w:rPr>
      </w:pPr>
      <w:r w:rsidRPr="001344F1">
        <w:rPr>
          <w:rFonts w:ascii="Times New Roman" w:hAnsi="Times New Roman" w:cs="Times New Roman"/>
          <w:kern w:val="1"/>
          <w:sz w:val="24"/>
          <w:szCs w:val="24"/>
          <w:lang w:eastAsia="zh-CN"/>
        </w:rPr>
        <w:t xml:space="preserve">А   </w:t>
      </w:r>
      <w:r w:rsidRPr="001344F1">
        <w:rPr>
          <w:rFonts w:ascii="Times New Roman" w:hAnsi="Times New Roman" w:cs="Times New Roman"/>
          <w:sz w:val="24"/>
          <w:szCs w:val="24"/>
        </w:rPr>
        <w:t xml:space="preserve">ефузивними    </w:t>
      </w:r>
      <w:r w:rsidRPr="001344F1">
        <w:rPr>
          <w:rFonts w:ascii="Times New Roman" w:hAnsi="Times New Roman" w:cs="Times New Roman"/>
          <w:kern w:val="1"/>
          <w:sz w:val="24"/>
          <w:szCs w:val="24"/>
          <w:lang w:eastAsia="zh-CN"/>
        </w:rPr>
        <w:t xml:space="preserve">Б    інтрузивними  В   </w:t>
      </w:r>
      <w:r w:rsidRPr="001344F1">
        <w:rPr>
          <w:rFonts w:ascii="Times New Roman" w:hAnsi="Times New Roman" w:cs="Times New Roman"/>
          <w:sz w:val="24"/>
          <w:szCs w:val="24"/>
        </w:rPr>
        <w:t xml:space="preserve">абісальними  </w:t>
      </w:r>
      <w:r w:rsidRPr="001344F1">
        <w:rPr>
          <w:rFonts w:ascii="Times New Roman" w:hAnsi="Times New Roman" w:cs="Times New Roman"/>
          <w:kern w:val="1"/>
          <w:sz w:val="24"/>
          <w:szCs w:val="24"/>
          <w:lang w:eastAsia="zh-CN"/>
        </w:rPr>
        <w:t>Г   субвулканічними</w:t>
      </w:r>
    </w:p>
    <w:p w:rsidR="001E51F4" w:rsidRPr="001344F1" w:rsidRDefault="001E51F4" w:rsidP="007A736C">
      <w:pPr>
        <w:spacing w:after="0" w:line="240" w:lineRule="auto"/>
        <w:ind w:hanging="284"/>
        <w:jc w:val="both"/>
        <w:rPr>
          <w:rFonts w:ascii="Times New Roman" w:hAnsi="Times New Roman" w:cs="Times New Roman"/>
          <w:b/>
          <w:bCs/>
          <w:sz w:val="24"/>
          <w:szCs w:val="24"/>
        </w:rPr>
      </w:pPr>
      <w:r>
        <w:rPr>
          <w:noProof/>
          <w:lang w:eastAsia="uk-UA"/>
        </w:rPr>
        <w:pict>
          <v:shape id="Рисунок 2" o:spid="_x0000_s1027" type="#_x0000_t75" style="position:absolute;left:0;text-align:left;margin-left:334.85pt;margin-top:5.05pt;width:118.65pt;height:88.7pt;z-index:-251657216;visibility:visible" wrapcoords="0 0 0 21186 21300 21186 21300 0 0 0">
            <v:imagedata r:id="rId6" o:title=""/>
            <w10:wrap type="tight"/>
          </v:shape>
        </w:pict>
      </w:r>
      <w:r>
        <w:rPr>
          <w:rFonts w:ascii="Times New Roman" w:hAnsi="Times New Roman" w:cs="Times New Roman"/>
          <w:b/>
          <w:bCs/>
          <w:sz w:val="24"/>
          <w:szCs w:val="24"/>
        </w:rPr>
        <w:t xml:space="preserve">8. </w:t>
      </w:r>
      <w:r w:rsidRPr="001344F1">
        <w:rPr>
          <w:rFonts w:ascii="Times New Roman" w:hAnsi="Times New Roman" w:cs="Times New Roman"/>
          <w:b/>
          <w:bCs/>
          <w:sz w:val="24"/>
          <w:szCs w:val="24"/>
        </w:rPr>
        <w:t>Укажіть країну, де створена така система насипних островів (фото праворуч):</w:t>
      </w:r>
    </w:p>
    <w:p w:rsidR="001E51F4" w:rsidRPr="000F1A4B" w:rsidRDefault="001E51F4" w:rsidP="007A736C">
      <w:pPr>
        <w:spacing w:after="0" w:line="240" w:lineRule="auto"/>
        <w:ind w:firstLine="284"/>
        <w:jc w:val="both"/>
        <w:rPr>
          <w:rFonts w:ascii="Times New Roman" w:hAnsi="Times New Roman" w:cs="Times New Roman"/>
          <w:sz w:val="24"/>
          <w:szCs w:val="24"/>
        </w:rPr>
      </w:pPr>
      <w:r w:rsidRPr="005164E5">
        <w:rPr>
          <w:rFonts w:ascii="Times New Roman" w:hAnsi="Times New Roman" w:cs="Times New Roman"/>
          <w:sz w:val="24"/>
          <w:szCs w:val="24"/>
        </w:rPr>
        <w:t>А   Бахрейн</w:t>
      </w:r>
      <w:r>
        <w:rPr>
          <w:rFonts w:ascii="Times New Roman" w:hAnsi="Times New Roman" w:cs="Times New Roman"/>
          <w:sz w:val="24"/>
          <w:szCs w:val="24"/>
        </w:rPr>
        <w:t xml:space="preserve">    </w:t>
      </w:r>
      <w:r w:rsidRPr="000F1A4B">
        <w:rPr>
          <w:rFonts w:ascii="Times New Roman" w:hAnsi="Times New Roman" w:cs="Times New Roman"/>
          <w:sz w:val="24"/>
          <w:szCs w:val="24"/>
        </w:rPr>
        <w:t>Б   ОАЕ</w:t>
      </w:r>
      <w:r>
        <w:rPr>
          <w:rFonts w:ascii="Times New Roman" w:hAnsi="Times New Roman" w:cs="Times New Roman"/>
          <w:sz w:val="24"/>
          <w:szCs w:val="24"/>
        </w:rPr>
        <w:t xml:space="preserve">      </w:t>
      </w:r>
      <w:r w:rsidRPr="000F1A4B">
        <w:rPr>
          <w:rFonts w:ascii="Times New Roman" w:hAnsi="Times New Roman" w:cs="Times New Roman"/>
          <w:sz w:val="24"/>
          <w:szCs w:val="24"/>
        </w:rPr>
        <w:t>В   Сінгапур</w:t>
      </w:r>
      <w:r>
        <w:rPr>
          <w:rFonts w:ascii="Times New Roman" w:hAnsi="Times New Roman" w:cs="Times New Roman"/>
          <w:sz w:val="24"/>
          <w:szCs w:val="24"/>
        </w:rPr>
        <w:t xml:space="preserve">       </w:t>
      </w:r>
      <w:r w:rsidRPr="000F1A4B">
        <w:rPr>
          <w:rFonts w:ascii="Times New Roman" w:hAnsi="Times New Roman" w:cs="Times New Roman"/>
          <w:sz w:val="24"/>
          <w:szCs w:val="24"/>
        </w:rPr>
        <w:t>Г   Ізраїль</w:t>
      </w:r>
    </w:p>
    <w:p w:rsidR="001E51F4" w:rsidRPr="001344F1" w:rsidRDefault="001E51F4" w:rsidP="007A736C">
      <w:pPr>
        <w:spacing w:after="0" w:line="240" w:lineRule="auto"/>
        <w:ind w:hanging="284"/>
        <w:jc w:val="both"/>
        <w:rPr>
          <w:rFonts w:ascii="Times New Roman" w:hAnsi="Times New Roman" w:cs="Times New Roman"/>
          <w:b/>
          <w:bCs/>
          <w:sz w:val="24"/>
          <w:szCs w:val="24"/>
          <w:lang w:eastAsia="ru-RU"/>
        </w:rPr>
      </w:pPr>
      <w:r>
        <w:rPr>
          <w:rFonts w:ascii="Times New Roman" w:hAnsi="Times New Roman" w:cs="Times New Roman"/>
          <w:b/>
          <w:bCs/>
          <w:sz w:val="24"/>
          <w:szCs w:val="24"/>
          <w:lang w:eastAsia="ru-RU"/>
        </w:rPr>
        <w:t>9</w:t>
      </w:r>
      <w:r w:rsidRPr="000F1A4B">
        <w:rPr>
          <w:rFonts w:ascii="Times New Roman" w:hAnsi="Times New Roman" w:cs="Times New Roman"/>
          <w:b/>
          <w:bCs/>
          <w:sz w:val="24"/>
          <w:szCs w:val="24"/>
          <w:lang w:eastAsia="ru-RU"/>
        </w:rPr>
        <w:t>.</w:t>
      </w:r>
      <w:r>
        <w:rPr>
          <w:rFonts w:ascii="Times New Roman" w:hAnsi="Times New Roman" w:cs="Times New Roman"/>
          <w:b/>
          <w:bCs/>
          <w:sz w:val="24"/>
          <w:szCs w:val="24"/>
          <w:lang w:eastAsia="ru-RU"/>
        </w:rPr>
        <w:t xml:space="preserve"> </w:t>
      </w:r>
      <w:r w:rsidRPr="001344F1">
        <w:rPr>
          <w:rFonts w:ascii="Times New Roman" w:hAnsi="Times New Roman" w:cs="Times New Roman"/>
          <w:b/>
          <w:bCs/>
          <w:sz w:val="24"/>
          <w:szCs w:val="24"/>
          <w:lang w:eastAsia="ru-RU"/>
        </w:rPr>
        <w:t>Визначте державу за такою інформацією: «Колишня португальська колонія, але зараз – член Британської Співдружності; площа – понад 800 тис. км</w:t>
      </w:r>
      <w:r w:rsidRPr="001344F1">
        <w:rPr>
          <w:rFonts w:ascii="Times New Roman" w:hAnsi="Times New Roman" w:cs="Times New Roman"/>
          <w:b/>
          <w:bCs/>
          <w:sz w:val="24"/>
          <w:szCs w:val="24"/>
          <w:vertAlign w:val="superscript"/>
          <w:lang w:eastAsia="ru-RU"/>
        </w:rPr>
        <w:t>2</w:t>
      </w:r>
      <w:r w:rsidRPr="001344F1">
        <w:rPr>
          <w:rFonts w:ascii="Times New Roman" w:hAnsi="Times New Roman" w:cs="Times New Roman"/>
          <w:b/>
          <w:bCs/>
          <w:sz w:val="24"/>
          <w:szCs w:val="24"/>
          <w:lang w:eastAsia="ru-RU"/>
        </w:rPr>
        <w:t xml:space="preserve">; населення – 29 млн. осіб; державна мова - португальська; річний ВНП на душу населення – $ 475; поясний час співпадає з київським». Це:  </w:t>
      </w:r>
    </w:p>
    <w:p w:rsidR="001E51F4" w:rsidRPr="000F1A4B" w:rsidRDefault="001E51F4" w:rsidP="007A736C">
      <w:pPr>
        <w:tabs>
          <w:tab w:val="left" w:pos="4678"/>
          <w:tab w:val="left" w:pos="6946"/>
        </w:tabs>
        <w:spacing w:after="0" w:line="240" w:lineRule="auto"/>
        <w:jc w:val="both"/>
        <w:rPr>
          <w:rFonts w:ascii="Times New Roman" w:hAnsi="Times New Roman" w:cs="Times New Roman"/>
          <w:sz w:val="24"/>
          <w:szCs w:val="24"/>
          <w:lang w:eastAsia="ru-RU"/>
        </w:rPr>
      </w:pPr>
      <w:r w:rsidRPr="005164E5">
        <w:rPr>
          <w:rFonts w:ascii="Times New Roman" w:hAnsi="Times New Roman" w:cs="Times New Roman"/>
          <w:sz w:val="24"/>
          <w:szCs w:val="24"/>
          <w:lang w:eastAsia="ru-RU"/>
        </w:rPr>
        <w:t>А   Мозамбік</w:t>
      </w:r>
      <w:r w:rsidRPr="000F1A4B">
        <w:rPr>
          <w:rFonts w:ascii="Times New Roman" w:hAnsi="Times New Roman" w:cs="Times New Roman"/>
          <w:sz w:val="24"/>
          <w:szCs w:val="24"/>
          <w:lang w:eastAsia="ru-RU"/>
        </w:rPr>
        <w:t xml:space="preserve">               Б   Анґола                  В   Малі                       Г   Ботсвана</w:t>
      </w:r>
    </w:p>
    <w:p w:rsidR="001E51F4" w:rsidRPr="000F1A4B" w:rsidRDefault="001E51F4" w:rsidP="007A736C">
      <w:pPr>
        <w:tabs>
          <w:tab w:val="left" w:pos="284"/>
        </w:tabs>
        <w:spacing w:after="0" w:line="240" w:lineRule="auto"/>
        <w:ind w:hanging="284"/>
        <w:jc w:val="both"/>
        <w:rPr>
          <w:rFonts w:ascii="Times New Roman" w:hAnsi="Times New Roman" w:cs="Times New Roman"/>
          <w:sz w:val="24"/>
          <w:szCs w:val="24"/>
        </w:rPr>
      </w:pPr>
      <w:r>
        <w:rPr>
          <w:rFonts w:ascii="Times New Roman" w:hAnsi="Times New Roman" w:cs="Times New Roman"/>
          <w:b/>
          <w:bCs/>
          <w:sz w:val="24"/>
          <w:szCs w:val="24"/>
        </w:rPr>
        <w:t>10</w:t>
      </w:r>
      <w:r w:rsidRPr="000F1A4B">
        <w:rPr>
          <w:rFonts w:ascii="Times New Roman" w:hAnsi="Times New Roman" w:cs="Times New Roman"/>
          <w:b/>
          <w:bCs/>
          <w:sz w:val="24"/>
          <w:szCs w:val="24"/>
        </w:rPr>
        <w:t>.</w:t>
      </w:r>
      <w:r>
        <w:rPr>
          <w:rFonts w:ascii="Times New Roman" w:hAnsi="Times New Roman" w:cs="Times New Roman"/>
          <w:b/>
          <w:bCs/>
          <w:sz w:val="24"/>
          <w:szCs w:val="24"/>
        </w:rPr>
        <w:t xml:space="preserve"> </w:t>
      </w:r>
      <w:r w:rsidRPr="001344F1">
        <w:rPr>
          <w:rFonts w:ascii="Times New Roman" w:hAnsi="Times New Roman" w:cs="Times New Roman"/>
          <w:b/>
          <w:bCs/>
          <w:sz w:val="24"/>
          <w:szCs w:val="24"/>
        </w:rPr>
        <w:t>Укажіть, як називається частина атмосфери, в межах якої існує постійний додатний баланс твердих атмосферних опадів, можливе зародження та існування сніжників і льодовиків</w:t>
      </w:r>
      <w:r w:rsidRPr="000F1A4B">
        <w:rPr>
          <w:rFonts w:ascii="Times New Roman" w:hAnsi="Times New Roman" w:cs="Times New Roman"/>
          <w:sz w:val="24"/>
          <w:szCs w:val="24"/>
        </w:rPr>
        <w:t>:</w:t>
      </w:r>
    </w:p>
    <w:p w:rsidR="001E51F4" w:rsidRPr="005164E5" w:rsidRDefault="001E51F4" w:rsidP="005164E5">
      <w:pPr>
        <w:spacing w:after="0" w:line="240" w:lineRule="auto"/>
        <w:ind w:firstLine="284"/>
        <w:jc w:val="both"/>
        <w:rPr>
          <w:rFonts w:ascii="Times New Roman" w:hAnsi="Times New Roman" w:cs="Times New Roman"/>
          <w:sz w:val="24"/>
          <w:szCs w:val="24"/>
        </w:rPr>
      </w:pPr>
      <w:r w:rsidRPr="000F1A4B">
        <w:rPr>
          <w:rFonts w:ascii="Times New Roman" w:hAnsi="Times New Roman" w:cs="Times New Roman"/>
          <w:sz w:val="24"/>
          <w:szCs w:val="24"/>
          <w:lang w:eastAsia="ru-RU"/>
        </w:rPr>
        <w:t>А   сніговою лінією</w:t>
      </w:r>
      <w:r>
        <w:rPr>
          <w:rFonts w:ascii="Times New Roman" w:hAnsi="Times New Roman" w:cs="Times New Roman"/>
          <w:sz w:val="24"/>
          <w:szCs w:val="24"/>
          <w:lang w:eastAsia="ru-RU"/>
        </w:rPr>
        <w:t xml:space="preserve">     </w:t>
      </w:r>
      <w:r w:rsidRPr="000F1A4B">
        <w:rPr>
          <w:rFonts w:ascii="Times New Roman" w:hAnsi="Times New Roman" w:cs="Times New Roman"/>
          <w:sz w:val="24"/>
          <w:szCs w:val="24"/>
          <w:lang w:eastAsia="ru-RU"/>
        </w:rPr>
        <w:t xml:space="preserve">Б   </w:t>
      </w:r>
      <w:r w:rsidRPr="000F1A4B">
        <w:rPr>
          <w:rFonts w:ascii="Times New Roman" w:hAnsi="Times New Roman" w:cs="Times New Roman"/>
          <w:sz w:val="24"/>
          <w:szCs w:val="24"/>
        </w:rPr>
        <w:t>стратосферою</w:t>
      </w:r>
      <w:r>
        <w:rPr>
          <w:rFonts w:ascii="Times New Roman" w:hAnsi="Times New Roman" w:cs="Times New Roman"/>
          <w:sz w:val="24"/>
          <w:szCs w:val="24"/>
        </w:rPr>
        <w:t xml:space="preserve">    </w:t>
      </w:r>
      <w:r w:rsidRPr="000F1A4B">
        <w:rPr>
          <w:rFonts w:ascii="Times New Roman" w:hAnsi="Times New Roman" w:cs="Times New Roman"/>
          <w:sz w:val="24"/>
          <w:szCs w:val="24"/>
          <w:lang w:eastAsia="ru-RU"/>
        </w:rPr>
        <w:t xml:space="preserve">В   </w:t>
      </w:r>
      <w:r w:rsidRPr="000F1A4B">
        <w:rPr>
          <w:rFonts w:ascii="Times New Roman" w:hAnsi="Times New Roman" w:cs="Times New Roman"/>
          <w:sz w:val="24"/>
          <w:szCs w:val="24"/>
        </w:rPr>
        <w:t>тропосферою</w:t>
      </w:r>
      <w:r>
        <w:rPr>
          <w:rFonts w:ascii="Times New Roman" w:hAnsi="Times New Roman" w:cs="Times New Roman"/>
          <w:sz w:val="24"/>
          <w:szCs w:val="24"/>
        </w:rPr>
        <w:t xml:space="preserve">     </w:t>
      </w:r>
      <w:r w:rsidRPr="005164E5">
        <w:rPr>
          <w:rFonts w:ascii="Times New Roman" w:hAnsi="Times New Roman" w:cs="Times New Roman"/>
          <w:sz w:val="24"/>
          <w:szCs w:val="24"/>
          <w:lang w:eastAsia="ru-RU"/>
        </w:rPr>
        <w:t xml:space="preserve">Г   </w:t>
      </w:r>
      <w:r w:rsidRPr="005164E5">
        <w:rPr>
          <w:rFonts w:ascii="Times New Roman" w:hAnsi="Times New Roman" w:cs="Times New Roman"/>
          <w:sz w:val="24"/>
          <w:szCs w:val="24"/>
        </w:rPr>
        <w:t>хіоносферою</w:t>
      </w:r>
    </w:p>
    <w:p w:rsidR="001E51F4" w:rsidRPr="000F1A4B" w:rsidRDefault="001E51F4" w:rsidP="007A736C">
      <w:pPr>
        <w:spacing w:after="0" w:line="240" w:lineRule="auto"/>
        <w:ind w:hanging="426"/>
        <w:rPr>
          <w:rFonts w:ascii="Times New Roman" w:hAnsi="Times New Roman" w:cs="Times New Roman"/>
          <w:sz w:val="24"/>
          <w:szCs w:val="24"/>
        </w:rPr>
      </w:pPr>
      <w:r>
        <w:rPr>
          <w:rFonts w:ascii="Times New Roman" w:hAnsi="Times New Roman" w:cs="Times New Roman"/>
          <w:b/>
          <w:bCs/>
          <w:sz w:val="24"/>
          <w:szCs w:val="24"/>
        </w:rPr>
        <w:t>11</w:t>
      </w:r>
      <w:r w:rsidRPr="000F1A4B">
        <w:rPr>
          <w:rFonts w:ascii="Times New Roman" w:hAnsi="Times New Roman" w:cs="Times New Roman"/>
          <w:b/>
          <w:bCs/>
          <w:sz w:val="24"/>
          <w:szCs w:val="24"/>
        </w:rPr>
        <w:t>.</w:t>
      </w:r>
      <w:r>
        <w:rPr>
          <w:rFonts w:ascii="Times New Roman" w:hAnsi="Times New Roman" w:cs="Times New Roman"/>
          <w:b/>
          <w:bCs/>
          <w:sz w:val="24"/>
          <w:szCs w:val="24"/>
        </w:rPr>
        <w:t xml:space="preserve"> </w:t>
      </w:r>
      <w:r w:rsidRPr="001344F1">
        <w:rPr>
          <w:rFonts w:ascii="Times New Roman" w:hAnsi="Times New Roman" w:cs="Times New Roman"/>
          <w:b/>
          <w:bCs/>
          <w:sz w:val="24"/>
          <w:szCs w:val="24"/>
        </w:rPr>
        <w:t>Укажіть сільськогосподарську культуру, країни-лідери за вирощуванням якої позначено темним кольором на картосхемі.</w:t>
      </w:r>
    </w:p>
    <w:p w:rsidR="001E51F4" w:rsidRPr="000F1A4B" w:rsidRDefault="001E51F4" w:rsidP="007A736C">
      <w:pPr>
        <w:tabs>
          <w:tab w:val="left" w:pos="2552"/>
          <w:tab w:val="left" w:pos="4678"/>
          <w:tab w:val="left" w:pos="6946"/>
        </w:tabs>
        <w:spacing w:after="0" w:line="240" w:lineRule="auto"/>
        <w:ind w:firstLine="426"/>
        <w:rPr>
          <w:rFonts w:ascii="Times New Roman" w:hAnsi="Times New Roman" w:cs="Times New Roman"/>
          <w:sz w:val="24"/>
          <w:szCs w:val="24"/>
        </w:rPr>
      </w:pPr>
      <w:r w:rsidRPr="000F1A4B">
        <w:rPr>
          <w:rFonts w:ascii="Times New Roman" w:hAnsi="Times New Roman" w:cs="Times New Roman"/>
          <w:sz w:val="24"/>
          <w:szCs w:val="24"/>
        </w:rPr>
        <w:t xml:space="preserve">А   пшениця              Б   картопля               </w:t>
      </w:r>
      <w:r w:rsidRPr="005164E5">
        <w:rPr>
          <w:rFonts w:ascii="Times New Roman" w:hAnsi="Times New Roman" w:cs="Times New Roman"/>
          <w:sz w:val="24"/>
          <w:szCs w:val="24"/>
        </w:rPr>
        <w:t>В   бавовник</w:t>
      </w:r>
      <w:r w:rsidRPr="000F1A4B">
        <w:rPr>
          <w:rFonts w:ascii="Times New Roman" w:hAnsi="Times New Roman" w:cs="Times New Roman"/>
          <w:sz w:val="24"/>
          <w:szCs w:val="24"/>
        </w:rPr>
        <w:t xml:space="preserve">                Г   соняшник</w:t>
      </w:r>
    </w:p>
    <w:p w:rsidR="001E51F4" w:rsidRPr="000F1A4B" w:rsidRDefault="001E51F4" w:rsidP="001F6CB5">
      <w:pPr>
        <w:spacing w:after="0" w:line="240" w:lineRule="auto"/>
        <w:rPr>
          <w:rFonts w:ascii="Times New Roman" w:hAnsi="Times New Roman" w:cs="Times New Roman"/>
          <w:sz w:val="24"/>
          <w:szCs w:val="24"/>
        </w:rPr>
      </w:pPr>
      <w:r w:rsidRPr="007C0CE7">
        <w:rPr>
          <w:rFonts w:ascii="Times New Roman" w:hAnsi="Times New Roman" w:cs="Times New Roman"/>
          <w:noProof/>
          <w:sz w:val="24"/>
          <w:szCs w:val="24"/>
          <w:lang w:eastAsia="uk-UA"/>
        </w:rPr>
        <w:pict>
          <v:shape id="Рисунок 1" o:spid="_x0000_i1025" type="#_x0000_t75" style="width:289.5pt;height:154.5pt;visibility:visible">
            <v:imagedata r:id="rId7" o:title="" croptop="24645f" cropbottom="25450f" cropleft="21752f" cropright="27298f"/>
          </v:shape>
        </w:pic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848"/>
        <w:gridCol w:w="1440"/>
      </w:tblGrid>
      <w:tr w:rsidR="001E51F4" w:rsidRPr="00951DB7">
        <w:tc>
          <w:tcPr>
            <w:tcW w:w="7848" w:type="dxa"/>
            <w:vAlign w:val="center"/>
          </w:tcPr>
          <w:p w:rsidR="001E51F4" w:rsidRPr="001344F1" w:rsidRDefault="001E51F4" w:rsidP="005164E5">
            <w:pPr>
              <w:pStyle w:val="BodyTextIndent"/>
              <w:ind w:firstLine="0"/>
              <w:rPr>
                <w:color w:val="000000"/>
                <w:sz w:val="24"/>
                <w:szCs w:val="24"/>
              </w:rPr>
            </w:pPr>
            <w:r w:rsidRPr="005164E5">
              <w:rPr>
                <w:b w:val="0"/>
                <w:bCs w:val="0"/>
                <w:sz w:val="24"/>
                <w:szCs w:val="24"/>
                <w:lang w:val="ru-RU"/>
              </w:rPr>
              <w:t>12</w:t>
            </w:r>
            <w:r w:rsidRPr="005164E5">
              <w:rPr>
                <w:b w:val="0"/>
                <w:bCs w:val="0"/>
                <w:sz w:val="24"/>
                <w:szCs w:val="24"/>
              </w:rPr>
              <w:t>.</w:t>
            </w:r>
            <w:r w:rsidRPr="001344F1">
              <w:rPr>
                <w:color w:val="000000"/>
                <w:sz w:val="24"/>
                <w:szCs w:val="24"/>
              </w:rPr>
              <w:t>Країна, на півночі якої розташоване все більш популярне серед туристів місто Свольвер</w:t>
            </w:r>
            <w:r w:rsidRPr="001344F1">
              <w:rPr>
                <w:i/>
                <w:iCs/>
                <w:color w:val="000000"/>
                <w:sz w:val="24"/>
                <w:szCs w:val="24"/>
              </w:rPr>
              <w:t>(фото праворуч)</w:t>
            </w:r>
            <w:r w:rsidRPr="001344F1">
              <w:rPr>
                <w:color w:val="000000"/>
                <w:spacing w:val="-4"/>
                <w:sz w:val="24"/>
                <w:szCs w:val="24"/>
              </w:rPr>
              <w:t>:</w:t>
            </w:r>
          </w:p>
          <w:p w:rsidR="001E51F4" w:rsidRPr="000F1A4B" w:rsidRDefault="001E51F4" w:rsidP="005164E5">
            <w:pPr>
              <w:pStyle w:val="BodyTextIndent"/>
              <w:ind w:firstLine="0"/>
              <w:rPr>
                <w:b w:val="0"/>
                <w:bCs w:val="0"/>
                <w:color w:val="000000"/>
                <w:sz w:val="24"/>
                <w:szCs w:val="24"/>
              </w:rPr>
            </w:pPr>
            <w:r>
              <w:rPr>
                <w:b w:val="0"/>
                <w:bCs w:val="0"/>
                <w:color w:val="000000"/>
                <w:sz w:val="24"/>
                <w:szCs w:val="24"/>
              </w:rPr>
              <w:t xml:space="preserve">          А</w:t>
            </w:r>
            <w:r w:rsidRPr="000F1A4B">
              <w:rPr>
                <w:b w:val="0"/>
                <w:bCs w:val="0"/>
                <w:color w:val="000000"/>
                <w:sz w:val="24"/>
                <w:szCs w:val="24"/>
              </w:rPr>
              <w:t xml:space="preserve">) Нідерланди;                             </w:t>
            </w:r>
            <w:r>
              <w:rPr>
                <w:b w:val="0"/>
                <w:bCs w:val="0"/>
                <w:sz w:val="24"/>
                <w:szCs w:val="24"/>
              </w:rPr>
              <w:t>В</w:t>
            </w:r>
            <w:r w:rsidRPr="005164E5">
              <w:rPr>
                <w:b w:val="0"/>
                <w:bCs w:val="0"/>
                <w:sz w:val="24"/>
                <w:szCs w:val="24"/>
              </w:rPr>
              <w:t>) Норвегія;</w:t>
            </w:r>
          </w:p>
          <w:p w:rsidR="001E51F4" w:rsidRPr="000F1A4B" w:rsidRDefault="001E51F4" w:rsidP="005164E5">
            <w:pPr>
              <w:pStyle w:val="BodyTextIndent"/>
              <w:ind w:firstLine="0"/>
              <w:rPr>
                <w:b w:val="0"/>
                <w:bCs w:val="0"/>
                <w:color w:val="000000"/>
                <w:sz w:val="24"/>
                <w:szCs w:val="24"/>
              </w:rPr>
            </w:pPr>
            <w:r>
              <w:rPr>
                <w:b w:val="0"/>
                <w:bCs w:val="0"/>
                <w:color w:val="000000"/>
                <w:sz w:val="24"/>
                <w:szCs w:val="24"/>
              </w:rPr>
              <w:t xml:space="preserve">          Б</w:t>
            </w:r>
            <w:r w:rsidRPr="000F1A4B">
              <w:rPr>
                <w:b w:val="0"/>
                <w:bCs w:val="0"/>
                <w:color w:val="000000"/>
                <w:sz w:val="24"/>
                <w:szCs w:val="24"/>
              </w:rPr>
              <w:t xml:space="preserve">) Німеччина;                              </w:t>
            </w:r>
            <w:r>
              <w:rPr>
                <w:b w:val="0"/>
                <w:bCs w:val="0"/>
                <w:color w:val="000000"/>
                <w:sz w:val="24"/>
                <w:szCs w:val="24"/>
              </w:rPr>
              <w:t xml:space="preserve">  Г</w:t>
            </w:r>
            <w:r w:rsidRPr="000F1A4B">
              <w:rPr>
                <w:b w:val="0"/>
                <w:bCs w:val="0"/>
                <w:color w:val="000000"/>
                <w:sz w:val="24"/>
                <w:szCs w:val="24"/>
              </w:rPr>
              <w:t>) Данія.</w:t>
            </w:r>
          </w:p>
        </w:tc>
        <w:tc>
          <w:tcPr>
            <w:tcW w:w="1440" w:type="dxa"/>
            <w:vAlign w:val="center"/>
          </w:tcPr>
          <w:p w:rsidR="001E51F4" w:rsidRPr="000F1A4B" w:rsidRDefault="001E51F4" w:rsidP="005164E5">
            <w:pPr>
              <w:pStyle w:val="BodyTextIndent"/>
              <w:ind w:firstLine="0"/>
              <w:jc w:val="center"/>
              <w:rPr>
                <w:color w:val="000000"/>
                <w:sz w:val="24"/>
                <w:szCs w:val="24"/>
              </w:rPr>
            </w:pPr>
            <w:r w:rsidRPr="007C0CE7">
              <w:rPr>
                <w:noProof/>
                <w:color w:val="000000"/>
                <w:sz w:val="24"/>
                <w:szCs w:val="24"/>
                <w:lang w:eastAsia="uk-UA"/>
              </w:rPr>
              <w:pict>
                <v:shape id="Рисунок 15" o:spid="_x0000_i1026" type="#_x0000_t75" alt="Свольвер Норвегия" style="width:58.5pt;height:1in;visibility:visible">
                  <v:imagedata r:id="rId8" o:title=""/>
                </v:shape>
              </w:pict>
            </w:r>
          </w:p>
        </w:tc>
      </w:tr>
    </w:tbl>
    <w:p w:rsidR="001E51F4" w:rsidRDefault="001E51F4" w:rsidP="001F6CB5">
      <w:pPr>
        <w:pStyle w:val="ListParagraph"/>
        <w:spacing w:after="0" w:line="240" w:lineRule="auto"/>
        <w:ind w:left="0" w:firstLine="567"/>
        <w:jc w:val="center"/>
        <w:rPr>
          <w:rFonts w:ascii="Times New Roman" w:hAnsi="Times New Roman" w:cs="Times New Roman"/>
          <w:b/>
          <w:bCs/>
          <w:sz w:val="24"/>
          <w:szCs w:val="24"/>
          <w:lang w:val="uk-UA"/>
        </w:rPr>
      </w:pPr>
    </w:p>
    <w:p w:rsidR="001E51F4" w:rsidRDefault="001E51F4" w:rsidP="001F6CB5">
      <w:pPr>
        <w:pStyle w:val="ListParagraph"/>
        <w:spacing w:after="0" w:line="240" w:lineRule="auto"/>
        <w:ind w:left="0" w:firstLine="567"/>
        <w:jc w:val="center"/>
        <w:rPr>
          <w:rFonts w:ascii="Times New Roman" w:hAnsi="Times New Roman" w:cs="Times New Roman"/>
          <w:b/>
          <w:bCs/>
          <w:sz w:val="24"/>
          <w:szCs w:val="24"/>
          <w:lang w:val="uk-UA"/>
        </w:rPr>
      </w:pPr>
    </w:p>
    <w:p w:rsidR="001E51F4" w:rsidRPr="009D7ED1" w:rsidRDefault="001E51F4" w:rsidP="001F6CB5">
      <w:pPr>
        <w:pStyle w:val="ListParagraph"/>
        <w:spacing w:after="0" w:line="240" w:lineRule="auto"/>
        <w:ind w:left="0" w:firstLine="567"/>
        <w:jc w:val="center"/>
        <w:rPr>
          <w:rFonts w:ascii="Times New Roman" w:hAnsi="Times New Roman" w:cs="Times New Roman"/>
          <w:b/>
          <w:bCs/>
          <w:sz w:val="24"/>
          <w:szCs w:val="24"/>
          <w:lang w:val="uk-UA"/>
        </w:rPr>
      </w:pPr>
      <w:r>
        <w:rPr>
          <w:rFonts w:ascii="Times New Roman" w:hAnsi="Times New Roman" w:cs="Times New Roman"/>
          <w:b/>
          <w:bCs/>
          <w:sz w:val="24"/>
          <w:szCs w:val="24"/>
        </w:rPr>
        <w:t>Теоретичне завдання 2</w:t>
      </w:r>
      <w:r>
        <w:rPr>
          <w:rFonts w:ascii="Times New Roman" w:hAnsi="Times New Roman" w:cs="Times New Roman"/>
          <w:b/>
          <w:bCs/>
          <w:sz w:val="24"/>
          <w:szCs w:val="24"/>
          <w:lang w:val="uk-UA"/>
        </w:rPr>
        <w:t xml:space="preserve"> </w:t>
      </w:r>
      <w:r w:rsidRPr="009D7ED1">
        <w:rPr>
          <w:rFonts w:ascii="Times New Roman" w:hAnsi="Times New Roman" w:cs="Times New Roman"/>
          <w:b/>
          <w:bCs/>
          <w:color w:val="231F20"/>
          <w:sz w:val="24"/>
          <w:szCs w:val="24"/>
          <w:lang w:val="uk-UA"/>
        </w:rPr>
        <w:t>(12 балів)</w:t>
      </w:r>
    </w:p>
    <w:p w:rsidR="001E51F4" w:rsidRPr="009D7ED1" w:rsidRDefault="001E51F4" w:rsidP="001F6CB5">
      <w:pPr>
        <w:pStyle w:val="ListParagraph"/>
        <w:spacing w:after="0" w:line="240" w:lineRule="auto"/>
        <w:ind w:left="0" w:firstLine="567"/>
        <w:jc w:val="both"/>
        <w:rPr>
          <w:rFonts w:ascii="Times New Roman" w:hAnsi="Times New Roman" w:cs="Times New Roman"/>
          <w:b/>
          <w:bCs/>
          <w:sz w:val="24"/>
          <w:szCs w:val="24"/>
          <w:lang w:val="uk-UA"/>
        </w:rPr>
      </w:pPr>
      <w:r w:rsidRPr="00E1613C">
        <w:rPr>
          <w:rFonts w:ascii="Times New Roman" w:hAnsi="Times New Roman" w:cs="Times New Roman"/>
          <w:color w:val="231F20"/>
          <w:sz w:val="24"/>
          <w:szCs w:val="24"/>
        </w:rPr>
        <w:t>Оцініть</w:t>
      </w:r>
      <w:r>
        <w:rPr>
          <w:rFonts w:ascii="Times New Roman" w:hAnsi="Times New Roman" w:cs="Times New Roman"/>
          <w:color w:val="231F20"/>
          <w:sz w:val="24"/>
          <w:szCs w:val="24"/>
          <w:lang w:val="uk-UA"/>
        </w:rPr>
        <w:t xml:space="preserve"> </w:t>
      </w:r>
      <w:r w:rsidRPr="00E1613C">
        <w:rPr>
          <w:rFonts w:ascii="Times New Roman" w:hAnsi="Times New Roman" w:cs="Times New Roman"/>
          <w:color w:val="231F20"/>
          <w:sz w:val="24"/>
          <w:szCs w:val="24"/>
        </w:rPr>
        <w:t>значення</w:t>
      </w:r>
      <w:r>
        <w:rPr>
          <w:rFonts w:ascii="Times New Roman" w:hAnsi="Times New Roman" w:cs="Times New Roman"/>
          <w:color w:val="231F20"/>
          <w:sz w:val="24"/>
          <w:szCs w:val="24"/>
          <w:lang w:val="uk-UA"/>
        </w:rPr>
        <w:t xml:space="preserve"> </w:t>
      </w:r>
      <w:r w:rsidRPr="00E1613C">
        <w:rPr>
          <w:rFonts w:ascii="Times New Roman" w:hAnsi="Times New Roman" w:cs="Times New Roman"/>
          <w:color w:val="231F20"/>
          <w:sz w:val="24"/>
          <w:szCs w:val="24"/>
        </w:rPr>
        <w:t>вулканів для розвитку</w:t>
      </w:r>
      <w:r>
        <w:rPr>
          <w:rFonts w:ascii="Times New Roman" w:hAnsi="Times New Roman" w:cs="Times New Roman"/>
          <w:color w:val="231F20"/>
          <w:sz w:val="24"/>
          <w:szCs w:val="24"/>
          <w:lang w:val="uk-UA"/>
        </w:rPr>
        <w:t xml:space="preserve"> </w:t>
      </w:r>
      <w:r w:rsidRPr="00E1613C">
        <w:rPr>
          <w:rFonts w:ascii="Times New Roman" w:hAnsi="Times New Roman" w:cs="Times New Roman"/>
          <w:color w:val="231F20"/>
          <w:sz w:val="24"/>
          <w:szCs w:val="24"/>
        </w:rPr>
        <w:t>життя на Землі. Вулкани</w:t>
      </w:r>
      <w:r>
        <w:rPr>
          <w:rFonts w:ascii="Times New Roman" w:hAnsi="Times New Roman" w:cs="Times New Roman"/>
          <w:color w:val="231F20"/>
          <w:sz w:val="24"/>
          <w:szCs w:val="24"/>
          <w:lang w:val="uk-UA"/>
        </w:rPr>
        <w:t xml:space="preserve"> – </w:t>
      </w:r>
      <w:r w:rsidRPr="00E1613C">
        <w:rPr>
          <w:rFonts w:ascii="Times New Roman" w:hAnsi="Times New Roman" w:cs="Times New Roman"/>
          <w:color w:val="231F20"/>
          <w:sz w:val="24"/>
          <w:szCs w:val="24"/>
        </w:rPr>
        <w:t>це</w:t>
      </w:r>
      <w:r>
        <w:rPr>
          <w:rFonts w:ascii="Times New Roman" w:hAnsi="Times New Roman" w:cs="Times New Roman"/>
          <w:color w:val="231F20"/>
          <w:sz w:val="24"/>
          <w:szCs w:val="24"/>
          <w:lang w:val="uk-UA"/>
        </w:rPr>
        <w:t xml:space="preserve"> </w:t>
      </w:r>
      <w:r w:rsidRPr="00E1613C">
        <w:rPr>
          <w:rFonts w:ascii="Times New Roman" w:hAnsi="Times New Roman" w:cs="Times New Roman"/>
          <w:color w:val="231F20"/>
          <w:sz w:val="24"/>
          <w:szCs w:val="24"/>
        </w:rPr>
        <w:t>загроза</w:t>
      </w:r>
      <w:r>
        <w:rPr>
          <w:rFonts w:ascii="Times New Roman" w:hAnsi="Times New Roman" w:cs="Times New Roman"/>
          <w:color w:val="231F20"/>
          <w:sz w:val="24"/>
          <w:szCs w:val="24"/>
          <w:lang w:val="uk-UA"/>
        </w:rPr>
        <w:t xml:space="preserve"> </w:t>
      </w:r>
      <w:r w:rsidRPr="00E1613C">
        <w:rPr>
          <w:rFonts w:ascii="Times New Roman" w:hAnsi="Times New Roman" w:cs="Times New Roman"/>
          <w:color w:val="231F20"/>
          <w:sz w:val="24"/>
          <w:szCs w:val="24"/>
        </w:rPr>
        <w:t>життю</w:t>
      </w:r>
      <w:r>
        <w:rPr>
          <w:rFonts w:ascii="Times New Roman" w:hAnsi="Times New Roman" w:cs="Times New Roman"/>
          <w:color w:val="231F20"/>
          <w:sz w:val="24"/>
          <w:szCs w:val="24"/>
          <w:lang w:val="uk-UA"/>
        </w:rPr>
        <w:t xml:space="preserve"> </w:t>
      </w:r>
      <w:r w:rsidRPr="00E1613C">
        <w:rPr>
          <w:rFonts w:ascii="Times New Roman" w:hAnsi="Times New Roman" w:cs="Times New Roman"/>
          <w:color w:val="231F20"/>
          <w:sz w:val="24"/>
          <w:szCs w:val="24"/>
        </w:rPr>
        <w:t>чи</w:t>
      </w:r>
      <w:r>
        <w:rPr>
          <w:rFonts w:ascii="Times New Roman" w:hAnsi="Times New Roman" w:cs="Times New Roman"/>
          <w:color w:val="231F20"/>
          <w:sz w:val="24"/>
          <w:szCs w:val="24"/>
          <w:lang w:val="uk-UA"/>
        </w:rPr>
        <w:t xml:space="preserve"> </w:t>
      </w:r>
      <w:r w:rsidRPr="00E1613C">
        <w:rPr>
          <w:rFonts w:ascii="Times New Roman" w:hAnsi="Times New Roman" w:cs="Times New Roman"/>
          <w:color w:val="231F20"/>
          <w:sz w:val="24"/>
          <w:szCs w:val="24"/>
        </w:rPr>
        <w:t>вулкани</w:t>
      </w:r>
      <w:r>
        <w:rPr>
          <w:rFonts w:ascii="Times New Roman" w:hAnsi="Times New Roman" w:cs="Times New Roman"/>
          <w:color w:val="231F20"/>
          <w:sz w:val="24"/>
          <w:szCs w:val="24"/>
          <w:lang w:val="uk-UA"/>
        </w:rPr>
        <w:t xml:space="preserve">  </w:t>
      </w:r>
      <w:r w:rsidRPr="00E1613C">
        <w:rPr>
          <w:rFonts w:ascii="Times New Roman" w:hAnsi="Times New Roman" w:cs="Times New Roman"/>
          <w:color w:val="231F20"/>
          <w:sz w:val="24"/>
          <w:szCs w:val="24"/>
        </w:rPr>
        <w:t>заради</w:t>
      </w:r>
      <w:r>
        <w:rPr>
          <w:rFonts w:ascii="Times New Roman" w:hAnsi="Times New Roman" w:cs="Times New Roman"/>
          <w:color w:val="231F20"/>
          <w:sz w:val="24"/>
          <w:szCs w:val="24"/>
          <w:lang w:val="uk-UA"/>
        </w:rPr>
        <w:t xml:space="preserve">     </w:t>
      </w:r>
      <w:r w:rsidRPr="00E1613C">
        <w:rPr>
          <w:rFonts w:ascii="Times New Roman" w:hAnsi="Times New Roman" w:cs="Times New Roman"/>
          <w:color w:val="231F20"/>
          <w:sz w:val="24"/>
          <w:szCs w:val="24"/>
        </w:rPr>
        <w:t>життя</w:t>
      </w:r>
      <w:r w:rsidRPr="006B24B6">
        <w:rPr>
          <w:rFonts w:ascii="Times New Roman" w:hAnsi="Times New Roman" w:cs="Times New Roman"/>
          <w:color w:val="231F20"/>
          <w:sz w:val="28"/>
          <w:szCs w:val="28"/>
        </w:rPr>
        <w:t>?</w:t>
      </w:r>
      <w:bookmarkStart w:id="0" w:name="_GoBack"/>
      <w:bookmarkEnd w:id="0"/>
      <w:r>
        <w:rPr>
          <w:rFonts w:ascii="Times New Roman" w:hAnsi="Times New Roman" w:cs="Times New Roman"/>
          <w:color w:val="231F20"/>
          <w:sz w:val="28"/>
          <w:szCs w:val="28"/>
          <w:lang w:val="uk-UA"/>
        </w:rPr>
        <w:t xml:space="preserve">     </w:t>
      </w:r>
    </w:p>
    <w:p w:rsidR="001E51F4" w:rsidRPr="00A262DD" w:rsidRDefault="001E51F4" w:rsidP="007A736C">
      <w:pPr>
        <w:spacing w:after="0" w:line="240" w:lineRule="auto"/>
        <w:jc w:val="both"/>
        <w:rPr>
          <w:rFonts w:ascii="Times New Roman" w:hAnsi="Times New Roman" w:cs="Times New Roman"/>
          <w:b/>
          <w:bCs/>
          <w:color w:val="FF0000"/>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Pr="00BF512E" w:rsidRDefault="001E51F4" w:rsidP="001F6CB5">
      <w:pPr>
        <w:widowControl w:val="0"/>
        <w:shd w:val="clear" w:color="auto" w:fill="FFFFFF"/>
        <w:ind w:hanging="142"/>
        <w:jc w:val="center"/>
        <w:rPr>
          <w:rFonts w:ascii="Times New Roman" w:hAnsi="Times New Roman" w:cs="Times New Roman"/>
          <w:snapToGrid w:val="0"/>
          <w:sz w:val="24"/>
          <w:szCs w:val="24"/>
        </w:rPr>
      </w:pPr>
      <w:r w:rsidRPr="00BF512E">
        <w:rPr>
          <w:rFonts w:ascii="Times New Roman" w:hAnsi="Times New Roman" w:cs="Times New Roman"/>
          <w:b/>
          <w:bCs/>
          <w:sz w:val="24"/>
          <w:szCs w:val="24"/>
        </w:rPr>
        <w:t xml:space="preserve">Практичне завдання </w:t>
      </w:r>
      <w:r w:rsidRPr="00BF512E">
        <w:rPr>
          <w:rFonts w:ascii="Times New Roman" w:hAnsi="Times New Roman" w:cs="Times New Roman"/>
          <w:b/>
          <w:bCs/>
          <w:snapToGrid w:val="0"/>
          <w:sz w:val="24"/>
          <w:szCs w:val="24"/>
        </w:rPr>
        <w:t>2</w:t>
      </w:r>
      <w:r>
        <w:rPr>
          <w:rFonts w:ascii="Times New Roman" w:hAnsi="Times New Roman" w:cs="Times New Roman"/>
          <w:b/>
          <w:bCs/>
          <w:snapToGrid w:val="0"/>
          <w:sz w:val="24"/>
          <w:szCs w:val="24"/>
        </w:rPr>
        <w:t xml:space="preserve"> </w:t>
      </w:r>
      <w:r w:rsidRPr="00BF512E">
        <w:rPr>
          <w:rFonts w:ascii="Times New Roman" w:hAnsi="Times New Roman" w:cs="Times New Roman"/>
          <w:sz w:val="24"/>
          <w:szCs w:val="24"/>
        </w:rPr>
        <w:t>(</w:t>
      </w:r>
      <w:r w:rsidRPr="00BF512E">
        <w:rPr>
          <w:rFonts w:ascii="Times New Roman" w:hAnsi="Times New Roman" w:cs="Times New Roman"/>
          <w:b/>
          <w:bCs/>
          <w:sz w:val="24"/>
          <w:szCs w:val="24"/>
        </w:rPr>
        <w:t>6 балів)</w:t>
      </w:r>
    </w:p>
    <w:p w:rsidR="001E51F4" w:rsidRPr="00BC1198" w:rsidRDefault="001E51F4" w:rsidP="001F6CB5">
      <w:pPr>
        <w:widowControl w:val="0"/>
        <w:shd w:val="clear" w:color="auto" w:fill="FFFFFF"/>
        <w:ind w:firstLine="708"/>
        <w:jc w:val="both"/>
        <w:rPr>
          <w:b/>
          <w:bCs/>
          <w:i/>
          <w:iCs/>
          <w:snapToGrid w:val="0"/>
          <w:spacing w:val="-8"/>
          <w:sz w:val="24"/>
          <w:szCs w:val="24"/>
        </w:rPr>
      </w:pPr>
      <w:r w:rsidRPr="00BF512E">
        <w:rPr>
          <w:rFonts w:ascii="Times New Roman" w:hAnsi="Times New Roman" w:cs="Times New Roman"/>
          <w:snapToGrid w:val="0"/>
          <w:spacing w:val="-8"/>
          <w:sz w:val="24"/>
          <w:szCs w:val="24"/>
        </w:rPr>
        <w:t xml:space="preserve">Визначте на фрагменті топографічної карти задані у таблиці величини для точки позначеної цифрою 5, якщо відомо, що </w:t>
      </w:r>
      <w:r w:rsidRPr="00BF512E">
        <w:rPr>
          <w:rFonts w:ascii="Times New Roman" w:hAnsi="Times New Roman" w:cs="Times New Roman"/>
          <w:snapToGrid w:val="0"/>
          <w:sz w:val="24"/>
          <w:szCs w:val="24"/>
        </w:rPr>
        <w:t xml:space="preserve">дирекційний кут </w:t>
      </w:r>
      <w:r w:rsidRPr="00BF512E">
        <w:rPr>
          <w:rFonts w:ascii="Times New Roman" w:hAnsi="Times New Roman" w:cs="Times New Roman"/>
          <w:i/>
          <w:iCs/>
          <w:color w:val="202122"/>
          <w:sz w:val="24"/>
          <w:szCs w:val="24"/>
          <w:shd w:val="clear" w:color="auto" w:fill="FFFFFF"/>
        </w:rPr>
        <w:t>α</w:t>
      </w:r>
      <w:r w:rsidRPr="00BF512E">
        <w:rPr>
          <w:rFonts w:ascii="Times New Roman" w:hAnsi="Times New Roman" w:cs="Times New Roman"/>
          <w:snapToGrid w:val="0"/>
          <w:sz w:val="24"/>
          <w:szCs w:val="24"/>
          <w:vertAlign w:val="subscript"/>
        </w:rPr>
        <w:t xml:space="preserve">3-5 </w:t>
      </w:r>
      <w:r w:rsidRPr="00BF512E">
        <w:rPr>
          <w:rFonts w:ascii="Times New Roman" w:hAnsi="Times New Roman" w:cs="Times New Roman"/>
          <w:snapToGrid w:val="0"/>
          <w:sz w:val="24"/>
          <w:szCs w:val="24"/>
        </w:rPr>
        <w:t>становить 217,3°</w:t>
      </w:r>
      <w:r w:rsidRPr="00BF512E">
        <w:rPr>
          <w:rFonts w:ascii="Times New Roman" w:hAnsi="Times New Roman" w:cs="Times New Roman"/>
          <w:snapToGrid w:val="0"/>
          <w:spacing w:val="-8"/>
          <w:sz w:val="24"/>
          <w:szCs w:val="24"/>
        </w:rPr>
        <w:t xml:space="preserve">. Розрахунки кутів напрямків виконатиз точністю до хвилин кутової міри. </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980"/>
        <w:gridCol w:w="2835"/>
        <w:gridCol w:w="2835"/>
        <w:gridCol w:w="2545"/>
      </w:tblGrid>
      <w:tr w:rsidR="001E51F4" w:rsidRPr="002D4537" w:rsidTr="00AE7077">
        <w:trPr>
          <w:trHeight w:val="9726"/>
        </w:trPr>
        <w:tc>
          <w:tcPr>
            <w:tcW w:w="10195" w:type="dxa"/>
            <w:gridSpan w:val="4"/>
          </w:tcPr>
          <w:p w:rsidR="001E51F4" w:rsidRDefault="001E51F4" w:rsidP="00AE7077">
            <w:pPr>
              <w:widowControl w:val="0"/>
              <w:jc w:val="both"/>
              <w:rPr>
                <w:b/>
                <w:bCs/>
                <w:snapToGrid w:val="0"/>
                <w:sz w:val="24"/>
                <w:szCs w:val="24"/>
              </w:rPr>
            </w:pPr>
            <w:r w:rsidRPr="00101931">
              <w:rPr>
                <w:b/>
                <w:bCs/>
                <w:noProof/>
                <w:sz w:val="24"/>
                <w:szCs w:val="24"/>
                <w:lang w:eastAsia="uk-UA"/>
              </w:rPr>
              <w:pict>
                <v:shape id="_x0000_i1027" type="#_x0000_t75" style="width:489pt;height:520.5pt;visibility:visible">
                  <v:imagedata r:id="rId9" o:title=""/>
                </v:shape>
              </w:pict>
            </w:r>
          </w:p>
          <w:p w:rsidR="001E51F4" w:rsidRPr="002D4537" w:rsidRDefault="001E51F4" w:rsidP="00AE7077">
            <w:pPr>
              <w:widowControl w:val="0"/>
              <w:jc w:val="both"/>
              <w:rPr>
                <w:b/>
                <w:bCs/>
                <w:snapToGrid w:val="0"/>
                <w:sz w:val="24"/>
                <w:szCs w:val="24"/>
              </w:rPr>
            </w:pPr>
          </w:p>
        </w:tc>
      </w:tr>
      <w:tr w:rsidR="001E51F4" w:rsidRPr="002D4537" w:rsidTr="00AE7077">
        <w:trPr>
          <w:trHeight w:val="701"/>
        </w:trPr>
        <w:tc>
          <w:tcPr>
            <w:tcW w:w="1980" w:type="dxa"/>
          </w:tcPr>
          <w:p w:rsidR="001E51F4" w:rsidRPr="00E03E17" w:rsidRDefault="001E51F4" w:rsidP="00AE7077">
            <w:pPr>
              <w:widowControl w:val="0"/>
              <w:spacing w:after="0"/>
              <w:jc w:val="both"/>
              <w:rPr>
                <w:b/>
                <w:bCs/>
                <w:snapToGrid w:val="0"/>
                <w:sz w:val="24"/>
                <w:szCs w:val="24"/>
                <w:vertAlign w:val="subscript"/>
                <w:lang w:val="en-US"/>
              </w:rPr>
            </w:pPr>
            <w:r w:rsidRPr="002D4537">
              <w:rPr>
                <w:b/>
                <w:bCs/>
                <w:snapToGrid w:val="0"/>
                <w:sz w:val="24"/>
                <w:szCs w:val="24"/>
              </w:rPr>
              <w:t>Х</w:t>
            </w:r>
            <w:r>
              <w:rPr>
                <w:b/>
                <w:bCs/>
                <w:snapToGrid w:val="0"/>
                <w:sz w:val="24"/>
                <w:szCs w:val="24"/>
                <w:vertAlign w:val="subscript"/>
              </w:rPr>
              <w:t>5</w:t>
            </w:r>
            <w:r w:rsidRPr="007C51FB">
              <w:rPr>
                <w:b/>
                <w:bCs/>
                <w:snapToGrid w:val="0"/>
                <w:sz w:val="24"/>
                <w:szCs w:val="24"/>
                <w:lang w:val="en-US"/>
              </w:rPr>
              <w:t>=</w:t>
            </w:r>
          </w:p>
          <w:p w:rsidR="001E51F4" w:rsidRPr="002D4537" w:rsidRDefault="001E51F4" w:rsidP="00AE7077">
            <w:pPr>
              <w:widowControl w:val="0"/>
              <w:spacing w:after="0"/>
              <w:jc w:val="both"/>
              <w:rPr>
                <w:b/>
                <w:bCs/>
                <w:snapToGrid w:val="0"/>
                <w:sz w:val="24"/>
                <w:szCs w:val="24"/>
              </w:rPr>
            </w:pPr>
          </w:p>
        </w:tc>
        <w:tc>
          <w:tcPr>
            <w:tcW w:w="2835" w:type="dxa"/>
          </w:tcPr>
          <w:p w:rsidR="001E51F4" w:rsidRPr="005567B7" w:rsidRDefault="001E51F4" w:rsidP="00AE7077">
            <w:pPr>
              <w:widowControl w:val="0"/>
              <w:spacing w:after="0"/>
              <w:jc w:val="both"/>
              <w:rPr>
                <w:snapToGrid w:val="0"/>
                <w:sz w:val="24"/>
                <w:szCs w:val="24"/>
              </w:rPr>
            </w:pPr>
            <w:r w:rsidRPr="005567B7">
              <w:rPr>
                <w:snapToGrid w:val="0"/>
                <w:sz w:val="24"/>
                <w:szCs w:val="24"/>
              </w:rPr>
              <w:t xml:space="preserve">Географічна широта </w:t>
            </w:r>
          </w:p>
          <w:p w:rsidR="001E51F4" w:rsidRPr="002D4537" w:rsidRDefault="001E51F4" w:rsidP="00AE7077">
            <w:pPr>
              <w:widowControl w:val="0"/>
              <w:spacing w:after="0"/>
              <w:jc w:val="both"/>
              <w:rPr>
                <w:b/>
                <w:bCs/>
                <w:snapToGrid w:val="0"/>
                <w:sz w:val="24"/>
                <w:szCs w:val="24"/>
              </w:rPr>
            </w:pPr>
            <w:r w:rsidRPr="00E03E17">
              <w:rPr>
                <w:rFonts w:ascii="Arial" w:hAnsi="Arial" w:cs="Arial"/>
                <w:i/>
                <w:iCs/>
                <w:color w:val="202122"/>
                <w:sz w:val="32"/>
                <w:szCs w:val="32"/>
                <w:shd w:val="clear" w:color="auto" w:fill="FFFFFF"/>
              </w:rPr>
              <w:t>φ</w:t>
            </w:r>
            <w:r w:rsidRPr="007F0195">
              <w:rPr>
                <w:snapToGrid w:val="0"/>
                <w:sz w:val="24"/>
                <w:szCs w:val="24"/>
                <w:vertAlign w:val="subscript"/>
              </w:rPr>
              <w:t>5</w:t>
            </w:r>
            <w:r w:rsidRPr="007C51FB">
              <w:rPr>
                <w:b/>
                <w:bCs/>
                <w:snapToGrid w:val="0"/>
                <w:sz w:val="24"/>
                <w:szCs w:val="24"/>
                <w:lang w:val="en-US"/>
              </w:rPr>
              <w:t>=</w:t>
            </w:r>
          </w:p>
        </w:tc>
        <w:tc>
          <w:tcPr>
            <w:tcW w:w="2835" w:type="dxa"/>
          </w:tcPr>
          <w:p w:rsidR="001E51F4" w:rsidRPr="005567B7" w:rsidRDefault="001E51F4" w:rsidP="00AE7077">
            <w:pPr>
              <w:widowControl w:val="0"/>
              <w:spacing w:after="0"/>
              <w:jc w:val="both"/>
              <w:rPr>
                <w:snapToGrid w:val="0"/>
                <w:sz w:val="24"/>
                <w:szCs w:val="24"/>
              </w:rPr>
            </w:pPr>
            <w:r w:rsidRPr="005567B7">
              <w:rPr>
                <w:snapToGrid w:val="0"/>
                <w:sz w:val="24"/>
                <w:szCs w:val="24"/>
              </w:rPr>
              <w:t xml:space="preserve">Дирекційний кут </w:t>
            </w:r>
          </w:p>
          <w:p w:rsidR="001E51F4" w:rsidRPr="002D4537" w:rsidRDefault="001E51F4" w:rsidP="00AE7077">
            <w:pPr>
              <w:widowControl w:val="0"/>
              <w:spacing w:after="0"/>
              <w:jc w:val="both"/>
              <w:rPr>
                <w:b/>
                <w:bCs/>
                <w:snapToGrid w:val="0"/>
                <w:sz w:val="24"/>
                <w:szCs w:val="24"/>
              </w:rPr>
            </w:pPr>
            <w:r w:rsidRPr="007F0195">
              <w:rPr>
                <w:rFonts w:ascii="Arial" w:hAnsi="Arial" w:cs="Arial"/>
                <w:i/>
                <w:iCs/>
                <w:color w:val="202122"/>
                <w:sz w:val="32"/>
                <w:szCs w:val="32"/>
                <w:shd w:val="clear" w:color="auto" w:fill="FFFFFF"/>
              </w:rPr>
              <w:t>α</w:t>
            </w:r>
            <w:r w:rsidRPr="007F0195">
              <w:rPr>
                <w:snapToGrid w:val="0"/>
                <w:sz w:val="24"/>
                <w:szCs w:val="24"/>
                <w:vertAlign w:val="subscript"/>
              </w:rPr>
              <w:t>5-3</w:t>
            </w:r>
            <w:r w:rsidRPr="007C51FB">
              <w:rPr>
                <w:b/>
                <w:bCs/>
                <w:snapToGrid w:val="0"/>
                <w:sz w:val="24"/>
                <w:szCs w:val="24"/>
                <w:lang w:val="en-US"/>
              </w:rPr>
              <w:t>=</w:t>
            </w:r>
          </w:p>
        </w:tc>
        <w:tc>
          <w:tcPr>
            <w:tcW w:w="2545" w:type="dxa"/>
          </w:tcPr>
          <w:p w:rsidR="001E51F4" w:rsidRPr="005567B7" w:rsidRDefault="001E51F4" w:rsidP="00AE7077">
            <w:pPr>
              <w:widowControl w:val="0"/>
              <w:spacing w:after="0"/>
              <w:jc w:val="both"/>
              <w:rPr>
                <w:snapToGrid w:val="0"/>
                <w:sz w:val="24"/>
                <w:szCs w:val="24"/>
              </w:rPr>
            </w:pPr>
            <w:r w:rsidRPr="005567B7">
              <w:rPr>
                <w:snapToGrid w:val="0"/>
                <w:sz w:val="24"/>
                <w:szCs w:val="24"/>
              </w:rPr>
              <w:t xml:space="preserve">Азимут магнітний </w:t>
            </w:r>
          </w:p>
          <w:p w:rsidR="001E51F4" w:rsidRPr="00E03E17" w:rsidRDefault="001E51F4" w:rsidP="00AE7077">
            <w:pPr>
              <w:widowControl w:val="0"/>
              <w:spacing w:after="0"/>
              <w:jc w:val="both"/>
              <w:rPr>
                <w:snapToGrid w:val="0"/>
              </w:rPr>
            </w:pPr>
            <w:r>
              <w:rPr>
                <w:rFonts w:ascii="Arial" w:hAnsi="Arial" w:cs="Arial"/>
                <w:i/>
                <w:iCs/>
                <w:color w:val="202122"/>
                <w:sz w:val="32"/>
                <w:szCs w:val="32"/>
                <w:shd w:val="clear" w:color="auto" w:fill="FFFFFF"/>
              </w:rPr>
              <w:t>А</w:t>
            </w:r>
            <w:r w:rsidRPr="005567B7">
              <w:rPr>
                <w:rFonts w:ascii="Arial" w:hAnsi="Arial" w:cs="Arial"/>
                <w:b/>
                <w:bCs/>
                <w:i/>
                <w:iCs/>
                <w:color w:val="202122"/>
                <w:sz w:val="32"/>
                <w:szCs w:val="32"/>
                <w:shd w:val="clear" w:color="auto" w:fill="FFFFFF"/>
                <w:vertAlign w:val="subscript"/>
              </w:rPr>
              <w:t>м</w:t>
            </w:r>
            <w:r w:rsidRPr="00924C0B">
              <w:rPr>
                <w:snapToGrid w:val="0"/>
                <w:sz w:val="24"/>
                <w:szCs w:val="24"/>
                <w:vertAlign w:val="subscript"/>
              </w:rPr>
              <w:t>5</w:t>
            </w:r>
            <w:r w:rsidRPr="007F0195">
              <w:rPr>
                <w:snapToGrid w:val="0"/>
                <w:sz w:val="24"/>
                <w:szCs w:val="24"/>
                <w:vertAlign w:val="subscript"/>
              </w:rPr>
              <w:t>-3</w:t>
            </w:r>
            <w:r w:rsidRPr="007C51FB">
              <w:rPr>
                <w:b/>
                <w:bCs/>
                <w:snapToGrid w:val="0"/>
                <w:sz w:val="24"/>
                <w:szCs w:val="24"/>
                <w:lang w:val="en-US"/>
              </w:rPr>
              <w:t>=</w:t>
            </w:r>
          </w:p>
        </w:tc>
      </w:tr>
      <w:tr w:rsidR="001E51F4" w:rsidRPr="002D4537" w:rsidTr="00AE7077">
        <w:tc>
          <w:tcPr>
            <w:tcW w:w="1980" w:type="dxa"/>
          </w:tcPr>
          <w:p w:rsidR="001E51F4" w:rsidRPr="00E03E17" w:rsidRDefault="001E51F4" w:rsidP="00AE7077">
            <w:pPr>
              <w:widowControl w:val="0"/>
              <w:spacing w:after="0"/>
              <w:jc w:val="both"/>
              <w:rPr>
                <w:b/>
                <w:bCs/>
                <w:snapToGrid w:val="0"/>
                <w:sz w:val="24"/>
                <w:szCs w:val="24"/>
                <w:vertAlign w:val="subscript"/>
                <w:lang w:val="en-US"/>
              </w:rPr>
            </w:pPr>
            <w:r w:rsidRPr="002D4537">
              <w:rPr>
                <w:b/>
                <w:bCs/>
                <w:snapToGrid w:val="0"/>
                <w:sz w:val="24"/>
                <w:szCs w:val="24"/>
              </w:rPr>
              <w:t>У</w:t>
            </w:r>
            <w:r>
              <w:rPr>
                <w:b/>
                <w:bCs/>
                <w:snapToGrid w:val="0"/>
                <w:sz w:val="24"/>
                <w:szCs w:val="24"/>
                <w:vertAlign w:val="subscript"/>
              </w:rPr>
              <w:t>5</w:t>
            </w:r>
            <w:r w:rsidRPr="007C51FB">
              <w:rPr>
                <w:b/>
                <w:bCs/>
                <w:snapToGrid w:val="0"/>
                <w:sz w:val="24"/>
                <w:szCs w:val="24"/>
                <w:lang w:val="en-US"/>
              </w:rPr>
              <w:t>=</w:t>
            </w:r>
          </w:p>
          <w:p w:rsidR="001E51F4" w:rsidRPr="002D4537" w:rsidRDefault="001E51F4" w:rsidP="00AE7077">
            <w:pPr>
              <w:widowControl w:val="0"/>
              <w:spacing w:after="0"/>
              <w:jc w:val="both"/>
              <w:rPr>
                <w:b/>
                <w:bCs/>
                <w:snapToGrid w:val="0"/>
                <w:sz w:val="24"/>
                <w:szCs w:val="24"/>
              </w:rPr>
            </w:pPr>
          </w:p>
        </w:tc>
        <w:tc>
          <w:tcPr>
            <w:tcW w:w="2835" w:type="dxa"/>
          </w:tcPr>
          <w:p w:rsidR="001E51F4" w:rsidRPr="005567B7" w:rsidRDefault="001E51F4" w:rsidP="00AE7077">
            <w:pPr>
              <w:widowControl w:val="0"/>
              <w:spacing w:after="0"/>
              <w:jc w:val="both"/>
              <w:rPr>
                <w:snapToGrid w:val="0"/>
                <w:sz w:val="24"/>
                <w:szCs w:val="24"/>
              </w:rPr>
            </w:pPr>
            <w:r w:rsidRPr="005567B7">
              <w:rPr>
                <w:snapToGrid w:val="0"/>
                <w:sz w:val="24"/>
                <w:szCs w:val="24"/>
              </w:rPr>
              <w:t xml:space="preserve">Географічна довгота </w:t>
            </w:r>
          </w:p>
          <w:p w:rsidR="001E51F4" w:rsidRPr="002D4537" w:rsidRDefault="001E51F4" w:rsidP="00AE7077">
            <w:pPr>
              <w:widowControl w:val="0"/>
              <w:spacing w:after="0"/>
              <w:jc w:val="both"/>
              <w:rPr>
                <w:b/>
                <w:bCs/>
                <w:snapToGrid w:val="0"/>
                <w:sz w:val="24"/>
                <w:szCs w:val="24"/>
              </w:rPr>
            </w:pPr>
            <w:r w:rsidRPr="00E03E17">
              <w:rPr>
                <w:rFonts w:ascii="Arial" w:hAnsi="Arial" w:cs="Arial"/>
                <w:i/>
                <w:iCs/>
                <w:color w:val="202122"/>
                <w:sz w:val="32"/>
                <w:szCs w:val="32"/>
                <w:shd w:val="clear" w:color="auto" w:fill="FFFFFF"/>
              </w:rPr>
              <w:t>λ</w:t>
            </w:r>
            <w:r w:rsidRPr="007F0195">
              <w:rPr>
                <w:snapToGrid w:val="0"/>
                <w:sz w:val="24"/>
                <w:szCs w:val="24"/>
                <w:vertAlign w:val="subscript"/>
              </w:rPr>
              <w:t>5</w:t>
            </w:r>
            <w:r w:rsidRPr="007C51FB">
              <w:rPr>
                <w:b/>
                <w:bCs/>
                <w:snapToGrid w:val="0"/>
                <w:sz w:val="24"/>
                <w:szCs w:val="24"/>
                <w:lang w:val="en-US"/>
              </w:rPr>
              <w:t>=</w:t>
            </w:r>
          </w:p>
        </w:tc>
        <w:tc>
          <w:tcPr>
            <w:tcW w:w="2835" w:type="dxa"/>
          </w:tcPr>
          <w:p w:rsidR="001E51F4" w:rsidRPr="005567B7" w:rsidRDefault="001E51F4" w:rsidP="00AE7077">
            <w:pPr>
              <w:widowControl w:val="0"/>
              <w:spacing w:after="0"/>
              <w:jc w:val="both"/>
              <w:rPr>
                <w:snapToGrid w:val="0"/>
                <w:sz w:val="24"/>
                <w:szCs w:val="24"/>
              </w:rPr>
            </w:pPr>
            <w:r w:rsidRPr="005567B7">
              <w:rPr>
                <w:snapToGrid w:val="0"/>
                <w:sz w:val="24"/>
                <w:szCs w:val="24"/>
              </w:rPr>
              <w:t xml:space="preserve">Азимут істинний  </w:t>
            </w:r>
          </w:p>
          <w:p w:rsidR="001E51F4" w:rsidRPr="002D4537" w:rsidRDefault="001E51F4" w:rsidP="00AE7077">
            <w:pPr>
              <w:widowControl w:val="0"/>
              <w:spacing w:after="0"/>
              <w:jc w:val="both"/>
              <w:rPr>
                <w:b/>
                <w:bCs/>
                <w:snapToGrid w:val="0"/>
                <w:sz w:val="24"/>
                <w:szCs w:val="24"/>
              </w:rPr>
            </w:pPr>
            <w:r>
              <w:rPr>
                <w:rFonts w:ascii="Arial" w:hAnsi="Arial" w:cs="Arial"/>
                <w:i/>
                <w:iCs/>
                <w:color w:val="202122"/>
                <w:sz w:val="32"/>
                <w:szCs w:val="32"/>
                <w:shd w:val="clear" w:color="auto" w:fill="FFFFFF"/>
              </w:rPr>
              <w:t>А</w:t>
            </w:r>
            <w:r w:rsidRPr="005567B7">
              <w:rPr>
                <w:rFonts w:ascii="Arial" w:hAnsi="Arial" w:cs="Arial"/>
                <w:b/>
                <w:bCs/>
                <w:i/>
                <w:iCs/>
                <w:color w:val="202122"/>
                <w:sz w:val="32"/>
                <w:szCs w:val="32"/>
                <w:shd w:val="clear" w:color="auto" w:fill="FFFFFF"/>
                <w:vertAlign w:val="subscript"/>
              </w:rPr>
              <w:t>і</w:t>
            </w:r>
            <w:r w:rsidRPr="00924C0B">
              <w:rPr>
                <w:snapToGrid w:val="0"/>
                <w:sz w:val="24"/>
                <w:szCs w:val="24"/>
                <w:vertAlign w:val="subscript"/>
              </w:rPr>
              <w:t>5</w:t>
            </w:r>
            <w:r w:rsidRPr="007F0195">
              <w:rPr>
                <w:snapToGrid w:val="0"/>
                <w:sz w:val="24"/>
                <w:szCs w:val="24"/>
                <w:vertAlign w:val="subscript"/>
              </w:rPr>
              <w:t>-3</w:t>
            </w:r>
            <w:r w:rsidRPr="007C51FB">
              <w:rPr>
                <w:b/>
                <w:bCs/>
                <w:snapToGrid w:val="0"/>
                <w:sz w:val="24"/>
                <w:szCs w:val="24"/>
                <w:lang w:val="en-US"/>
              </w:rPr>
              <w:t>=</w:t>
            </w:r>
          </w:p>
        </w:tc>
        <w:tc>
          <w:tcPr>
            <w:tcW w:w="2545" w:type="dxa"/>
          </w:tcPr>
          <w:p w:rsidR="001E51F4" w:rsidRPr="005567B7" w:rsidRDefault="001E51F4" w:rsidP="00AE7077">
            <w:pPr>
              <w:widowControl w:val="0"/>
              <w:spacing w:after="0"/>
              <w:jc w:val="both"/>
              <w:rPr>
                <w:snapToGrid w:val="0"/>
                <w:sz w:val="24"/>
                <w:szCs w:val="24"/>
              </w:rPr>
            </w:pPr>
            <w:r w:rsidRPr="005567B7">
              <w:rPr>
                <w:snapToGrid w:val="0"/>
                <w:sz w:val="24"/>
                <w:szCs w:val="24"/>
              </w:rPr>
              <w:t xml:space="preserve">Румб напрямку </w:t>
            </w:r>
          </w:p>
          <w:p w:rsidR="001E51F4" w:rsidRPr="00E03E17" w:rsidRDefault="001E51F4" w:rsidP="00AE7077">
            <w:pPr>
              <w:widowControl w:val="0"/>
              <w:spacing w:after="0"/>
              <w:jc w:val="both"/>
              <w:rPr>
                <w:snapToGrid w:val="0"/>
              </w:rPr>
            </w:pPr>
            <w:r>
              <w:rPr>
                <w:rFonts w:ascii="Arial" w:hAnsi="Arial" w:cs="Arial"/>
                <w:i/>
                <w:iCs/>
                <w:color w:val="202122"/>
                <w:sz w:val="32"/>
                <w:szCs w:val="32"/>
                <w:shd w:val="clear" w:color="auto" w:fill="FFFFFF"/>
                <w:lang w:val="en-US"/>
              </w:rPr>
              <w:t>R</w:t>
            </w:r>
            <w:r w:rsidRPr="00924C0B">
              <w:rPr>
                <w:snapToGrid w:val="0"/>
                <w:sz w:val="24"/>
                <w:szCs w:val="24"/>
                <w:vertAlign w:val="subscript"/>
              </w:rPr>
              <w:t>5</w:t>
            </w:r>
            <w:r w:rsidRPr="007F0195">
              <w:rPr>
                <w:snapToGrid w:val="0"/>
                <w:sz w:val="24"/>
                <w:szCs w:val="24"/>
                <w:vertAlign w:val="subscript"/>
              </w:rPr>
              <w:t>-3</w:t>
            </w:r>
            <w:r w:rsidRPr="007C51FB">
              <w:rPr>
                <w:b/>
                <w:bCs/>
                <w:snapToGrid w:val="0"/>
                <w:sz w:val="24"/>
                <w:szCs w:val="24"/>
                <w:lang w:val="en-US"/>
              </w:rPr>
              <w:t>=</w:t>
            </w:r>
          </w:p>
        </w:tc>
      </w:tr>
    </w:tbl>
    <w:p w:rsidR="001E51F4" w:rsidRDefault="001E51F4" w:rsidP="001F6CB5">
      <w:pPr>
        <w:pStyle w:val="1"/>
        <w:shd w:val="clear" w:color="auto" w:fill="FFFFFF"/>
        <w:spacing w:line="220" w:lineRule="exact"/>
        <w:ind w:left="19"/>
        <w:jc w:val="center"/>
        <w:rPr>
          <w:b/>
          <w:bCs/>
          <w:color w:val="000000"/>
          <w:w w:val="102"/>
          <w:sz w:val="22"/>
          <w:szCs w:val="22"/>
          <w:lang w:val="uk-UA"/>
        </w:rPr>
      </w:pPr>
    </w:p>
    <w:p w:rsidR="001E51F4" w:rsidRDefault="001E51F4" w:rsidP="001F6CB5">
      <w:pPr>
        <w:pStyle w:val="1"/>
        <w:shd w:val="clear" w:color="auto" w:fill="FFFFFF"/>
        <w:spacing w:line="220" w:lineRule="exact"/>
        <w:ind w:left="19"/>
        <w:jc w:val="center"/>
        <w:rPr>
          <w:b/>
          <w:bCs/>
          <w:color w:val="000000"/>
          <w:w w:val="102"/>
          <w:sz w:val="22"/>
          <w:szCs w:val="22"/>
          <w:lang w:val="uk-UA"/>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Default="001E51F4" w:rsidP="005164E5">
      <w:pPr>
        <w:spacing w:after="0" w:line="240" w:lineRule="auto"/>
        <w:jc w:val="center"/>
        <w:rPr>
          <w:rFonts w:ascii="Times New Roman" w:hAnsi="Times New Roman" w:cs="Times New Roman"/>
          <w:b/>
          <w:bCs/>
          <w:sz w:val="24"/>
          <w:szCs w:val="24"/>
        </w:rPr>
      </w:pPr>
    </w:p>
    <w:p w:rsidR="001E51F4" w:rsidRPr="00A262DD" w:rsidRDefault="001E51F4" w:rsidP="005164E5">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Завдання ІІІ етапу</w:t>
      </w:r>
    </w:p>
    <w:p w:rsidR="001E51F4" w:rsidRPr="00A262DD" w:rsidRDefault="001E51F4" w:rsidP="005164E5">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 xml:space="preserve">Всеукраїнської учнівської олімпіади з географії </w:t>
      </w:r>
    </w:p>
    <w:p w:rsidR="001E51F4" w:rsidRPr="00A262DD" w:rsidRDefault="001E51F4" w:rsidP="005164E5">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у 2023-2024 навчальному році</w:t>
      </w:r>
    </w:p>
    <w:p w:rsidR="001E51F4" w:rsidRPr="00A262DD" w:rsidRDefault="001E51F4" w:rsidP="005164E5">
      <w:pPr>
        <w:spacing w:after="0" w:line="240" w:lineRule="auto"/>
        <w:jc w:val="center"/>
        <w:rPr>
          <w:rFonts w:ascii="Times New Roman" w:hAnsi="Times New Roman" w:cs="Times New Roman"/>
          <w:b/>
          <w:bCs/>
          <w:sz w:val="24"/>
          <w:szCs w:val="24"/>
        </w:rPr>
      </w:pPr>
      <w:r w:rsidRPr="00A262DD">
        <w:rPr>
          <w:rFonts w:ascii="Times New Roman" w:hAnsi="Times New Roman" w:cs="Times New Roman"/>
          <w:b/>
          <w:bCs/>
          <w:sz w:val="24"/>
          <w:szCs w:val="24"/>
        </w:rPr>
        <w:t>11 клас</w:t>
      </w:r>
      <w:r>
        <w:rPr>
          <w:rFonts w:ascii="Times New Roman" w:hAnsi="Times New Roman" w:cs="Times New Roman"/>
          <w:b/>
          <w:bCs/>
          <w:sz w:val="24"/>
          <w:szCs w:val="24"/>
        </w:rPr>
        <w:t xml:space="preserve"> </w:t>
      </w:r>
      <w:r w:rsidRPr="00A262DD">
        <w:rPr>
          <w:rFonts w:ascii="Times New Roman" w:hAnsi="Times New Roman" w:cs="Times New Roman"/>
          <w:b/>
          <w:bCs/>
          <w:sz w:val="24"/>
          <w:szCs w:val="24"/>
        </w:rPr>
        <w:t>ІІІ частина</w:t>
      </w:r>
    </w:p>
    <w:p w:rsidR="001E51F4" w:rsidRPr="00E90EC0" w:rsidRDefault="001E51F4" w:rsidP="005164E5">
      <w:pPr>
        <w:spacing w:after="0" w:line="240" w:lineRule="auto"/>
        <w:jc w:val="center"/>
        <w:rPr>
          <w:rFonts w:ascii="Times New Roman" w:hAnsi="Times New Roman" w:cs="Times New Roman"/>
          <w:b/>
          <w:bCs/>
          <w:i/>
          <w:iCs/>
          <w:sz w:val="24"/>
          <w:szCs w:val="24"/>
        </w:rPr>
      </w:pPr>
      <w:r w:rsidRPr="00E90EC0">
        <w:rPr>
          <w:rFonts w:ascii="Times New Roman" w:hAnsi="Times New Roman" w:cs="Times New Roman"/>
          <w:b/>
          <w:bCs/>
          <w:i/>
          <w:iCs/>
          <w:sz w:val="24"/>
          <w:szCs w:val="24"/>
        </w:rPr>
        <w:t xml:space="preserve">Тести </w:t>
      </w:r>
      <w:r>
        <w:rPr>
          <w:rFonts w:ascii="Times New Roman" w:hAnsi="Times New Roman" w:cs="Times New Roman"/>
          <w:b/>
          <w:bCs/>
          <w:i/>
          <w:iCs/>
          <w:sz w:val="24"/>
          <w:szCs w:val="24"/>
        </w:rPr>
        <w:t>(</w:t>
      </w:r>
      <w:r w:rsidRPr="00E90EC0">
        <w:rPr>
          <w:rFonts w:ascii="Times New Roman" w:hAnsi="Times New Roman" w:cs="Times New Roman"/>
          <w:b/>
          <w:bCs/>
          <w:i/>
          <w:iCs/>
          <w:sz w:val="24"/>
          <w:szCs w:val="24"/>
        </w:rPr>
        <w:t>правильна відповідь 1 бал</w:t>
      </w:r>
      <w:r>
        <w:rPr>
          <w:rFonts w:ascii="Times New Roman" w:hAnsi="Times New Roman" w:cs="Times New Roman"/>
          <w:b/>
          <w:bCs/>
          <w:i/>
          <w:iCs/>
          <w:sz w:val="24"/>
          <w:szCs w:val="24"/>
        </w:rPr>
        <w:t>, сума – 12 балів)</w:t>
      </w:r>
    </w:p>
    <w:p w:rsidR="001E51F4" w:rsidRPr="000F1A4B" w:rsidRDefault="001E51F4" w:rsidP="007A736C">
      <w:pPr>
        <w:spacing w:after="0" w:line="240" w:lineRule="auto"/>
        <w:jc w:val="both"/>
        <w:rPr>
          <w:rFonts w:ascii="Times New Roman" w:hAnsi="Times New Roman" w:cs="Times New Roman"/>
          <w:b/>
          <w:bCs/>
          <w:color w:val="000000"/>
          <w:sz w:val="24"/>
          <w:szCs w:val="24"/>
        </w:rPr>
      </w:pPr>
      <w:r>
        <w:rPr>
          <w:rFonts w:ascii="Times New Roman" w:hAnsi="Times New Roman" w:cs="Times New Roman"/>
          <w:b/>
          <w:bCs/>
          <w:color w:val="000000"/>
          <w:sz w:val="24"/>
          <w:szCs w:val="24"/>
        </w:rPr>
        <w:t>13</w:t>
      </w:r>
      <w:r w:rsidRPr="000F1A4B">
        <w:rPr>
          <w:rFonts w:ascii="Times New Roman" w:hAnsi="Times New Roman" w:cs="Times New Roman"/>
          <w:b/>
          <w:bCs/>
          <w:color w:val="000000"/>
          <w:sz w:val="24"/>
          <w:szCs w:val="24"/>
        </w:rPr>
        <w:t>.</w:t>
      </w:r>
      <w:r>
        <w:rPr>
          <w:rFonts w:ascii="Times New Roman" w:hAnsi="Times New Roman" w:cs="Times New Roman"/>
          <w:b/>
          <w:bCs/>
          <w:color w:val="000000"/>
          <w:sz w:val="24"/>
          <w:szCs w:val="24"/>
        </w:rPr>
        <w:t xml:space="preserve"> </w:t>
      </w:r>
      <w:r w:rsidRPr="000F1A4B">
        <w:rPr>
          <w:rFonts w:ascii="Times New Roman" w:hAnsi="Times New Roman" w:cs="Times New Roman"/>
          <w:b/>
          <w:bCs/>
          <w:color w:val="000000"/>
          <w:sz w:val="24"/>
          <w:szCs w:val="24"/>
        </w:rPr>
        <w:t>Із Дніпровсько-Донецькою тектонічною западиною України пов’язані родовища:</w:t>
      </w:r>
    </w:p>
    <w:p w:rsidR="001E51F4" w:rsidRPr="005164E5" w:rsidRDefault="001E51F4" w:rsidP="007A736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А</w:t>
      </w:r>
      <w:r w:rsidRPr="005164E5">
        <w:rPr>
          <w:rFonts w:ascii="Times New Roman" w:hAnsi="Times New Roman" w:cs="Times New Roman"/>
          <w:sz w:val="24"/>
          <w:szCs w:val="24"/>
        </w:rPr>
        <w:t>) нафтн</w:t>
      </w:r>
      <w:r>
        <w:rPr>
          <w:rFonts w:ascii="Times New Roman" w:hAnsi="Times New Roman" w:cs="Times New Roman"/>
          <w:sz w:val="24"/>
          <w:szCs w:val="24"/>
        </w:rPr>
        <w:t xml:space="preserve">       Б</w:t>
      </w:r>
      <w:r>
        <w:rPr>
          <w:rFonts w:ascii="Times New Roman" w:hAnsi="Times New Roman" w:cs="Times New Roman"/>
          <w:color w:val="000000"/>
          <w:sz w:val="24"/>
          <w:szCs w:val="24"/>
        </w:rPr>
        <w:t xml:space="preserve">)  </w:t>
      </w:r>
      <w:r w:rsidRPr="000F1A4B">
        <w:rPr>
          <w:rFonts w:ascii="Times New Roman" w:hAnsi="Times New Roman" w:cs="Times New Roman"/>
          <w:color w:val="000000"/>
          <w:sz w:val="24"/>
          <w:szCs w:val="24"/>
        </w:rPr>
        <w:t xml:space="preserve">залізної руди     </w:t>
      </w:r>
      <w:r>
        <w:rPr>
          <w:rFonts w:ascii="Times New Roman" w:hAnsi="Times New Roman" w:cs="Times New Roman"/>
          <w:color w:val="000000"/>
          <w:sz w:val="24"/>
          <w:szCs w:val="24"/>
        </w:rPr>
        <w:t>В</w:t>
      </w:r>
      <w:r w:rsidRPr="000F1A4B">
        <w:rPr>
          <w:rFonts w:ascii="Times New Roman" w:hAnsi="Times New Roman" w:cs="Times New Roman"/>
          <w:color w:val="000000"/>
          <w:sz w:val="24"/>
          <w:szCs w:val="24"/>
        </w:rPr>
        <w:t xml:space="preserve">) графіту;    </w:t>
      </w:r>
      <w:r>
        <w:rPr>
          <w:rFonts w:ascii="Times New Roman" w:hAnsi="Times New Roman" w:cs="Times New Roman"/>
          <w:color w:val="000000"/>
          <w:sz w:val="24"/>
          <w:szCs w:val="24"/>
        </w:rPr>
        <w:t>Г</w:t>
      </w:r>
      <w:r w:rsidRPr="000F1A4B">
        <w:rPr>
          <w:rFonts w:ascii="Times New Roman" w:hAnsi="Times New Roman" w:cs="Times New Roman"/>
          <w:color w:val="000000"/>
          <w:sz w:val="24"/>
          <w:szCs w:val="24"/>
        </w:rPr>
        <w:t xml:space="preserve">) бурштину                </w:t>
      </w:r>
    </w:p>
    <w:p w:rsidR="001E51F4" w:rsidRPr="000F1A4B" w:rsidRDefault="001E51F4" w:rsidP="007A736C">
      <w:pPr>
        <w:spacing w:after="0" w:line="240" w:lineRule="auto"/>
        <w:rPr>
          <w:rFonts w:ascii="Times New Roman" w:hAnsi="Times New Roman" w:cs="Times New Roman"/>
          <w:b/>
          <w:bCs/>
          <w:color w:val="000000"/>
          <w:sz w:val="24"/>
          <w:szCs w:val="24"/>
          <w:shd w:val="clear" w:color="auto" w:fill="FFFFFF"/>
        </w:rPr>
      </w:pPr>
      <w:r w:rsidRPr="005164E5">
        <w:rPr>
          <w:rFonts w:ascii="Times New Roman" w:hAnsi="Times New Roman" w:cs="Times New Roman"/>
          <w:b/>
          <w:bCs/>
          <w:spacing w:val="-2"/>
          <w:sz w:val="24"/>
          <w:szCs w:val="24"/>
        </w:rPr>
        <w:t>14</w:t>
      </w:r>
      <w:r w:rsidRPr="000F1A4B">
        <w:rPr>
          <w:rFonts w:ascii="Times New Roman" w:hAnsi="Times New Roman" w:cs="Times New Roman"/>
          <w:b/>
          <w:bCs/>
          <w:color w:val="000000"/>
          <w:spacing w:val="-2"/>
          <w:sz w:val="24"/>
          <w:szCs w:val="24"/>
        </w:rPr>
        <w:t>.</w:t>
      </w:r>
      <w:r>
        <w:rPr>
          <w:rFonts w:ascii="Times New Roman" w:hAnsi="Times New Roman" w:cs="Times New Roman"/>
          <w:b/>
          <w:bCs/>
          <w:color w:val="000000"/>
          <w:spacing w:val="-2"/>
          <w:sz w:val="24"/>
          <w:szCs w:val="24"/>
        </w:rPr>
        <w:t xml:space="preserve"> </w:t>
      </w:r>
      <w:r w:rsidRPr="000F1A4B">
        <w:rPr>
          <w:rFonts w:ascii="Times New Roman" w:hAnsi="Times New Roman" w:cs="Times New Roman"/>
          <w:b/>
          <w:bCs/>
          <w:color w:val="000000"/>
          <w:sz w:val="24"/>
          <w:szCs w:val="24"/>
          <w:shd w:val="clear" w:color="auto" w:fill="FFFFFF"/>
        </w:rPr>
        <w:t>Гора Бен-Невіс (1344 м) – найвища точка острова:</w:t>
      </w:r>
    </w:p>
    <w:p w:rsidR="001E51F4" w:rsidRPr="000F1A4B" w:rsidRDefault="001E51F4" w:rsidP="007A736C">
      <w:pPr>
        <w:spacing w:after="0" w:line="240" w:lineRule="auto"/>
        <w:rPr>
          <w:rFonts w:ascii="Times New Roman" w:hAnsi="Times New Roman" w:cs="Times New Roman"/>
          <w:color w:val="000000"/>
          <w:sz w:val="24"/>
          <w:szCs w:val="24"/>
          <w:shd w:val="clear" w:color="auto" w:fill="FFFFFF"/>
        </w:rPr>
      </w:pPr>
      <w:r>
        <w:rPr>
          <w:rFonts w:ascii="Times New Roman" w:hAnsi="Times New Roman" w:cs="Times New Roman"/>
          <w:color w:val="000000"/>
          <w:sz w:val="24"/>
          <w:szCs w:val="24"/>
          <w:shd w:val="clear" w:color="auto" w:fill="FFFFFF"/>
        </w:rPr>
        <w:t>А</w:t>
      </w:r>
      <w:r w:rsidRPr="000F1A4B">
        <w:rPr>
          <w:rFonts w:ascii="Times New Roman" w:hAnsi="Times New Roman" w:cs="Times New Roman"/>
          <w:color w:val="000000"/>
          <w:sz w:val="24"/>
          <w:szCs w:val="24"/>
          <w:shd w:val="clear" w:color="auto" w:fill="FFFFFF"/>
        </w:rPr>
        <w:t>) Нова Гвінея</w:t>
      </w:r>
      <w:r>
        <w:rPr>
          <w:rFonts w:ascii="Times New Roman" w:hAnsi="Times New Roman" w:cs="Times New Roman"/>
          <w:b/>
          <w:bCs/>
          <w:color w:val="000000"/>
          <w:sz w:val="24"/>
          <w:szCs w:val="24"/>
          <w:shd w:val="clear" w:color="auto" w:fill="FFFFFF"/>
        </w:rPr>
        <w:t xml:space="preserve">; </w:t>
      </w:r>
      <w:r w:rsidRPr="000F1A4B">
        <w:rPr>
          <w:rFonts w:ascii="Times New Roman" w:hAnsi="Times New Roman" w:cs="Times New Roman"/>
          <w:b/>
          <w:bCs/>
          <w:color w:val="000000"/>
          <w:sz w:val="24"/>
          <w:szCs w:val="24"/>
          <w:shd w:val="clear" w:color="auto" w:fill="FFFFFF"/>
        </w:rPr>
        <w:t xml:space="preserve">          </w:t>
      </w:r>
      <w:r>
        <w:rPr>
          <w:rFonts w:ascii="Times New Roman" w:hAnsi="Times New Roman" w:cs="Times New Roman"/>
          <w:sz w:val="24"/>
          <w:szCs w:val="24"/>
          <w:shd w:val="clear" w:color="auto" w:fill="FFFFFF"/>
        </w:rPr>
        <w:t>Б</w:t>
      </w:r>
      <w:r w:rsidRPr="005164E5">
        <w:rPr>
          <w:rFonts w:ascii="Times New Roman" w:hAnsi="Times New Roman" w:cs="Times New Roman"/>
          <w:sz w:val="24"/>
          <w:szCs w:val="24"/>
          <w:shd w:val="clear" w:color="auto" w:fill="FFFFFF"/>
        </w:rPr>
        <w:t>) Великобританія;</w:t>
      </w:r>
      <w:r>
        <w:rPr>
          <w:rFonts w:ascii="Times New Roman" w:hAnsi="Times New Roman" w:cs="Times New Roman"/>
          <w:sz w:val="24"/>
          <w:szCs w:val="24"/>
          <w:shd w:val="clear" w:color="auto" w:fill="FFFFFF"/>
        </w:rPr>
        <w:t xml:space="preserve"> </w:t>
      </w:r>
      <w:r>
        <w:rPr>
          <w:rFonts w:ascii="Times New Roman" w:hAnsi="Times New Roman" w:cs="Times New Roman"/>
          <w:color w:val="000000"/>
          <w:sz w:val="24"/>
          <w:szCs w:val="24"/>
          <w:shd w:val="clear" w:color="auto" w:fill="FFFFFF"/>
        </w:rPr>
        <w:t>В) Гавайї;          Г</w:t>
      </w:r>
      <w:r w:rsidRPr="000F1A4B">
        <w:rPr>
          <w:rFonts w:ascii="Times New Roman" w:hAnsi="Times New Roman" w:cs="Times New Roman"/>
          <w:color w:val="000000"/>
          <w:sz w:val="24"/>
          <w:szCs w:val="24"/>
          <w:shd w:val="clear" w:color="auto" w:fill="FFFFFF"/>
        </w:rPr>
        <w:t>) Сицилія.</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28"/>
        <w:gridCol w:w="7560"/>
      </w:tblGrid>
      <w:tr w:rsidR="001E51F4" w:rsidRPr="00951DB7">
        <w:tc>
          <w:tcPr>
            <w:tcW w:w="1728" w:type="dxa"/>
            <w:vAlign w:val="center"/>
          </w:tcPr>
          <w:p w:rsidR="001E51F4" w:rsidRPr="00951DB7" w:rsidRDefault="001E51F4" w:rsidP="005164E5">
            <w:pPr>
              <w:spacing w:after="0" w:line="240" w:lineRule="auto"/>
              <w:jc w:val="center"/>
              <w:rPr>
                <w:rFonts w:ascii="Times New Roman" w:hAnsi="Times New Roman" w:cs="Times New Roman"/>
                <w:color w:val="000000"/>
                <w:sz w:val="24"/>
                <w:szCs w:val="24"/>
              </w:rPr>
            </w:pPr>
            <w:r w:rsidRPr="007C0CE7">
              <w:rPr>
                <w:rFonts w:ascii="Times New Roman" w:hAnsi="Times New Roman" w:cs="Times New Roman"/>
                <w:noProof/>
                <w:color w:val="000000"/>
                <w:sz w:val="24"/>
                <w:szCs w:val="24"/>
                <w:lang w:eastAsia="uk-UA"/>
              </w:rPr>
              <w:pict>
                <v:shape id="Рисунок 16" o:spid="_x0000_i1028" type="#_x0000_t75" alt="12-Полезное ископаемое - Чукикамата-850 м 2 - копия - копия" style="width:75.75pt;height:48.75pt;visibility:visible">
                  <v:imagedata r:id="rId10" o:title=""/>
                </v:shape>
              </w:pict>
            </w:r>
          </w:p>
        </w:tc>
        <w:tc>
          <w:tcPr>
            <w:tcW w:w="7560" w:type="dxa"/>
            <w:vAlign w:val="center"/>
          </w:tcPr>
          <w:p w:rsidR="001E51F4" w:rsidRPr="00951DB7" w:rsidRDefault="001E51F4" w:rsidP="005164E5">
            <w:pPr>
              <w:spacing w:after="0" w:line="240" w:lineRule="auto"/>
              <w:jc w:val="both"/>
              <w:rPr>
                <w:rFonts w:ascii="Times New Roman" w:hAnsi="Times New Roman" w:cs="Times New Roman"/>
                <w:b/>
                <w:bCs/>
                <w:color w:val="000000"/>
                <w:sz w:val="24"/>
                <w:szCs w:val="24"/>
              </w:rPr>
            </w:pPr>
            <w:r w:rsidRPr="00951DB7">
              <w:rPr>
                <w:rFonts w:ascii="Times New Roman" w:hAnsi="Times New Roman" w:cs="Times New Roman"/>
                <w:b/>
                <w:bCs/>
                <w:sz w:val="24"/>
                <w:szCs w:val="24"/>
              </w:rPr>
              <w:t>15.</w:t>
            </w:r>
            <w:r w:rsidRPr="00951DB7">
              <w:rPr>
                <w:rFonts w:ascii="Times New Roman" w:hAnsi="Times New Roman" w:cs="Times New Roman"/>
                <w:b/>
                <w:bCs/>
                <w:color w:val="000000"/>
                <w:sz w:val="24"/>
                <w:szCs w:val="24"/>
              </w:rPr>
              <w:t>Корисна копалина, яку видобувають у найглибшому (850 м) у світі кар’єрі, що має назву Чукікамата</w:t>
            </w:r>
            <w:r w:rsidRPr="00951DB7">
              <w:rPr>
                <w:rFonts w:ascii="Times New Roman" w:hAnsi="Times New Roman" w:cs="Times New Roman"/>
                <w:i/>
                <w:iCs/>
                <w:color w:val="000000"/>
                <w:sz w:val="24"/>
                <w:szCs w:val="24"/>
              </w:rPr>
              <w:t>(фото ліворуч)</w:t>
            </w:r>
            <w:r w:rsidRPr="00951DB7">
              <w:rPr>
                <w:rFonts w:ascii="Times New Roman" w:hAnsi="Times New Roman" w:cs="Times New Roman"/>
                <w:b/>
                <w:bCs/>
                <w:color w:val="000000"/>
                <w:sz w:val="24"/>
                <w:szCs w:val="24"/>
              </w:rPr>
              <w:t>:</w:t>
            </w:r>
          </w:p>
          <w:p w:rsidR="001E51F4" w:rsidRPr="00951DB7" w:rsidRDefault="001E51F4" w:rsidP="005164E5">
            <w:pPr>
              <w:spacing w:after="0" w:line="240" w:lineRule="auto"/>
              <w:jc w:val="both"/>
              <w:rPr>
                <w:rFonts w:ascii="Times New Roman" w:hAnsi="Times New Roman" w:cs="Times New Roman"/>
                <w:color w:val="000000"/>
                <w:sz w:val="24"/>
                <w:szCs w:val="24"/>
              </w:rPr>
            </w:pPr>
            <w:r>
              <w:rPr>
                <w:rFonts w:ascii="Times New Roman" w:hAnsi="Times New Roman" w:cs="Times New Roman"/>
                <w:sz w:val="24"/>
                <w:szCs w:val="24"/>
              </w:rPr>
              <w:t xml:space="preserve">      </w:t>
            </w:r>
            <w:r w:rsidRPr="00951DB7">
              <w:rPr>
                <w:rFonts w:ascii="Times New Roman" w:hAnsi="Times New Roman" w:cs="Times New Roman"/>
                <w:sz w:val="24"/>
                <w:szCs w:val="24"/>
              </w:rPr>
              <w:t>А) мідні руди;</w:t>
            </w:r>
            <w:r>
              <w:rPr>
                <w:rFonts w:ascii="Times New Roman" w:hAnsi="Times New Roman" w:cs="Times New Roman"/>
                <w:sz w:val="24"/>
                <w:szCs w:val="24"/>
              </w:rPr>
              <w:t xml:space="preserve">                    </w:t>
            </w:r>
            <w:r w:rsidRPr="00951DB7">
              <w:rPr>
                <w:rFonts w:ascii="Times New Roman" w:hAnsi="Times New Roman" w:cs="Times New Roman"/>
                <w:color w:val="000000"/>
                <w:sz w:val="24"/>
                <w:szCs w:val="24"/>
              </w:rPr>
              <w:t xml:space="preserve">В) золото;       </w:t>
            </w:r>
          </w:p>
          <w:p w:rsidR="001E51F4" w:rsidRPr="00951DB7" w:rsidRDefault="001E51F4" w:rsidP="00825513">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951DB7">
              <w:rPr>
                <w:rFonts w:ascii="Times New Roman" w:hAnsi="Times New Roman" w:cs="Times New Roman"/>
                <w:color w:val="000000"/>
                <w:sz w:val="24"/>
                <w:szCs w:val="24"/>
              </w:rPr>
              <w:t xml:space="preserve">Б) залізні руди; </w:t>
            </w:r>
            <w:r>
              <w:rPr>
                <w:rFonts w:ascii="Times New Roman" w:hAnsi="Times New Roman" w:cs="Times New Roman"/>
                <w:color w:val="000000"/>
                <w:sz w:val="24"/>
                <w:szCs w:val="24"/>
              </w:rPr>
              <w:t xml:space="preserve">                 </w:t>
            </w:r>
            <w:r w:rsidRPr="00951DB7">
              <w:rPr>
                <w:rFonts w:ascii="Times New Roman" w:hAnsi="Times New Roman" w:cs="Times New Roman"/>
                <w:color w:val="000000"/>
                <w:sz w:val="24"/>
                <w:szCs w:val="24"/>
              </w:rPr>
              <w:t>Г) вугілля.</w:t>
            </w:r>
          </w:p>
        </w:tc>
      </w:tr>
    </w:tbl>
    <w:p w:rsidR="001E51F4" w:rsidRPr="000F1A4B" w:rsidRDefault="001E51F4" w:rsidP="007A736C">
      <w:pPr>
        <w:spacing w:after="0" w:line="240" w:lineRule="auto"/>
        <w:jc w:val="both"/>
        <w:rPr>
          <w:rFonts w:ascii="Times New Roman" w:hAnsi="Times New Roman" w:cs="Times New Roman"/>
          <w:b/>
          <w:bCs/>
          <w:color w:val="000000"/>
          <w:sz w:val="24"/>
          <w:szCs w:val="24"/>
        </w:rPr>
      </w:pPr>
      <w:r w:rsidRPr="00825513">
        <w:rPr>
          <w:rFonts w:ascii="Times New Roman" w:hAnsi="Times New Roman" w:cs="Times New Roman"/>
          <w:b/>
          <w:bCs/>
          <w:sz w:val="24"/>
          <w:szCs w:val="24"/>
        </w:rPr>
        <w:t>16</w:t>
      </w:r>
      <w:r w:rsidRPr="000F1A4B">
        <w:rPr>
          <w:rFonts w:ascii="Times New Roman" w:hAnsi="Times New Roman" w:cs="Times New Roman"/>
          <w:b/>
          <w:bCs/>
          <w:color w:val="FF0000"/>
          <w:sz w:val="24"/>
          <w:szCs w:val="24"/>
        </w:rPr>
        <w:t>.</w:t>
      </w:r>
      <w:r w:rsidRPr="000F1A4B">
        <w:rPr>
          <w:rFonts w:ascii="Times New Roman" w:hAnsi="Times New Roman" w:cs="Times New Roman"/>
          <w:b/>
          <w:bCs/>
          <w:color w:val="000000"/>
          <w:sz w:val="24"/>
          <w:szCs w:val="24"/>
        </w:rPr>
        <w:t>Півострів, на якому розташовані гори каледонської складчастості:</w:t>
      </w:r>
    </w:p>
    <w:p w:rsidR="001E51F4" w:rsidRPr="000F1A4B" w:rsidRDefault="001E51F4" w:rsidP="007A736C">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А</w:t>
      </w:r>
      <w:r w:rsidRPr="000F1A4B">
        <w:rPr>
          <w:rFonts w:ascii="Times New Roman" w:hAnsi="Times New Roman" w:cs="Times New Roman"/>
          <w:color w:val="000000"/>
          <w:sz w:val="24"/>
          <w:szCs w:val="24"/>
        </w:rPr>
        <w:t xml:space="preserve">) Камчатка;    </w:t>
      </w:r>
      <w:r w:rsidRPr="00825513">
        <w:rPr>
          <w:rFonts w:ascii="Times New Roman" w:hAnsi="Times New Roman" w:cs="Times New Roman"/>
          <w:sz w:val="24"/>
          <w:szCs w:val="24"/>
        </w:rPr>
        <w:t xml:space="preserve">Б) Скандинавський;  </w:t>
      </w:r>
      <w:r>
        <w:rPr>
          <w:rFonts w:ascii="Times New Roman" w:hAnsi="Times New Roman" w:cs="Times New Roman"/>
          <w:sz w:val="24"/>
          <w:szCs w:val="24"/>
        </w:rPr>
        <w:t xml:space="preserve">В) Кримський    </w:t>
      </w:r>
      <w:r>
        <w:rPr>
          <w:rFonts w:ascii="Times New Roman" w:hAnsi="Times New Roman" w:cs="Times New Roman"/>
          <w:color w:val="000000"/>
          <w:sz w:val="24"/>
          <w:szCs w:val="24"/>
        </w:rPr>
        <w:t>Г)  Балк</w:t>
      </w:r>
      <w:r w:rsidRPr="000F1A4B">
        <w:rPr>
          <w:rFonts w:ascii="Times New Roman" w:hAnsi="Times New Roman" w:cs="Times New Roman"/>
          <w:color w:val="000000"/>
          <w:sz w:val="24"/>
          <w:szCs w:val="24"/>
        </w:rPr>
        <w:t>анський.</w:t>
      </w:r>
    </w:p>
    <w:p w:rsidR="001E51F4" w:rsidRPr="000F1A4B" w:rsidRDefault="001E51F4" w:rsidP="007A736C">
      <w:pPr>
        <w:spacing w:after="0" w:line="240" w:lineRule="auto"/>
        <w:jc w:val="both"/>
        <w:rPr>
          <w:rFonts w:ascii="Times New Roman" w:hAnsi="Times New Roman" w:cs="Times New Roman"/>
          <w:b/>
          <w:bCs/>
          <w:color w:val="000000"/>
          <w:sz w:val="24"/>
          <w:szCs w:val="24"/>
        </w:rPr>
      </w:pPr>
      <w:r w:rsidRPr="00825513">
        <w:rPr>
          <w:rFonts w:ascii="Times New Roman" w:hAnsi="Times New Roman" w:cs="Times New Roman"/>
          <w:b/>
          <w:bCs/>
          <w:sz w:val="24"/>
          <w:szCs w:val="24"/>
        </w:rPr>
        <w:t>17.</w:t>
      </w:r>
      <w:r w:rsidRPr="000F1A4B">
        <w:rPr>
          <w:rFonts w:ascii="Times New Roman" w:hAnsi="Times New Roman" w:cs="Times New Roman"/>
          <w:b/>
          <w:bCs/>
          <w:color w:val="000000"/>
          <w:sz w:val="24"/>
          <w:szCs w:val="24"/>
        </w:rPr>
        <w:t>Країна, яка має свій морський флот та орендує для нього два причали в Гамбурзі:</w:t>
      </w:r>
    </w:p>
    <w:p w:rsidR="001E51F4" w:rsidRPr="000F1A4B" w:rsidRDefault="001E51F4" w:rsidP="007A736C">
      <w:pPr>
        <w:spacing w:after="0" w:line="240" w:lineRule="auto"/>
        <w:jc w:val="both"/>
        <w:rPr>
          <w:rFonts w:ascii="Times New Roman" w:hAnsi="Times New Roman" w:cs="Times New Roman"/>
          <w:b/>
          <w:bCs/>
          <w:color w:val="000000"/>
          <w:sz w:val="24"/>
          <w:szCs w:val="24"/>
        </w:rPr>
      </w:pPr>
      <w:r>
        <w:rPr>
          <w:rFonts w:ascii="Times New Roman" w:hAnsi="Times New Roman" w:cs="Times New Roman"/>
          <w:color w:val="000000"/>
          <w:sz w:val="24"/>
          <w:szCs w:val="24"/>
        </w:rPr>
        <w:t xml:space="preserve">       А</w:t>
      </w:r>
      <w:r w:rsidRPr="000F1A4B">
        <w:rPr>
          <w:rFonts w:ascii="Times New Roman" w:hAnsi="Times New Roman" w:cs="Times New Roman"/>
          <w:color w:val="000000"/>
          <w:sz w:val="24"/>
          <w:szCs w:val="24"/>
        </w:rPr>
        <w:t xml:space="preserve">) Болгарія;  </w:t>
      </w:r>
      <w:r>
        <w:rPr>
          <w:rFonts w:ascii="Times New Roman" w:hAnsi="Times New Roman" w:cs="Times New Roman"/>
          <w:color w:val="000000"/>
          <w:sz w:val="24"/>
          <w:szCs w:val="24"/>
        </w:rPr>
        <w:t>Б) Монако   В) Литва     Г)  Чехія</w:t>
      </w:r>
    </w:p>
    <w:p w:rsidR="001E51F4" w:rsidRPr="000F1A4B" w:rsidRDefault="001E51F4" w:rsidP="007A736C">
      <w:pPr>
        <w:spacing w:after="0" w:line="240" w:lineRule="auto"/>
        <w:jc w:val="both"/>
        <w:rPr>
          <w:rFonts w:ascii="Times New Roman" w:hAnsi="Times New Roman" w:cs="Times New Roman"/>
          <w:b/>
          <w:bCs/>
          <w:color w:val="000000"/>
          <w:spacing w:val="-2"/>
          <w:sz w:val="24"/>
          <w:szCs w:val="24"/>
        </w:rPr>
      </w:pPr>
      <w:r>
        <w:rPr>
          <w:rFonts w:ascii="Times New Roman" w:hAnsi="Times New Roman" w:cs="Times New Roman"/>
          <w:b/>
          <w:bCs/>
          <w:spacing w:val="-2"/>
          <w:sz w:val="24"/>
          <w:szCs w:val="24"/>
        </w:rPr>
        <w:t>18.</w:t>
      </w:r>
      <w:r w:rsidRPr="000F1A4B">
        <w:rPr>
          <w:rFonts w:ascii="Times New Roman" w:hAnsi="Times New Roman" w:cs="Times New Roman"/>
          <w:b/>
          <w:bCs/>
          <w:color w:val="000000"/>
          <w:spacing w:val="-2"/>
          <w:sz w:val="24"/>
          <w:szCs w:val="24"/>
        </w:rPr>
        <w:t>Тип електростанцій, які переважають у Норвегії:</w:t>
      </w:r>
    </w:p>
    <w:p w:rsidR="001E51F4" w:rsidRPr="000F1A4B" w:rsidRDefault="001E51F4" w:rsidP="007A736C">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А</w:t>
      </w:r>
      <w:r w:rsidRPr="000F1A4B">
        <w:rPr>
          <w:rFonts w:ascii="Times New Roman" w:hAnsi="Times New Roman" w:cs="Times New Roman"/>
          <w:color w:val="000000"/>
          <w:sz w:val="24"/>
          <w:szCs w:val="24"/>
        </w:rPr>
        <w:t xml:space="preserve">) атомні;   </w:t>
      </w:r>
      <w:r>
        <w:rPr>
          <w:rFonts w:ascii="Times New Roman" w:hAnsi="Times New Roman" w:cs="Times New Roman"/>
          <w:color w:val="000000"/>
          <w:sz w:val="24"/>
          <w:szCs w:val="24"/>
        </w:rPr>
        <w:t>Б) Гідрав</w:t>
      </w:r>
      <w:r w:rsidRPr="00825513">
        <w:rPr>
          <w:rFonts w:ascii="Times New Roman" w:hAnsi="Times New Roman" w:cs="Times New Roman"/>
          <w:sz w:val="24"/>
          <w:szCs w:val="24"/>
        </w:rPr>
        <w:t>лічні</w:t>
      </w:r>
      <w:r w:rsidRPr="000F1A4B">
        <w:rPr>
          <w:rFonts w:ascii="Times New Roman" w:hAnsi="Times New Roman" w:cs="Times New Roman"/>
          <w:b/>
          <w:bCs/>
          <w:sz w:val="24"/>
          <w:szCs w:val="24"/>
        </w:rPr>
        <w:t xml:space="preserve">;    </w:t>
      </w:r>
      <w:r w:rsidRPr="00825513">
        <w:rPr>
          <w:rFonts w:ascii="Times New Roman" w:hAnsi="Times New Roman" w:cs="Times New Roman"/>
          <w:sz w:val="24"/>
          <w:szCs w:val="24"/>
        </w:rPr>
        <w:t>В)</w:t>
      </w:r>
      <w:r w:rsidRPr="000F1A4B">
        <w:rPr>
          <w:rFonts w:ascii="Times New Roman" w:hAnsi="Times New Roman" w:cs="Times New Roman"/>
          <w:color w:val="000000"/>
          <w:sz w:val="24"/>
          <w:szCs w:val="24"/>
        </w:rPr>
        <w:t xml:space="preserve"> теплові;     </w:t>
      </w:r>
      <w:r>
        <w:rPr>
          <w:rFonts w:ascii="Times New Roman" w:hAnsi="Times New Roman" w:cs="Times New Roman"/>
          <w:color w:val="000000"/>
          <w:sz w:val="24"/>
          <w:szCs w:val="24"/>
        </w:rPr>
        <w:t>Г</w:t>
      </w:r>
      <w:r w:rsidRPr="000F1A4B">
        <w:rPr>
          <w:rFonts w:ascii="Times New Roman" w:hAnsi="Times New Roman" w:cs="Times New Roman"/>
          <w:color w:val="000000"/>
          <w:sz w:val="24"/>
          <w:szCs w:val="24"/>
        </w:rPr>
        <w:t>) геотермальні.</w:t>
      </w:r>
    </w:p>
    <w:p w:rsidR="001E51F4" w:rsidRPr="000F1A4B" w:rsidRDefault="001E51F4" w:rsidP="007A736C">
      <w:pPr>
        <w:pStyle w:val="BodyText2"/>
        <w:spacing w:after="0" w:line="240" w:lineRule="auto"/>
        <w:rPr>
          <w:rFonts w:ascii="Times New Roman" w:hAnsi="Times New Roman" w:cs="Times New Roman"/>
          <w:color w:val="000000"/>
          <w:sz w:val="24"/>
          <w:szCs w:val="24"/>
        </w:rPr>
      </w:pPr>
      <w:r w:rsidRPr="00C71AD8">
        <w:rPr>
          <w:rFonts w:ascii="Times New Roman" w:hAnsi="Times New Roman" w:cs="Times New Roman"/>
          <w:b/>
          <w:bCs/>
          <w:sz w:val="24"/>
          <w:szCs w:val="24"/>
        </w:rPr>
        <w:t xml:space="preserve">19 </w:t>
      </w:r>
      <w:r w:rsidRPr="00C71AD8">
        <w:rPr>
          <w:rFonts w:ascii="Times New Roman" w:hAnsi="Times New Roman" w:cs="Times New Roman"/>
          <w:b/>
          <w:bCs/>
          <w:color w:val="000000"/>
          <w:sz w:val="24"/>
          <w:szCs w:val="24"/>
        </w:rPr>
        <w:t>Арабська назва цього міста Аль-Кудс, а ми називаємо його</w:t>
      </w:r>
      <w:r w:rsidRPr="000F1A4B">
        <w:rPr>
          <w:rFonts w:ascii="Times New Roman" w:hAnsi="Times New Roman" w:cs="Times New Roman"/>
          <w:color w:val="000000"/>
          <w:sz w:val="24"/>
          <w:szCs w:val="24"/>
        </w:rPr>
        <w:t>:</w:t>
      </w:r>
    </w:p>
    <w:p w:rsidR="001E51F4" w:rsidRPr="000F1A4B" w:rsidRDefault="001E51F4" w:rsidP="007A736C">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А</w:t>
      </w:r>
      <w:r w:rsidRPr="000F1A4B">
        <w:rPr>
          <w:rFonts w:ascii="Times New Roman" w:hAnsi="Times New Roman" w:cs="Times New Roman"/>
          <w:color w:val="000000"/>
          <w:sz w:val="24"/>
          <w:szCs w:val="24"/>
        </w:rPr>
        <w:t>) Каїр;</w:t>
      </w:r>
      <w:r>
        <w:rPr>
          <w:rFonts w:ascii="Times New Roman" w:hAnsi="Times New Roman" w:cs="Times New Roman"/>
          <w:color w:val="000000"/>
          <w:sz w:val="24"/>
          <w:szCs w:val="24"/>
        </w:rPr>
        <w:t xml:space="preserve">  Б) Ер-Ріяд   В</w:t>
      </w:r>
      <w:r w:rsidRPr="00825513">
        <w:rPr>
          <w:rFonts w:ascii="Times New Roman" w:hAnsi="Times New Roman" w:cs="Times New Roman"/>
          <w:sz w:val="24"/>
          <w:szCs w:val="24"/>
        </w:rPr>
        <w:t>) Єрусалим;</w:t>
      </w:r>
      <w:r>
        <w:rPr>
          <w:rFonts w:ascii="Times New Roman" w:hAnsi="Times New Roman" w:cs="Times New Roman"/>
          <w:sz w:val="24"/>
          <w:szCs w:val="24"/>
        </w:rPr>
        <w:t xml:space="preserve">    </w:t>
      </w:r>
      <w:r w:rsidRPr="00825513">
        <w:rPr>
          <w:rFonts w:ascii="Times New Roman" w:hAnsi="Times New Roman" w:cs="Times New Roman"/>
          <w:sz w:val="24"/>
          <w:szCs w:val="24"/>
        </w:rPr>
        <w:t>Г) Абу-Да</w:t>
      </w:r>
      <w:r w:rsidRPr="000F1A4B">
        <w:rPr>
          <w:rFonts w:ascii="Times New Roman" w:hAnsi="Times New Roman" w:cs="Times New Roman"/>
          <w:color w:val="000000"/>
          <w:sz w:val="24"/>
          <w:szCs w:val="24"/>
        </w:rPr>
        <w:t>бі.</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88"/>
        <w:gridCol w:w="7380"/>
      </w:tblGrid>
      <w:tr w:rsidR="001E51F4" w:rsidRPr="00951DB7">
        <w:tc>
          <w:tcPr>
            <w:tcW w:w="2088" w:type="dxa"/>
            <w:vAlign w:val="center"/>
          </w:tcPr>
          <w:p w:rsidR="001E51F4" w:rsidRPr="00951DB7" w:rsidRDefault="001E51F4" w:rsidP="005164E5">
            <w:pPr>
              <w:spacing w:after="0" w:line="240" w:lineRule="auto"/>
              <w:jc w:val="center"/>
              <w:rPr>
                <w:rFonts w:ascii="Times New Roman" w:hAnsi="Times New Roman" w:cs="Times New Roman"/>
                <w:b/>
                <w:bCs/>
                <w:color w:val="000000"/>
                <w:sz w:val="24"/>
                <w:szCs w:val="24"/>
              </w:rPr>
            </w:pPr>
            <w:r w:rsidRPr="007C0CE7">
              <w:rPr>
                <w:rFonts w:ascii="Times New Roman" w:hAnsi="Times New Roman" w:cs="Times New Roman"/>
                <w:b/>
                <w:bCs/>
                <w:noProof/>
                <w:color w:val="000000"/>
                <w:sz w:val="24"/>
                <w:szCs w:val="24"/>
                <w:lang w:eastAsia="uk-UA"/>
              </w:rPr>
              <w:pict>
                <v:shape id="Рисунок 17" o:spid="_x0000_i1029" type="#_x0000_t75" alt="1011562235" style="width:93.75pt;height:53.25pt;visibility:visible">
                  <v:imagedata r:id="rId11" o:title=""/>
                </v:shape>
              </w:pict>
            </w:r>
          </w:p>
        </w:tc>
        <w:tc>
          <w:tcPr>
            <w:tcW w:w="7380" w:type="dxa"/>
            <w:vAlign w:val="center"/>
          </w:tcPr>
          <w:p w:rsidR="001E51F4" w:rsidRPr="000F1A4B" w:rsidRDefault="001E51F4" w:rsidP="005164E5">
            <w:pPr>
              <w:pStyle w:val="BodyTextIndent"/>
              <w:ind w:firstLine="0"/>
              <w:rPr>
                <w:color w:val="000000"/>
                <w:sz w:val="24"/>
                <w:szCs w:val="24"/>
              </w:rPr>
            </w:pPr>
            <w:r w:rsidRPr="00825513">
              <w:rPr>
                <w:sz w:val="24"/>
                <w:szCs w:val="24"/>
                <w:lang w:val="ru-RU"/>
              </w:rPr>
              <w:t>20</w:t>
            </w:r>
            <w:r w:rsidRPr="000F1A4B">
              <w:rPr>
                <w:color w:val="000000"/>
                <w:sz w:val="24"/>
                <w:szCs w:val="24"/>
              </w:rPr>
              <w:t xml:space="preserve">Країна, на банкноті якої у 5 рупій випуску 2012 р. </w:t>
            </w:r>
            <w:r w:rsidRPr="000F1A4B">
              <w:rPr>
                <w:b w:val="0"/>
                <w:bCs w:val="0"/>
                <w:i/>
                <w:iCs/>
                <w:color w:val="000000"/>
                <w:sz w:val="24"/>
                <w:szCs w:val="24"/>
              </w:rPr>
              <w:t>(рис. ліворуч)</w:t>
            </w:r>
            <w:r w:rsidRPr="000F1A4B">
              <w:rPr>
                <w:color w:val="000000"/>
                <w:sz w:val="24"/>
                <w:szCs w:val="24"/>
              </w:rPr>
              <w:t xml:space="preserve"> зображено храм і гору Джомолунгма</w:t>
            </w:r>
            <w:r w:rsidRPr="000F1A4B">
              <w:rPr>
                <w:color w:val="000000"/>
                <w:spacing w:val="-4"/>
                <w:sz w:val="24"/>
                <w:szCs w:val="24"/>
              </w:rPr>
              <w:t>:</w:t>
            </w:r>
          </w:p>
          <w:p w:rsidR="001E51F4" w:rsidRPr="00951DB7" w:rsidRDefault="001E51F4" w:rsidP="005164E5">
            <w:pPr>
              <w:spacing w:after="0" w:line="240" w:lineRule="auto"/>
              <w:jc w:val="both"/>
              <w:rPr>
                <w:rFonts w:ascii="Times New Roman" w:hAnsi="Times New Roman" w:cs="Times New Roman"/>
                <w:color w:val="000000"/>
                <w:sz w:val="24"/>
                <w:szCs w:val="24"/>
              </w:rPr>
            </w:pPr>
            <w:r>
              <w:rPr>
                <w:rFonts w:ascii="Times New Roman" w:hAnsi="Times New Roman" w:cs="Times New Roman"/>
                <w:sz w:val="24"/>
                <w:szCs w:val="24"/>
              </w:rPr>
              <w:t xml:space="preserve">           </w:t>
            </w:r>
            <w:r w:rsidRPr="00951DB7">
              <w:rPr>
                <w:rFonts w:ascii="Times New Roman" w:hAnsi="Times New Roman" w:cs="Times New Roman"/>
                <w:sz w:val="24"/>
                <w:szCs w:val="24"/>
              </w:rPr>
              <w:t>А) Непал;</w:t>
            </w:r>
            <w:r>
              <w:rPr>
                <w:rFonts w:ascii="Times New Roman" w:hAnsi="Times New Roman" w:cs="Times New Roman"/>
                <w:sz w:val="24"/>
                <w:szCs w:val="24"/>
              </w:rPr>
              <w:t xml:space="preserve">            </w:t>
            </w:r>
            <w:r w:rsidRPr="00951DB7">
              <w:rPr>
                <w:rFonts w:ascii="Times New Roman" w:hAnsi="Times New Roman" w:cs="Times New Roman"/>
                <w:color w:val="000000"/>
                <w:sz w:val="24"/>
                <w:szCs w:val="24"/>
              </w:rPr>
              <w:t xml:space="preserve">В) Пакистан;    </w:t>
            </w:r>
          </w:p>
          <w:p w:rsidR="001E51F4" w:rsidRPr="00951DB7" w:rsidRDefault="001E51F4" w:rsidP="00825513">
            <w:pPr>
              <w:spacing w:after="0" w:line="240" w:lineRule="auto"/>
              <w:jc w:val="both"/>
              <w:rPr>
                <w:rFonts w:ascii="Times New Roman" w:hAnsi="Times New Roman" w:cs="Times New Roman"/>
                <w:b/>
                <w:bCs/>
                <w:color w:val="000000"/>
                <w:sz w:val="24"/>
                <w:szCs w:val="24"/>
              </w:rPr>
            </w:pPr>
            <w:r>
              <w:rPr>
                <w:rFonts w:ascii="Times New Roman" w:hAnsi="Times New Roman" w:cs="Times New Roman"/>
                <w:color w:val="000000"/>
                <w:sz w:val="24"/>
                <w:szCs w:val="24"/>
              </w:rPr>
              <w:t xml:space="preserve">           Б) Індія;               </w:t>
            </w:r>
            <w:r w:rsidRPr="00951DB7">
              <w:rPr>
                <w:rFonts w:ascii="Times New Roman" w:hAnsi="Times New Roman" w:cs="Times New Roman"/>
                <w:color w:val="000000"/>
                <w:sz w:val="24"/>
                <w:szCs w:val="24"/>
              </w:rPr>
              <w:t xml:space="preserve">Г) Бангладеш.                     </w:t>
            </w:r>
          </w:p>
        </w:tc>
      </w:tr>
    </w:tbl>
    <w:p w:rsidR="001E51F4" w:rsidRPr="000F1A4B" w:rsidRDefault="001E51F4" w:rsidP="007A736C">
      <w:pPr>
        <w:spacing w:after="0" w:line="240" w:lineRule="auto"/>
        <w:jc w:val="both"/>
        <w:rPr>
          <w:rFonts w:ascii="Times New Roman" w:hAnsi="Times New Roman" w:cs="Times New Roman"/>
          <w:b/>
          <w:bCs/>
          <w:color w:val="000000"/>
          <w:sz w:val="24"/>
          <w:szCs w:val="24"/>
        </w:rPr>
      </w:pPr>
      <w:r w:rsidRPr="00825513">
        <w:rPr>
          <w:rFonts w:ascii="Times New Roman" w:hAnsi="Times New Roman" w:cs="Times New Roman"/>
          <w:b/>
          <w:bCs/>
          <w:sz w:val="24"/>
          <w:szCs w:val="24"/>
        </w:rPr>
        <w:t>21</w:t>
      </w:r>
      <w:r w:rsidRPr="000F1A4B">
        <w:rPr>
          <w:rFonts w:ascii="Times New Roman" w:hAnsi="Times New Roman" w:cs="Times New Roman"/>
          <w:b/>
          <w:bCs/>
          <w:color w:val="FF0000"/>
          <w:sz w:val="24"/>
          <w:szCs w:val="24"/>
        </w:rPr>
        <w:t>.</w:t>
      </w:r>
      <w:r w:rsidRPr="000F1A4B">
        <w:rPr>
          <w:rFonts w:ascii="Times New Roman" w:hAnsi="Times New Roman" w:cs="Times New Roman"/>
          <w:b/>
          <w:bCs/>
          <w:color w:val="000000"/>
          <w:sz w:val="24"/>
          <w:szCs w:val="24"/>
        </w:rPr>
        <w:t xml:space="preserve">Корисна копалина України, родовища якої знаходяться </w:t>
      </w:r>
      <w:r w:rsidRPr="000F1A4B">
        <w:rPr>
          <w:rFonts w:ascii="Times New Roman" w:hAnsi="Times New Roman" w:cs="Times New Roman"/>
          <w:b/>
          <w:bCs/>
          <w:color w:val="000000"/>
          <w:sz w:val="24"/>
          <w:szCs w:val="24"/>
          <w:u w:val="single"/>
        </w:rPr>
        <w:t>за межами</w:t>
      </w:r>
      <w:r w:rsidRPr="000F1A4B">
        <w:rPr>
          <w:rFonts w:ascii="Times New Roman" w:hAnsi="Times New Roman" w:cs="Times New Roman"/>
          <w:b/>
          <w:bCs/>
          <w:color w:val="000000"/>
          <w:sz w:val="24"/>
          <w:szCs w:val="24"/>
        </w:rPr>
        <w:t xml:space="preserve"> Українського кристалічного щита:</w:t>
      </w:r>
    </w:p>
    <w:p w:rsidR="001E51F4" w:rsidRPr="000F1A4B" w:rsidRDefault="001E51F4" w:rsidP="007A736C">
      <w:pPr>
        <w:spacing w:after="0" w:line="240" w:lineRule="auto"/>
        <w:rPr>
          <w:rFonts w:ascii="Times New Roman" w:hAnsi="Times New Roman" w:cs="Times New Roman"/>
          <w:b/>
          <w:bCs/>
          <w:sz w:val="24"/>
          <w:szCs w:val="24"/>
        </w:rPr>
      </w:pPr>
      <w:r>
        <w:rPr>
          <w:rFonts w:ascii="Times New Roman" w:hAnsi="Times New Roman" w:cs="Times New Roman"/>
          <w:color w:val="000000"/>
          <w:sz w:val="24"/>
          <w:szCs w:val="24"/>
        </w:rPr>
        <w:t xml:space="preserve">        А</w:t>
      </w:r>
      <w:r w:rsidRPr="000F1A4B">
        <w:rPr>
          <w:rFonts w:ascii="Times New Roman" w:hAnsi="Times New Roman" w:cs="Times New Roman"/>
          <w:color w:val="000000"/>
          <w:sz w:val="24"/>
          <w:szCs w:val="24"/>
        </w:rPr>
        <w:t xml:space="preserve">) каолін;  </w:t>
      </w:r>
      <w:r>
        <w:rPr>
          <w:rFonts w:ascii="Times New Roman" w:hAnsi="Times New Roman" w:cs="Times New Roman"/>
          <w:color w:val="000000"/>
          <w:sz w:val="24"/>
          <w:szCs w:val="24"/>
        </w:rPr>
        <w:t xml:space="preserve">Б) сірка      </w:t>
      </w:r>
      <w:r w:rsidRPr="00C71AD8">
        <w:rPr>
          <w:rFonts w:ascii="Times New Roman" w:hAnsi="Times New Roman" w:cs="Times New Roman"/>
          <w:sz w:val="24"/>
          <w:szCs w:val="24"/>
        </w:rPr>
        <w:t>В) графіт</w:t>
      </w:r>
      <w:r>
        <w:rPr>
          <w:rFonts w:ascii="Times New Roman" w:hAnsi="Times New Roman" w:cs="Times New Roman"/>
          <w:sz w:val="24"/>
          <w:szCs w:val="24"/>
        </w:rPr>
        <w:t xml:space="preserve">       </w:t>
      </w:r>
      <w:r w:rsidRPr="00C71AD8">
        <w:rPr>
          <w:rFonts w:ascii="Times New Roman" w:hAnsi="Times New Roman" w:cs="Times New Roman"/>
          <w:sz w:val="24"/>
          <w:szCs w:val="24"/>
        </w:rPr>
        <w:t>Г) граніт</w:t>
      </w:r>
    </w:p>
    <w:p w:rsidR="001E51F4" w:rsidRPr="000F1A4B" w:rsidRDefault="001E51F4" w:rsidP="007A736C">
      <w:pPr>
        <w:spacing w:after="0" w:line="240" w:lineRule="auto"/>
        <w:rPr>
          <w:rFonts w:ascii="Times New Roman" w:hAnsi="Times New Roman" w:cs="Times New Roman"/>
          <w:b/>
          <w:bCs/>
          <w:color w:val="000000"/>
          <w:spacing w:val="-6"/>
          <w:sz w:val="24"/>
          <w:szCs w:val="24"/>
        </w:rPr>
      </w:pPr>
      <w:r w:rsidRPr="00C71AD8">
        <w:rPr>
          <w:rFonts w:ascii="Times New Roman" w:hAnsi="Times New Roman" w:cs="Times New Roman"/>
          <w:b/>
          <w:bCs/>
          <w:spacing w:val="-6"/>
          <w:sz w:val="24"/>
          <w:szCs w:val="24"/>
        </w:rPr>
        <w:t>22.</w:t>
      </w:r>
      <w:r w:rsidRPr="000F1A4B">
        <w:rPr>
          <w:rFonts w:ascii="Times New Roman" w:hAnsi="Times New Roman" w:cs="Times New Roman"/>
          <w:b/>
          <w:bCs/>
          <w:color w:val="000000"/>
          <w:spacing w:val="-6"/>
          <w:sz w:val="24"/>
          <w:szCs w:val="24"/>
        </w:rPr>
        <w:t>Країни «Великої сімки», які не мають спільного  сухопутного  кордону:</w:t>
      </w:r>
    </w:p>
    <w:p w:rsidR="001E51F4" w:rsidRPr="000F1A4B" w:rsidRDefault="001E51F4" w:rsidP="007A736C">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А</w:t>
      </w:r>
      <w:r w:rsidRPr="000F1A4B">
        <w:rPr>
          <w:rFonts w:ascii="Times New Roman" w:hAnsi="Times New Roman" w:cs="Times New Roman"/>
          <w:color w:val="000000"/>
          <w:sz w:val="24"/>
          <w:szCs w:val="24"/>
        </w:rPr>
        <w:t xml:space="preserve">) США і Канада; </w:t>
      </w:r>
      <w:r>
        <w:rPr>
          <w:rFonts w:ascii="Times New Roman" w:hAnsi="Times New Roman" w:cs="Times New Roman"/>
          <w:color w:val="000000"/>
          <w:sz w:val="24"/>
          <w:szCs w:val="24"/>
        </w:rPr>
        <w:t xml:space="preserve">                  Б) </w:t>
      </w:r>
      <w:r w:rsidRPr="000F1A4B">
        <w:rPr>
          <w:rFonts w:ascii="Times New Roman" w:hAnsi="Times New Roman" w:cs="Times New Roman"/>
          <w:color w:val="000000"/>
          <w:sz w:val="24"/>
          <w:szCs w:val="24"/>
        </w:rPr>
        <w:t xml:space="preserve"> Франція і Німеччина;                        </w:t>
      </w:r>
    </w:p>
    <w:p w:rsidR="001E51F4" w:rsidRPr="000F1A4B" w:rsidRDefault="001E51F4" w:rsidP="007A736C">
      <w:pPr>
        <w:spacing w:after="0" w:line="24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В</w:t>
      </w:r>
      <w:r w:rsidRPr="000F1A4B">
        <w:rPr>
          <w:rFonts w:ascii="Times New Roman" w:hAnsi="Times New Roman" w:cs="Times New Roman"/>
          <w:color w:val="000000"/>
          <w:sz w:val="24"/>
          <w:szCs w:val="24"/>
        </w:rPr>
        <w:t xml:space="preserve">) Італія і Франція; </w:t>
      </w:r>
      <w:r>
        <w:rPr>
          <w:rFonts w:ascii="Times New Roman" w:hAnsi="Times New Roman" w:cs="Times New Roman"/>
          <w:color w:val="000000"/>
          <w:sz w:val="24"/>
          <w:szCs w:val="24"/>
        </w:rPr>
        <w:t xml:space="preserve">               Г)</w:t>
      </w:r>
      <w:r w:rsidRPr="00C71AD8">
        <w:rPr>
          <w:rFonts w:ascii="Times New Roman" w:hAnsi="Times New Roman" w:cs="Times New Roman"/>
          <w:sz w:val="24"/>
          <w:szCs w:val="24"/>
        </w:rPr>
        <w:t>Німеччина й Італія.</w:t>
      </w:r>
    </w:p>
    <w:p w:rsidR="001E51F4" w:rsidRPr="000F1A4B" w:rsidRDefault="001E51F4" w:rsidP="007A736C">
      <w:pPr>
        <w:spacing w:after="0" w:line="240" w:lineRule="auto"/>
        <w:jc w:val="both"/>
        <w:rPr>
          <w:rFonts w:ascii="Times New Roman" w:hAnsi="Times New Roman" w:cs="Times New Roman"/>
          <w:b/>
          <w:bCs/>
          <w:color w:val="000000"/>
          <w:sz w:val="24"/>
          <w:szCs w:val="24"/>
        </w:rPr>
      </w:pPr>
      <w:r w:rsidRPr="00C71AD8">
        <w:rPr>
          <w:rFonts w:ascii="Times New Roman" w:hAnsi="Times New Roman" w:cs="Times New Roman"/>
          <w:b/>
          <w:bCs/>
          <w:sz w:val="24"/>
          <w:szCs w:val="24"/>
        </w:rPr>
        <w:t>23.</w:t>
      </w:r>
      <w:r w:rsidRPr="000F1A4B">
        <w:rPr>
          <w:rFonts w:ascii="Times New Roman" w:hAnsi="Times New Roman" w:cs="Times New Roman"/>
          <w:b/>
          <w:bCs/>
          <w:color w:val="000000"/>
          <w:sz w:val="24"/>
          <w:szCs w:val="24"/>
        </w:rPr>
        <w:t>Держава Африки, яка є монархією:</w:t>
      </w:r>
    </w:p>
    <w:p w:rsidR="001E51F4" w:rsidRPr="000F1A4B" w:rsidRDefault="001E51F4" w:rsidP="007A736C">
      <w:pPr>
        <w:spacing w:after="0" w:line="240" w:lineRule="auto"/>
        <w:jc w:val="both"/>
        <w:rPr>
          <w:rFonts w:ascii="Times New Roman" w:hAnsi="Times New Roman" w:cs="Times New Roman"/>
          <w:color w:val="000000"/>
          <w:sz w:val="24"/>
          <w:szCs w:val="24"/>
        </w:rPr>
      </w:pPr>
      <w:r>
        <w:rPr>
          <w:rFonts w:ascii="Times New Roman" w:hAnsi="Times New Roman" w:cs="Times New Roman"/>
          <w:sz w:val="24"/>
          <w:szCs w:val="24"/>
        </w:rPr>
        <w:t xml:space="preserve">        </w:t>
      </w:r>
      <w:r w:rsidRPr="00C71AD8">
        <w:rPr>
          <w:rFonts w:ascii="Times New Roman" w:hAnsi="Times New Roman" w:cs="Times New Roman"/>
          <w:sz w:val="24"/>
          <w:szCs w:val="24"/>
        </w:rPr>
        <w:t xml:space="preserve">А) Марокко;  </w:t>
      </w:r>
      <w:r>
        <w:rPr>
          <w:rFonts w:ascii="Times New Roman" w:hAnsi="Times New Roman" w:cs="Times New Roman"/>
          <w:sz w:val="24"/>
          <w:szCs w:val="24"/>
        </w:rPr>
        <w:t>Б) Лівія      В)</w:t>
      </w:r>
      <w:r w:rsidRPr="000F1A4B">
        <w:rPr>
          <w:rFonts w:ascii="Times New Roman" w:hAnsi="Times New Roman" w:cs="Times New Roman"/>
          <w:color w:val="000000"/>
          <w:sz w:val="24"/>
          <w:szCs w:val="24"/>
        </w:rPr>
        <w:t xml:space="preserve"> Уганда;  </w:t>
      </w:r>
      <w:r>
        <w:rPr>
          <w:rFonts w:ascii="Times New Roman" w:hAnsi="Times New Roman" w:cs="Times New Roman"/>
          <w:color w:val="000000"/>
          <w:sz w:val="24"/>
          <w:szCs w:val="24"/>
        </w:rPr>
        <w:t>Г)</w:t>
      </w:r>
      <w:r w:rsidRPr="000F1A4B">
        <w:rPr>
          <w:rFonts w:ascii="Times New Roman" w:hAnsi="Times New Roman" w:cs="Times New Roman"/>
          <w:color w:val="000000"/>
          <w:sz w:val="24"/>
          <w:szCs w:val="24"/>
        </w:rPr>
        <w:t xml:space="preserve"> Намібія.</w:t>
      </w:r>
    </w:p>
    <w:p w:rsidR="001E51F4" w:rsidRPr="000F1A4B" w:rsidRDefault="001E51F4" w:rsidP="00C71AD8">
      <w:pPr>
        <w:spacing w:after="0" w:line="240" w:lineRule="auto"/>
        <w:rPr>
          <w:rFonts w:ascii="Times New Roman" w:hAnsi="Times New Roman" w:cs="Times New Roman"/>
          <w:b/>
          <w:bCs/>
          <w:color w:val="000000"/>
          <w:sz w:val="24"/>
          <w:szCs w:val="24"/>
        </w:rPr>
      </w:pPr>
      <w:r>
        <w:rPr>
          <w:rFonts w:ascii="Times New Roman" w:hAnsi="Times New Roman" w:cs="Times New Roman"/>
          <w:b/>
          <w:bCs/>
          <w:color w:val="000000"/>
          <w:sz w:val="24"/>
          <w:szCs w:val="24"/>
        </w:rPr>
        <w:t xml:space="preserve">24. </w:t>
      </w:r>
      <w:r w:rsidRPr="000F1A4B">
        <w:rPr>
          <w:rFonts w:ascii="Times New Roman" w:hAnsi="Times New Roman" w:cs="Times New Roman"/>
          <w:b/>
          <w:bCs/>
          <w:color w:val="000000"/>
          <w:sz w:val="24"/>
          <w:szCs w:val="24"/>
        </w:rPr>
        <w:t>Із названих країн щільність населення понад 400 осіб на 1 км</w:t>
      </w:r>
      <w:r w:rsidRPr="000F1A4B">
        <w:rPr>
          <w:rFonts w:ascii="Times New Roman" w:hAnsi="Times New Roman" w:cs="Times New Roman"/>
          <w:b/>
          <w:bCs/>
          <w:color w:val="000000"/>
          <w:sz w:val="24"/>
          <w:szCs w:val="24"/>
          <w:vertAlign w:val="superscript"/>
        </w:rPr>
        <w:t xml:space="preserve">2 </w:t>
      </w:r>
      <w:r w:rsidRPr="000F1A4B">
        <w:rPr>
          <w:rFonts w:ascii="Times New Roman" w:hAnsi="Times New Roman" w:cs="Times New Roman"/>
          <w:b/>
          <w:bCs/>
          <w:color w:val="000000"/>
          <w:sz w:val="24"/>
          <w:szCs w:val="24"/>
        </w:rPr>
        <w:t xml:space="preserve"> у:</w:t>
      </w:r>
    </w:p>
    <w:p w:rsidR="001E51F4" w:rsidRPr="000F1A4B" w:rsidRDefault="001E51F4" w:rsidP="00C71AD8">
      <w:pPr>
        <w:spacing w:after="0" w:line="240" w:lineRule="auto"/>
        <w:rPr>
          <w:rFonts w:ascii="Times New Roman" w:hAnsi="Times New Roman" w:cs="Times New Roman"/>
          <w:color w:val="000000"/>
          <w:sz w:val="24"/>
          <w:szCs w:val="24"/>
        </w:rPr>
      </w:pPr>
      <w:r>
        <w:rPr>
          <w:rFonts w:ascii="Times New Roman" w:hAnsi="Times New Roman" w:cs="Times New Roman"/>
          <w:sz w:val="24"/>
          <w:szCs w:val="24"/>
        </w:rPr>
        <w:t xml:space="preserve">        </w:t>
      </w:r>
      <w:r w:rsidRPr="00C71AD8">
        <w:rPr>
          <w:rFonts w:ascii="Times New Roman" w:hAnsi="Times New Roman" w:cs="Times New Roman"/>
          <w:sz w:val="24"/>
          <w:szCs w:val="24"/>
        </w:rPr>
        <w:t>А) Нідерландах;</w:t>
      </w:r>
      <w:r>
        <w:rPr>
          <w:rFonts w:ascii="Times New Roman" w:hAnsi="Times New Roman" w:cs="Times New Roman"/>
          <w:sz w:val="24"/>
          <w:szCs w:val="24"/>
        </w:rPr>
        <w:t xml:space="preserve">       </w:t>
      </w:r>
      <w:r>
        <w:rPr>
          <w:rFonts w:ascii="Times New Roman" w:hAnsi="Times New Roman" w:cs="Times New Roman"/>
          <w:color w:val="000000"/>
          <w:sz w:val="24"/>
          <w:szCs w:val="24"/>
        </w:rPr>
        <w:t>Б</w:t>
      </w:r>
      <w:r w:rsidRPr="000F1A4B">
        <w:rPr>
          <w:rFonts w:ascii="Times New Roman" w:hAnsi="Times New Roman" w:cs="Times New Roman"/>
          <w:color w:val="000000"/>
          <w:sz w:val="24"/>
          <w:szCs w:val="24"/>
        </w:rPr>
        <w:t xml:space="preserve">) Індії;       </w:t>
      </w:r>
      <w:r>
        <w:rPr>
          <w:rFonts w:ascii="Times New Roman" w:hAnsi="Times New Roman" w:cs="Times New Roman"/>
          <w:color w:val="000000"/>
          <w:sz w:val="24"/>
          <w:szCs w:val="24"/>
        </w:rPr>
        <w:t xml:space="preserve">  В) Китаї;                  Г)</w:t>
      </w:r>
      <w:r w:rsidRPr="000F1A4B">
        <w:rPr>
          <w:rFonts w:ascii="Times New Roman" w:hAnsi="Times New Roman" w:cs="Times New Roman"/>
          <w:color w:val="000000"/>
          <w:sz w:val="24"/>
          <w:szCs w:val="24"/>
        </w:rPr>
        <w:t xml:space="preserve">   США.</w:t>
      </w:r>
    </w:p>
    <w:p w:rsidR="001E51F4" w:rsidRPr="000F1A4B" w:rsidRDefault="001E51F4" w:rsidP="007A736C">
      <w:pPr>
        <w:spacing w:after="0" w:line="240" w:lineRule="auto"/>
        <w:jc w:val="both"/>
        <w:rPr>
          <w:rFonts w:ascii="Times New Roman" w:hAnsi="Times New Roman" w:cs="Times New Roman"/>
          <w:color w:val="000000"/>
          <w:sz w:val="24"/>
          <w:szCs w:val="24"/>
        </w:rPr>
      </w:pPr>
    </w:p>
    <w:p w:rsidR="001E51F4" w:rsidRPr="00F93396" w:rsidRDefault="001E51F4" w:rsidP="00942EB9">
      <w:pPr>
        <w:spacing w:after="0" w:line="240" w:lineRule="auto"/>
        <w:ind w:right="425"/>
        <w:jc w:val="center"/>
        <w:rPr>
          <w:rFonts w:ascii="Times New Roman" w:hAnsi="Times New Roman" w:cs="Times New Roman"/>
          <w:sz w:val="24"/>
          <w:szCs w:val="24"/>
        </w:rPr>
      </w:pPr>
      <w:r w:rsidRPr="00F93396">
        <w:rPr>
          <w:rFonts w:ascii="Times New Roman" w:hAnsi="Times New Roman" w:cs="Times New Roman"/>
          <w:b/>
          <w:bCs/>
          <w:color w:val="000000"/>
          <w:w w:val="102"/>
          <w:sz w:val="24"/>
          <w:szCs w:val="24"/>
        </w:rPr>
        <w:t>Практичне завдання  3</w:t>
      </w:r>
      <w:r>
        <w:rPr>
          <w:rFonts w:ascii="Times New Roman" w:hAnsi="Times New Roman" w:cs="Times New Roman"/>
          <w:b/>
          <w:bCs/>
          <w:color w:val="000000"/>
          <w:w w:val="102"/>
          <w:sz w:val="24"/>
          <w:szCs w:val="24"/>
        </w:rPr>
        <w:t xml:space="preserve"> </w:t>
      </w:r>
      <w:r w:rsidRPr="00F93396">
        <w:rPr>
          <w:rFonts w:ascii="Times New Roman" w:hAnsi="Times New Roman" w:cs="Times New Roman"/>
          <w:sz w:val="24"/>
          <w:szCs w:val="24"/>
        </w:rPr>
        <w:t>(</w:t>
      </w:r>
      <w:r w:rsidRPr="00F93396">
        <w:rPr>
          <w:rFonts w:ascii="Times New Roman" w:hAnsi="Times New Roman" w:cs="Times New Roman"/>
          <w:b/>
          <w:bCs/>
          <w:sz w:val="24"/>
          <w:szCs w:val="24"/>
        </w:rPr>
        <w:t>12 балів)</w:t>
      </w:r>
    </w:p>
    <w:p w:rsidR="001E51F4" w:rsidRPr="00F93396" w:rsidRDefault="001E51F4" w:rsidP="00942EB9">
      <w:pPr>
        <w:spacing w:after="0" w:line="240" w:lineRule="auto"/>
        <w:ind w:right="-1" w:firstLine="708"/>
        <w:jc w:val="both"/>
        <w:rPr>
          <w:rFonts w:ascii="Times New Roman" w:hAnsi="Times New Roman" w:cs="Times New Roman"/>
          <w:sz w:val="24"/>
          <w:szCs w:val="24"/>
        </w:rPr>
      </w:pPr>
      <w:r w:rsidRPr="00F93396">
        <w:rPr>
          <w:rFonts w:ascii="Times New Roman" w:hAnsi="Times New Roman" w:cs="Times New Roman"/>
          <w:sz w:val="24"/>
          <w:szCs w:val="24"/>
        </w:rPr>
        <w:t>Розрахуйте і впишіть у таблицю пропущені величини. Порівняйте як відрізняються темпи зміни середнього віку населення світу та коефіцієнта народжуваності на відтинках 1965</w:t>
      </w:r>
      <w:r w:rsidRPr="00F93396">
        <w:rPr>
          <w:rFonts w:ascii="Times New Roman" w:hAnsi="Times New Roman" w:cs="Times New Roman"/>
          <w:color w:val="333333"/>
          <w:sz w:val="24"/>
          <w:szCs w:val="24"/>
          <w:shd w:val="clear" w:color="auto" w:fill="FFFFFF"/>
        </w:rPr>
        <w:t>—</w:t>
      </w:r>
      <w:r w:rsidRPr="00F93396">
        <w:rPr>
          <w:rFonts w:ascii="Times New Roman" w:hAnsi="Times New Roman" w:cs="Times New Roman"/>
          <w:sz w:val="24"/>
          <w:szCs w:val="24"/>
        </w:rPr>
        <w:t>2000 рр. та 2000</w:t>
      </w:r>
      <w:r w:rsidRPr="00F93396">
        <w:rPr>
          <w:rFonts w:ascii="Times New Roman" w:hAnsi="Times New Roman" w:cs="Times New Roman"/>
          <w:color w:val="333333"/>
          <w:sz w:val="24"/>
          <w:szCs w:val="24"/>
          <w:shd w:val="clear" w:color="auto" w:fill="FFFFFF"/>
        </w:rPr>
        <w:t>—</w:t>
      </w:r>
      <w:r w:rsidRPr="00F93396">
        <w:rPr>
          <w:rFonts w:ascii="Times New Roman" w:hAnsi="Times New Roman" w:cs="Times New Roman"/>
          <w:sz w:val="24"/>
          <w:szCs w:val="24"/>
        </w:rPr>
        <w:t>2023 рр. Вкажіть причини відмінностей</w:t>
      </w:r>
      <w:r w:rsidRPr="00F93396">
        <w:rPr>
          <w:rFonts w:ascii="Times New Roman" w:hAnsi="Times New Roman" w:cs="Times New Roman"/>
          <w:b/>
          <w:bCs/>
          <w:sz w:val="24"/>
          <w:szCs w:val="24"/>
        </w:rPr>
        <w:t>.</w:t>
      </w:r>
    </w:p>
    <w:tbl>
      <w:tblPr>
        <w:tblW w:w="1020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17"/>
        <w:gridCol w:w="1809"/>
        <w:gridCol w:w="1434"/>
        <w:gridCol w:w="1433"/>
        <w:gridCol w:w="1640"/>
        <w:gridCol w:w="2368"/>
      </w:tblGrid>
      <w:tr w:rsidR="001E51F4" w:rsidRPr="00F93396" w:rsidTr="00AE7077">
        <w:tc>
          <w:tcPr>
            <w:tcW w:w="1614" w:type="dxa"/>
            <w:vAlign w:val="bottom"/>
          </w:tcPr>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b/>
                <w:bCs/>
                <w:sz w:val="24"/>
                <w:szCs w:val="24"/>
              </w:rPr>
              <w:t>Рік</w:t>
            </w:r>
            <w:r w:rsidRPr="00F93396">
              <w:rPr>
                <w:rFonts w:ascii="Times New Roman" w:hAnsi="Times New Roman" w:cs="Times New Roman"/>
                <w:b/>
                <w:bCs/>
                <w:sz w:val="24"/>
                <w:szCs w:val="24"/>
              </w:rPr>
              <w:br/>
              <w:t>(1 липня)</w:t>
            </w:r>
          </w:p>
        </w:tc>
        <w:tc>
          <w:tcPr>
            <w:tcW w:w="1683" w:type="dxa"/>
            <w:vAlign w:val="bottom"/>
          </w:tcPr>
          <w:p w:rsidR="001E51F4" w:rsidRPr="00F93396" w:rsidRDefault="001E51F4" w:rsidP="00AE7077">
            <w:pPr>
              <w:spacing w:after="0" w:line="240" w:lineRule="auto"/>
              <w:ind w:right="425"/>
              <w:rPr>
                <w:rFonts w:ascii="Times New Roman" w:hAnsi="Times New Roman" w:cs="Times New Roman"/>
                <w:b/>
                <w:bCs/>
                <w:sz w:val="24"/>
                <w:szCs w:val="24"/>
              </w:rPr>
            </w:pPr>
            <w:r w:rsidRPr="00F93396">
              <w:rPr>
                <w:rFonts w:ascii="Times New Roman" w:hAnsi="Times New Roman" w:cs="Times New Roman"/>
                <w:b/>
                <w:bCs/>
                <w:sz w:val="24"/>
                <w:szCs w:val="24"/>
              </w:rPr>
              <w:t>Населення</w:t>
            </w:r>
          </w:p>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b/>
                <w:bCs/>
                <w:sz w:val="24"/>
                <w:szCs w:val="24"/>
              </w:rPr>
              <w:t>(млн. осіб)</w:t>
            </w:r>
          </w:p>
        </w:tc>
        <w:tc>
          <w:tcPr>
            <w:tcW w:w="1587" w:type="dxa"/>
            <w:vAlign w:val="bottom"/>
          </w:tcPr>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b/>
                <w:bCs/>
                <w:sz w:val="24"/>
                <w:szCs w:val="24"/>
              </w:rPr>
              <w:t>Річна %</w:t>
            </w:r>
            <w:r w:rsidRPr="00F93396">
              <w:rPr>
                <w:rFonts w:ascii="Times New Roman" w:hAnsi="Times New Roman" w:cs="Times New Roman"/>
                <w:b/>
                <w:bCs/>
                <w:sz w:val="24"/>
                <w:szCs w:val="24"/>
              </w:rPr>
              <w:br/>
              <w:t>зміна</w:t>
            </w:r>
          </w:p>
        </w:tc>
        <w:tc>
          <w:tcPr>
            <w:tcW w:w="1586" w:type="dxa"/>
            <w:vAlign w:val="bottom"/>
          </w:tcPr>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b/>
                <w:bCs/>
                <w:sz w:val="24"/>
                <w:szCs w:val="24"/>
              </w:rPr>
              <w:t>Річна</w:t>
            </w:r>
            <w:r w:rsidRPr="00F93396">
              <w:rPr>
                <w:rFonts w:ascii="Times New Roman" w:hAnsi="Times New Roman" w:cs="Times New Roman"/>
                <w:b/>
                <w:bCs/>
                <w:sz w:val="24"/>
                <w:szCs w:val="24"/>
              </w:rPr>
              <w:br/>
              <w:t>зміна</w:t>
            </w:r>
          </w:p>
        </w:tc>
        <w:tc>
          <w:tcPr>
            <w:tcW w:w="1651" w:type="dxa"/>
            <w:vAlign w:val="bottom"/>
          </w:tcPr>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b/>
                <w:bCs/>
                <w:sz w:val="24"/>
                <w:szCs w:val="24"/>
              </w:rPr>
              <w:t>Середній</w:t>
            </w:r>
            <w:r w:rsidRPr="00F93396">
              <w:rPr>
                <w:rFonts w:ascii="Times New Roman" w:hAnsi="Times New Roman" w:cs="Times New Roman"/>
                <w:b/>
                <w:bCs/>
                <w:sz w:val="24"/>
                <w:szCs w:val="24"/>
              </w:rPr>
              <w:br/>
              <w:t>вік</w:t>
            </w:r>
          </w:p>
        </w:tc>
        <w:tc>
          <w:tcPr>
            <w:tcW w:w="2080" w:type="dxa"/>
            <w:vAlign w:val="bottom"/>
          </w:tcPr>
          <w:p w:rsidR="001E51F4" w:rsidRPr="00F93396" w:rsidRDefault="001E51F4" w:rsidP="00AE7077">
            <w:pPr>
              <w:spacing w:after="0" w:line="240" w:lineRule="auto"/>
              <w:ind w:right="425"/>
              <w:rPr>
                <w:rFonts w:ascii="Times New Roman" w:hAnsi="Times New Roman" w:cs="Times New Roman"/>
                <w:b/>
                <w:bCs/>
                <w:sz w:val="24"/>
                <w:szCs w:val="24"/>
              </w:rPr>
            </w:pPr>
            <w:r w:rsidRPr="00F93396">
              <w:rPr>
                <w:rFonts w:ascii="Times New Roman" w:hAnsi="Times New Roman" w:cs="Times New Roman"/>
                <w:b/>
                <w:bCs/>
                <w:sz w:val="24"/>
                <w:szCs w:val="24"/>
              </w:rPr>
              <w:br/>
              <w:t>Коефіцієнт </w:t>
            </w:r>
          </w:p>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b/>
                <w:bCs/>
                <w:sz w:val="24"/>
                <w:szCs w:val="24"/>
              </w:rPr>
              <w:t>народжуваності</w:t>
            </w:r>
          </w:p>
        </w:tc>
      </w:tr>
      <w:tr w:rsidR="001E51F4" w:rsidRPr="00F93396" w:rsidTr="00AE7077">
        <w:tc>
          <w:tcPr>
            <w:tcW w:w="1614" w:type="dxa"/>
          </w:tcPr>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sz w:val="24"/>
                <w:szCs w:val="24"/>
              </w:rPr>
              <w:t>2023 рік</w:t>
            </w:r>
          </w:p>
        </w:tc>
        <w:tc>
          <w:tcPr>
            <w:tcW w:w="1683"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b/>
                <w:bCs/>
                <w:sz w:val="24"/>
                <w:szCs w:val="24"/>
              </w:rPr>
              <w:t>8 045</w:t>
            </w:r>
          </w:p>
        </w:tc>
        <w:tc>
          <w:tcPr>
            <w:tcW w:w="1587" w:type="dxa"/>
          </w:tcPr>
          <w:p w:rsidR="001E51F4" w:rsidRPr="00F93396" w:rsidRDefault="001E51F4" w:rsidP="00AE7077">
            <w:pPr>
              <w:spacing w:after="0" w:line="240" w:lineRule="auto"/>
              <w:ind w:right="425"/>
              <w:jc w:val="right"/>
              <w:rPr>
                <w:rFonts w:ascii="Times New Roman" w:hAnsi="Times New Roman" w:cs="Times New Roman"/>
                <w:sz w:val="24"/>
                <w:szCs w:val="24"/>
              </w:rPr>
            </w:pPr>
          </w:p>
        </w:tc>
        <w:tc>
          <w:tcPr>
            <w:tcW w:w="1586"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70,2</w:t>
            </w:r>
          </w:p>
        </w:tc>
        <w:tc>
          <w:tcPr>
            <w:tcW w:w="1651"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30.5</w:t>
            </w:r>
          </w:p>
        </w:tc>
        <w:tc>
          <w:tcPr>
            <w:tcW w:w="2080"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2.31</w:t>
            </w:r>
          </w:p>
        </w:tc>
      </w:tr>
      <w:tr w:rsidR="001E51F4" w:rsidRPr="00F93396" w:rsidTr="00AE7077">
        <w:tc>
          <w:tcPr>
            <w:tcW w:w="1614" w:type="dxa"/>
          </w:tcPr>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sz w:val="24"/>
                <w:szCs w:val="24"/>
              </w:rPr>
              <w:t>2015 рік</w:t>
            </w:r>
          </w:p>
        </w:tc>
        <w:tc>
          <w:tcPr>
            <w:tcW w:w="1683"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b/>
                <w:bCs/>
                <w:sz w:val="24"/>
                <w:szCs w:val="24"/>
              </w:rPr>
              <w:t>7 427</w:t>
            </w:r>
          </w:p>
        </w:tc>
        <w:tc>
          <w:tcPr>
            <w:tcW w:w="1587"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1,20 %</w:t>
            </w:r>
          </w:p>
        </w:tc>
        <w:tc>
          <w:tcPr>
            <w:tcW w:w="1586" w:type="dxa"/>
          </w:tcPr>
          <w:p w:rsidR="001E51F4" w:rsidRPr="00F93396" w:rsidRDefault="001E51F4" w:rsidP="00AE7077">
            <w:pPr>
              <w:spacing w:after="0" w:line="240" w:lineRule="auto"/>
              <w:ind w:right="425"/>
              <w:jc w:val="right"/>
              <w:rPr>
                <w:rFonts w:ascii="Times New Roman" w:hAnsi="Times New Roman" w:cs="Times New Roman"/>
                <w:sz w:val="24"/>
                <w:szCs w:val="24"/>
              </w:rPr>
            </w:pPr>
          </w:p>
        </w:tc>
        <w:tc>
          <w:tcPr>
            <w:tcW w:w="1651"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28</w:t>
            </w:r>
          </w:p>
        </w:tc>
        <w:tc>
          <w:tcPr>
            <w:tcW w:w="2080"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2.52</w:t>
            </w:r>
          </w:p>
        </w:tc>
      </w:tr>
      <w:tr w:rsidR="001E51F4" w:rsidRPr="00F93396" w:rsidTr="00AE7077">
        <w:tc>
          <w:tcPr>
            <w:tcW w:w="1614" w:type="dxa"/>
          </w:tcPr>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sz w:val="24"/>
                <w:szCs w:val="24"/>
              </w:rPr>
              <w:t>2000 рік</w:t>
            </w:r>
          </w:p>
        </w:tc>
        <w:tc>
          <w:tcPr>
            <w:tcW w:w="1683"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b/>
                <w:bCs/>
                <w:sz w:val="24"/>
                <w:szCs w:val="24"/>
              </w:rPr>
              <w:t>6 149</w:t>
            </w:r>
          </w:p>
        </w:tc>
        <w:tc>
          <w:tcPr>
            <w:tcW w:w="1587"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1,37 %</w:t>
            </w:r>
          </w:p>
        </w:tc>
        <w:tc>
          <w:tcPr>
            <w:tcW w:w="1586"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81,1</w:t>
            </w:r>
          </w:p>
        </w:tc>
        <w:tc>
          <w:tcPr>
            <w:tcW w:w="1651"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25</w:t>
            </w:r>
          </w:p>
        </w:tc>
        <w:tc>
          <w:tcPr>
            <w:tcW w:w="2080"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2.73</w:t>
            </w:r>
          </w:p>
        </w:tc>
      </w:tr>
      <w:tr w:rsidR="001E51F4" w:rsidRPr="00F93396" w:rsidTr="00AE7077">
        <w:tc>
          <w:tcPr>
            <w:tcW w:w="1614" w:type="dxa"/>
          </w:tcPr>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sz w:val="24"/>
                <w:szCs w:val="24"/>
              </w:rPr>
              <w:t>1985 рік</w:t>
            </w:r>
          </w:p>
        </w:tc>
        <w:tc>
          <w:tcPr>
            <w:tcW w:w="1683"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b/>
                <w:bCs/>
                <w:sz w:val="24"/>
                <w:szCs w:val="24"/>
              </w:rPr>
              <w:t>4 862</w:t>
            </w:r>
          </w:p>
        </w:tc>
        <w:tc>
          <w:tcPr>
            <w:tcW w:w="1587"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1,75 %</w:t>
            </w:r>
          </w:p>
        </w:tc>
        <w:tc>
          <w:tcPr>
            <w:tcW w:w="1586" w:type="dxa"/>
          </w:tcPr>
          <w:p w:rsidR="001E51F4" w:rsidRPr="00F93396" w:rsidRDefault="001E51F4" w:rsidP="00AE7077">
            <w:pPr>
              <w:spacing w:after="0" w:line="240" w:lineRule="auto"/>
              <w:ind w:right="425"/>
              <w:jc w:val="right"/>
              <w:rPr>
                <w:rFonts w:ascii="Times New Roman" w:hAnsi="Times New Roman" w:cs="Times New Roman"/>
                <w:sz w:val="24"/>
                <w:szCs w:val="24"/>
              </w:rPr>
            </w:pPr>
          </w:p>
        </w:tc>
        <w:tc>
          <w:tcPr>
            <w:tcW w:w="1651"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22</w:t>
            </w:r>
          </w:p>
        </w:tc>
        <w:tc>
          <w:tcPr>
            <w:tcW w:w="2080"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3.52</w:t>
            </w:r>
          </w:p>
        </w:tc>
      </w:tr>
      <w:tr w:rsidR="001E51F4" w:rsidRPr="00F93396" w:rsidTr="00AE7077">
        <w:tc>
          <w:tcPr>
            <w:tcW w:w="1614" w:type="dxa"/>
          </w:tcPr>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sz w:val="24"/>
                <w:szCs w:val="24"/>
              </w:rPr>
              <w:t>1975 рік</w:t>
            </w:r>
          </w:p>
        </w:tc>
        <w:tc>
          <w:tcPr>
            <w:tcW w:w="1683"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b/>
                <w:bCs/>
                <w:sz w:val="24"/>
                <w:szCs w:val="24"/>
              </w:rPr>
              <w:t>4 069</w:t>
            </w:r>
          </w:p>
        </w:tc>
        <w:tc>
          <w:tcPr>
            <w:tcW w:w="1587"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1,95 %</w:t>
            </w:r>
          </w:p>
        </w:tc>
        <w:tc>
          <w:tcPr>
            <w:tcW w:w="1586"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74,8</w:t>
            </w:r>
          </w:p>
        </w:tc>
        <w:tc>
          <w:tcPr>
            <w:tcW w:w="1651"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21</w:t>
            </w:r>
          </w:p>
        </w:tc>
        <w:tc>
          <w:tcPr>
            <w:tcW w:w="2080"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4.08</w:t>
            </w:r>
          </w:p>
        </w:tc>
      </w:tr>
      <w:tr w:rsidR="001E51F4" w:rsidRPr="00F93396" w:rsidTr="00AE7077">
        <w:tc>
          <w:tcPr>
            <w:tcW w:w="1614" w:type="dxa"/>
          </w:tcPr>
          <w:p w:rsidR="001E51F4" w:rsidRPr="00F93396" w:rsidRDefault="001E51F4" w:rsidP="00AE7077">
            <w:pPr>
              <w:spacing w:after="0" w:line="240" w:lineRule="auto"/>
              <w:ind w:right="425"/>
              <w:rPr>
                <w:rFonts w:ascii="Times New Roman" w:hAnsi="Times New Roman" w:cs="Times New Roman"/>
                <w:sz w:val="24"/>
                <w:szCs w:val="24"/>
              </w:rPr>
            </w:pPr>
            <w:r w:rsidRPr="00F93396">
              <w:rPr>
                <w:rFonts w:ascii="Times New Roman" w:hAnsi="Times New Roman" w:cs="Times New Roman"/>
                <w:sz w:val="24"/>
                <w:szCs w:val="24"/>
              </w:rPr>
              <w:t>1965 рік</w:t>
            </w:r>
          </w:p>
        </w:tc>
        <w:tc>
          <w:tcPr>
            <w:tcW w:w="1683"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b/>
                <w:bCs/>
                <w:sz w:val="24"/>
                <w:szCs w:val="24"/>
              </w:rPr>
              <w:t>3 337</w:t>
            </w:r>
          </w:p>
        </w:tc>
        <w:tc>
          <w:tcPr>
            <w:tcW w:w="1587" w:type="dxa"/>
          </w:tcPr>
          <w:p w:rsidR="001E51F4" w:rsidRPr="00F93396" w:rsidRDefault="001E51F4" w:rsidP="00AE7077">
            <w:pPr>
              <w:spacing w:after="0" w:line="240" w:lineRule="auto"/>
              <w:ind w:right="425"/>
              <w:jc w:val="right"/>
              <w:rPr>
                <w:rFonts w:ascii="Times New Roman" w:hAnsi="Times New Roman" w:cs="Times New Roman"/>
                <w:sz w:val="24"/>
                <w:szCs w:val="24"/>
              </w:rPr>
            </w:pPr>
          </w:p>
        </w:tc>
        <w:tc>
          <w:tcPr>
            <w:tcW w:w="1586"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66,1</w:t>
            </w:r>
          </w:p>
        </w:tc>
        <w:tc>
          <w:tcPr>
            <w:tcW w:w="1651"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21</w:t>
            </w:r>
          </w:p>
        </w:tc>
        <w:tc>
          <w:tcPr>
            <w:tcW w:w="2080" w:type="dxa"/>
          </w:tcPr>
          <w:p w:rsidR="001E51F4" w:rsidRPr="00F93396" w:rsidRDefault="001E51F4" w:rsidP="00AE7077">
            <w:pPr>
              <w:spacing w:after="0" w:line="240" w:lineRule="auto"/>
              <w:ind w:right="425"/>
              <w:jc w:val="right"/>
              <w:rPr>
                <w:rFonts w:ascii="Times New Roman" w:hAnsi="Times New Roman" w:cs="Times New Roman"/>
                <w:sz w:val="24"/>
                <w:szCs w:val="24"/>
              </w:rPr>
            </w:pPr>
            <w:r w:rsidRPr="00F93396">
              <w:rPr>
                <w:rFonts w:ascii="Times New Roman" w:hAnsi="Times New Roman" w:cs="Times New Roman"/>
                <w:sz w:val="24"/>
                <w:szCs w:val="24"/>
              </w:rPr>
              <w:t>5.08</w:t>
            </w:r>
          </w:p>
        </w:tc>
      </w:tr>
    </w:tbl>
    <w:p w:rsidR="001E51F4" w:rsidRPr="00850908" w:rsidRDefault="001E51F4" w:rsidP="00942EB9">
      <w:pPr>
        <w:spacing w:after="0" w:line="240" w:lineRule="auto"/>
        <w:jc w:val="both"/>
        <w:rPr>
          <w:rFonts w:ascii="Times New Roman" w:hAnsi="Times New Roman" w:cs="Times New Roman"/>
          <w:sz w:val="24"/>
          <w:szCs w:val="24"/>
        </w:rPr>
      </w:pPr>
    </w:p>
    <w:p w:rsidR="001E51F4" w:rsidRPr="000F1A4B" w:rsidRDefault="001E51F4" w:rsidP="00D0726B">
      <w:pPr>
        <w:tabs>
          <w:tab w:val="left" w:pos="284"/>
        </w:tabs>
        <w:spacing w:after="0" w:line="240" w:lineRule="auto"/>
        <w:jc w:val="both"/>
        <w:rPr>
          <w:rFonts w:ascii="Times New Roman" w:hAnsi="Times New Roman" w:cs="Times New Roman"/>
          <w:sz w:val="24"/>
          <w:szCs w:val="24"/>
        </w:rPr>
      </w:pPr>
    </w:p>
    <w:sectPr w:rsidR="001E51F4" w:rsidRPr="000F1A4B" w:rsidSect="00D0726B">
      <w:pgSz w:w="11906" w:h="16838"/>
      <w:pgMar w:top="567" w:right="424" w:bottom="709"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EF" w:usb1="C0007841" w:usb2="00000009" w:usb3="00000000" w:csb0="000001FF" w:csb1="00000000"/>
  </w:font>
  <w:font w:name="docs-Roboto">
    <w:altName w:val="Cambria"/>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A00002EF" w:usb1="4000207B" w:usb2="00000000" w:usb3="00000000" w:csb0="0000009F" w:csb1="00000000"/>
  </w:font>
  <w:font w:name="#SchoolBook">
    <w:panose1 w:val="00000000000000000000"/>
    <w:charset w:val="CC"/>
    <w:family w:val="auto"/>
    <w:notTrueType/>
    <w:pitch w:val="default"/>
    <w:sig w:usb0="00000201" w:usb1="00000000" w:usb2="00000000" w:usb3="00000000" w:csb0="00000004" w:csb1="00000000"/>
  </w:font>
  <w:font w:name="Tahoma">
    <w:panose1 w:val="020B0604030504040204"/>
    <w:charset w:val="CC"/>
    <w:family w:val="swiss"/>
    <w:pitch w:val="variable"/>
    <w:sig w:usb0="E1002AFF" w:usb1="C000605B" w:usb2="00000029" w:usb3="00000000" w:csb0="000101FF" w:csb1="00000000"/>
  </w:font>
  <w:font w:name="等?">
    <w:altName w:val="MS Mincho"/>
    <w:panose1 w:val="00000000000000000000"/>
    <w:charset w:val="80"/>
    <w:family w:val="roman"/>
    <w:notTrueType/>
    <w:pitch w:val="default"/>
    <w:sig w:usb0="00000001" w:usb1="08070000" w:usb2="00000010" w:usb3="00000000" w:csb0="0002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A902197"/>
    <w:multiLevelType w:val="hybridMultilevel"/>
    <w:tmpl w:val="EC949AA4"/>
    <w:lvl w:ilvl="0" w:tplc="2000000F">
      <w:start w:val="1"/>
      <w:numFmt w:val="decimal"/>
      <w:lvlText w:val="%1."/>
      <w:lvlJc w:val="left"/>
      <w:pPr>
        <w:ind w:left="720" w:hanging="360"/>
      </w:pPr>
      <w:rPr>
        <w:rFonts w:hint="default"/>
      </w:rPr>
    </w:lvl>
    <w:lvl w:ilvl="1" w:tplc="20000019">
      <w:start w:val="1"/>
      <w:numFmt w:val="lowerLetter"/>
      <w:lvlText w:val="%2."/>
      <w:lvlJc w:val="left"/>
      <w:pPr>
        <w:ind w:left="1440" w:hanging="360"/>
      </w:pPr>
    </w:lvl>
    <w:lvl w:ilvl="2" w:tplc="2000001B">
      <w:start w:val="1"/>
      <w:numFmt w:val="lowerRoman"/>
      <w:lvlText w:val="%3."/>
      <w:lvlJc w:val="right"/>
      <w:pPr>
        <w:ind w:left="2160" w:hanging="180"/>
      </w:pPr>
    </w:lvl>
    <w:lvl w:ilvl="3" w:tplc="2000000F">
      <w:start w:val="1"/>
      <w:numFmt w:val="decimal"/>
      <w:lvlText w:val="%4."/>
      <w:lvlJc w:val="left"/>
      <w:pPr>
        <w:ind w:left="2880" w:hanging="360"/>
      </w:pPr>
    </w:lvl>
    <w:lvl w:ilvl="4" w:tplc="20000019">
      <w:start w:val="1"/>
      <w:numFmt w:val="lowerLetter"/>
      <w:lvlText w:val="%5."/>
      <w:lvlJc w:val="left"/>
      <w:pPr>
        <w:ind w:left="3600" w:hanging="360"/>
      </w:pPr>
    </w:lvl>
    <w:lvl w:ilvl="5" w:tplc="2000001B">
      <w:start w:val="1"/>
      <w:numFmt w:val="lowerRoman"/>
      <w:lvlText w:val="%6."/>
      <w:lvlJc w:val="right"/>
      <w:pPr>
        <w:ind w:left="4320" w:hanging="180"/>
      </w:pPr>
    </w:lvl>
    <w:lvl w:ilvl="6" w:tplc="2000000F">
      <w:start w:val="1"/>
      <w:numFmt w:val="decimal"/>
      <w:lvlText w:val="%7."/>
      <w:lvlJc w:val="left"/>
      <w:pPr>
        <w:ind w:left="5040" w:hanging="360"/>
      </w:pPr>
    </w:lvl>
    <w:lvl w:ilvl="7" w:tplc="20000019">
      <w:start w:val="1"/>
      <w:numFmt w:val="lowerLetter"/>
      <w:lvlText w:val="%8."/>
      <w:lvlJc w:val="left"/>
      <w:pPr>
        <w:ind w:left="5760" w:hanging="360"/>
      </w:pPr>
    </w:lvl>
    <w:lvl w:ilvl="8" w:tplc="2000001B">
      <w:start w:val="1"/>
      <w:numFmt w:val="lowerRoman"/>
      <w:lvlText w:val="%9."/>
      <w:lvlJc w:val="right"/>
      <w:pPr>
        <w:ind w:left="6480" w:hanging="180"/>
      </w:pPr>
    </w:lvl>
  </w:abstractNum>
  <w:abstractNum w:abstractNumId="1">
    <w:nsid w:val="31D322D2"/>
    <w:multiLevelType w:val="hybridMultilevel"/>
    <w:tmpl w:val="C0061DC2"/>
    <w:lvl w:ilvl="0" w:tplc="65B429A4">
      <w:start w:val="2"/>
      <w:numFmt w:val="decimal"/>
      <w:lvlText w:val="%1)"/>
      <w:lvlJc w:val="left"/>
      <w:pPr>
        <w:tabs>
          <w:tab w:val="num" w:pos="927"/>
        </w:tabs>
        <w:ind w:left="927" w:hanging="360"/>
      </w:pPr>
    </w:lvl>
    <w:lvl w:ilvl="1" w:tplc="04220019">
      <w:start w:val="1"/>
      <w:numFmt w:val="decimal"/>
      <w:lvlText w:val="%2."/>
      <w:lvlJc w:val="left"/>
      <w:pPr>
        <w:tabs>
          <w:tab w:val="num" w:pos="1440"/>
        </w:tabs>
        <w:ind w:left="1440" w:hanging="360"/>
      </w:pPr>
    </w:lvl>
    <w:lvl w:ilvl="2" w:tplc="0422001B">
      <w:start w:val="1"/>
      <w:numFmt w:val="decimal"/>
      <w:lvlText w:val="%3."/>
      <w:lvlJc w:val="left"/>
      <w:pPr>
        <w:tabs>
          <w:tab w:val="num" w:pos="2160"/>
        </w:tabs>
        <w:ind w:left="2160" w:hanging="360"/>
      </w:pPr>
    </w:lvl>
    <w:lvl w:ilvl="3" w:tplc="0422000F">
      <w:start w:val="1"/>
      <w:numFmt w:val="decimal"/>
      <w:lvlText w:val="%4."/>
      <w:lvlJc w:val="left"/>
      <w:pPr>
        <w:tabs>
          <w:tab w:val="num" w:pos="2880"/>
        </w:tabs>
        <w:ind w:left="2880" w:hanging="360"/>
      </w:pPr>
    </w:lvl>
    <w:lvl w:ilvl="4" w:tplc="04220019">
      <w:start w:val="1"/>
      <w:numFmt w:val="decimal"/>
      <w:lvlText w:val="%5."/>
      <w:lvlJc w:val="left"/>
      <w:pPr>
        <w:tabs>
          <w:tab w:val="num" w:pos="3600"/>
        </w:tabs>
        <w:ind w:left="3600" w:hanging="360"/>
      </w:pPr>
    </w:lvl>
    <w:lvl w:ilvl="5" w:tplc="0422001B">
      <w:start w:val="1"/>
      <w:numFmt w:val="decimal"/>
      <w:lvlText w:val="%6."/>
      <w:lvlJc w:val="left"/>
      <w:pPr>
        <w:tabs>
          <w:tab w:val="num" w:pos="4320"/>
        </w:tabs>
        <w:ind w:left="4320" w:hanging="360"/>
      </w:pPr>
    </w:lvl>
    <w:lvl w:ilvl="6" w:tplc="0422000F">
      <w:start w:val="1"/>
      <w:numFmt w:val="decimal"/>
      <w:lvlText w:val="%7."/>
      <w:lvlJc w:val="left"/>
      <w:pPr>
        <w:tabs>
          <w:tab w:val="num" w:pos="5040"/>
        </w:tabs>
        <w:ind w:left="5040" w:hanging="360"/>
      </w:pPr>
    </w:lvl>
    <w:lvl w:ilvl="7" w:tplc="04220019">
      <w:start w:val="1"/>
      <w:numFmt w:val="decimal"/>
      <w:lvlText w:val="%8."/>
      <w:lvlJc w:val="left"/>
      <w:pPr>
        <w:tabs>
          <w:tab w:val="num" w:pos="5760"/>
        </w:tabs>
        <w:ind w:left="5760" w:hanging="360"/>
      </w:pPr>
    </w:lvl>
    <w:lvl w:ilvl="8" w:tplc="0422001B">
      <w:start w:val="1"/>
      <w:numFmt w:val="decimal"/>
      <w:lvlText w:val="%9."/>
      <w:lvlJc w:val="left"/>
      <w:pPr>
        <w:tabs>
          <w:tab w:val="num" w:pos="6480"/>
        </w:tabs>
        <w:ind w:left="6480" w:hanging="360"/>
      </w:pPr>
    </w:lvl>
  </w:abstractNum>
  <w:abstractNum w:abstractNumId="2">
    <w:nsid w:val="3E724AE7"/>
    <w:multiLevelType w:val="hybridMultilevel"/>
    <w:tmpl w:val="71B0055C"/>
    <w:lvl w:ilvl="0" w:tplc="10700094">
      <w:start w:val="1"/>
      <w:numFmt w:val="decimal"/>
      <w:lvlText w:val="%1."/>
      <w:lvlJc w:val="left"/>
      <w:pPr>
        <w:ind w:left="502" w:hanging="360"/>
      </w:pPr>
      <w:rPr>
        <w:i w:val="0"/>
        <w:iCs w:val="0"/>
      </w:rPr>
    </w:lvl>
    <w:lvl w:ilvl="1" w:tplc="04220019">
      <w:start w:val="1"/>
      <w:numFmt w:val="lowerLetter"/>
      <w:lvlText w:val="%2."/>
      <w:lvlJc w:val="left"/>
      <w:pPr>
        <w:ind w:left="1222" w:hanging="360"/>
      </w:pPr>
    </w:lvl>
    <w:lvl w:ilvl="2" w:tplc="0422001B">
      <w:start w:val="1"/>
      <w:numFmt w:val="lowerRoman"/>
      <w:lvlText w:val="%3."/>
      <w:lvlJc w:val="right"/>
      <w:pPr>
        <w:ind w:left="1942" w:hanging="180"/>
      </w:pPr>
    </w:lvl>
    <w:lvl w:ilvl="3" w:tplc="0422000F">
      <w:start w:val="1"/>
      <w:numFmt w:val="decimal"/>
      <w:lvlText w:val="%4."/>
      <w:lvlJc w:val="left"/>
      <w:pPr>
        <w:ind w:left="2662" w:hanging="360"/>
      </w:pPr>
    </w:lvl>
    <w:lvl w:ilvl="4" w:tplc="04220019">
      <w:start w:val="1"/>
      <w:numFmt w:val="lowerLetter"/>
      <w:lvlText w:val="%5."/>
      <w:lvlJc w:val="left"/>
      <w:pPr>
        <w:ind w:left="3382" w:hanging="360"/>
      </w:pPr>
    </w:lvl>
    <w:lvl w:ilvl="5" w:tplc="0422001B">
      <w:start w:val="1"/>
      <w:numFmt w:val="lowerRoman"/>
      <w:lvlText w:val="%6."/>
      <w:lvlJc w:val="right"/>
      <w:pPr>
        <w:ind w:left="4102" w:hanging="180"/>
      </w:pPr>
    </w:lvl>
    <w:lvl w:ilvl="6" w:tplc="0422000F">
      <w:start w:val="1"/>
      <w:numFmt w:val="decimal"/>
      <w:lvlText w:val="%7."/>
      <w:lvlJc w:val="left"/>
      <w:pPr>
        <w:ind w:left="4822" w:hanging="360"/>
      </w:pPr>
    </w:lvl>
    <w:lvl w:ilvl="7" w:tplc="04220019">
      <w:start w:val="1"/>
      <w:numFmt w:val="lowerLetter"/>
      <w:lvlText w:val="%8."/>
      <w:lvlJc w:val="left"/>
      <w:pPr>
        <w:ind w:left="5542" w:hanging="360"/>
      </w:pPr>
    </w:lvl>
    <w:lvl w:ilvl="8" w:tplc="0422001B">
      <w:start w:val="1"/>
      <w:numFmt w:val="lowerRoman"/>
      <w:lvlText w:val="%9."/>
      <w:lvlJc w:val="right"/>
      <w:pPr>
        <w:ind w:left="6262" w:hanging="180"/>
      </w:pPr>
    </w:lvl>
  </w:abstractNum>
  <w:abstractNum w:abstractNumId="3">
    <w:nsid w:val="3E7B24AC"/>
    <w:multiLevelType w:val="hybridMultilevel"/>
    <w:tmpl w:val="5D085F60"/>
    <w:lvl w:ilvl="0" w:tplc="915E6418">
      <w:start w:val="1"/>
      <w:numFmt w:val="decimal"/>
      <w:lvlText w:val="%1."/>
      <w:lvlJc w:val="left"/>
      <w:pPr>
        <w:ind w:left="720" w:hanging="360"/>
      </w:pPr>
      <w:rPr>
        <w:rFonts w:ascii="docs-Roboto" w:hAnsi="docs-Roboto" w:cs="docs-Roboto" w:hint="default"/>
        <w:b w:val="0"/>
        <w:bCs w:val="0"/>
        <w:color w:val="202124"/>
        <w:sz w:val="22"/>
        <w:szCs w:val="22"/>
      </w:rPr>
    </w:lvl>
    <w:lvl w:ilvl="1" w:tplc="20000019">
      <w:start w:val="1"/>
      <w:numFmt w:val="lowerLetter"/>
      <w:lvlText w:val="%2."/>
      <w:lvlJc w:val="left"/>
      <w:pPr>
        <w:ind w:left="1440" w:hanging="360"/>
      </w:pPr>
    </w:lvl>
    <w:lvl w:ilvl="2" w:tplc="2000001B">
      <w:start w:val="1"/>
      <w:numFmt w:val="lowerRoman"/>
      <w:lvlText w:val="%3."/>
      <w:lvlJc w:val="right"/>
      <w:pPr>
        <w:ind w:left="2160" w:hanging="180"/>
      </w:pPr>
    </w:lvl>
    <w:lvl w:ilvl="3" w:tplc="2000000F">
      <w:start w:val="1"/>
      <w:numFmt w:val="decimal"/>
      <w:lvlText w:val="%4."/>
      <w:lvlJc w:val="left"/>
      <w:pPr>
        <w:ind w:left="2880" w:hanging="360"/>
      </w:pPr>
    </w:lvl>
    <w:lvl w:ilvl="4" w:tplc="20000019">
      <w:start w:val="1"/>
      <w:numFmt w:val="lowerLetter"/>
      <w:lvlText w:val="%5."/>
      <w:lvlJc w:val="left"/>
      <w:pPr>
        <w:ind w:left="3600" w:hanging="360"/>
      </w:pPr>
    </w:lvl>
    <w:lvl w:ilvl="5" w:tplc="2000001B">
      <w:start w:val="1"/>
      <w:numFmt w:val="lowerRoman"/>
      <w:lvlText w:val="%6."/>
      <w:lvlJc w:val="right"/>
      <w:pPr>
        <w:ind w:left="4320" w:hanging="180"/>
      </w:pPr>
    </w:lvl>
    <w:lvl w:ilvl="6" w:tplc="2000000F">
      <w:start w:val="1"/>
      <w:numFmt w:val="decimal"/>
      <w:lvlText w:val="%7."/>
      <w:lvlJc w:val="left"/>
      <w:pPr>
        <w:ind w:left="5040" w:hanging="360"/>
      </w:pPr>
    </w:lvl>
    <w:lvl w:ilvl="7" w:tplc="20000019">
      <w:start w:val="1"/>
      <w:numFmt w:val="lowerLetter"/>
      <w:lvlText w:val="%8."/>
      <w:lvlJc w:val="left"/>
      <w:pPr>
        <w:ind w:left="5760" w:hanging="360"/>
      </w:pPr>
    </w:lvl>
    <w:lvl w:ilvl="8" w:tplc="2000001B">
      <w:start w:val="1"/>
      <w:numFmt w:val="lowerRoman"/>
      <w:lvlText w:val="%9."/>
      <w:lvlJc w:val="right"/>
      <w:pPr>
        <w:ind w:left="6480" w:hanging="180"/>
      </w:pPr>
    </w:lvl>
  </w:abstractNum>
  <w:abstractNum w:abstractNumId="4">
    <w:nsid w:val="3F9B6730"/>
    <w:multiLevelType w:val="hybridMultilevel"/>
    <w:tmpl w:val="1EC83CB6"/>
    <w:lvl w:ilvl="0" w:tplc="2000000F">
      <w:start w:val="1"/>
      <w:numFmt w:val="decimal"/>
      <w:lvlText w:val="%1."/>
      <w:lvlJc w:val="left"/>
      <w:pPr>
        <w:ind w:left="720" w:hanging="360"/>
      </w:pPr>
      <w:rPr>
        <w:rFonts w:hint="default"/>
      </w:rPr>
    </w:lvl>
    <w:lvl w:ilvl="1" w:tplc="20000019">
      <w:start w:val="1"/>
      <w:numFmt w:val="lowerLetter"/>
      <w:lvlText w:val="%2."/>
      <w:lvlJc w:val="left"/>
      <w:pPr>
        <w:ind w:left="1440" w:hanging="360"/>
      </w:pPr>
    </w:lvl>
    <w:lvl w:ilvl="2" w:tplc="2000001B">
      <w:start w:val="1"/>
      <w:numFmt w:val="lowerRoman"/>
      <w:lvlText w:val="%3."/>
      <w:lvlJc w:val="right"/>
      <w:pPr>
        <w:ind w:left="2160" w:hanging="180"/>
      </w:pPr>
    </w:lvl>
    <w:lvl w:ilvl="3" w:tplc="2000000F">
      <w:start w:val="1"/>
      <w:numFmt w:val="decimal"/>
      <w:lvlText w:val="%4."/>
      <w:lvlJc w:val="left"/>
      <w:pPr>
        <w:ind w:left="2880" w:hanging="360"/>
      </w:pPr>
    </w:lvl>
    <w:lvl w:ilvl="4" w:tplc="20000019">
      <w:start w:val="1"/>
      <w:numFmt w:val="lowerLetter"/>
      <w:lvlText w:val="%5."/>
      <w:lvlJc w:val="left"/>
      <w:pPr>
        <w:ind w:left="3600" w:hanging="360"/>
      </w:pPr>
    </w:lvl>
    <w:lvl w:ilvl="5" w:tplc="2000001B">
      <w:start w:val="1"/>
      <w:numFmt w:val="lowerRoman"/>
      <w:lvlText w:val="%6."/>
      <w:lvlJc w:val="right"/>
      <w:pPr>
        <w:ind w:left="4320" w:hanging="180"/>
      </w:pPr>
    </w:lvl>
    <w:lvl w:ilvl="6" w:tplc="2000000F">
      <w:start w:val="1"/>
      <w:numFmt w:val="decimal"/>
      <w:lvlText w:val="%7."/>
      <w:lvlJc w:val="left"/>
      <w:pPr>
        <w:ind w:left="5040" w:hanging="360"/>
      </w:pPr>
    </w:lvl>
    <w:lvl w:ilvl="7" w:tplc="20000019">
      <w:start w:val="1"/>
      <w:numFmt w:val="lowerLetter"/>
      <w:lvlText w:val="%8."/>
      <w:lvlJc w:val="left"/>
      <w:pPr>
        <w:ind w:left="5760" w:hanging="360"/>
      </w:pPr>
    </w:lvl>
    <w:lvl w:ilvl="8" w:tplc="2000001B">
      <w:start w:val="1"/>
      <w:numFmt w:val="lowerRoman"/>
      <w:lvlText w:val="%9."/>
      <w:lvlJc w:val="right"/>
      <w:pPr>
        <w:ind w:left="6480" w:hanging="180"/>
      </w:pPr>
    </w:lvl>
  </w:abstractNum>
  <w:abstractNum w:abstractNumId="5">
    <w:nsid w:val="52BA5EBB"/>
    <w:multiLevelType w:val="hybridMultilevel"/>
    <w:tmpl w:val="D5D2868E"/>
    <w:lvl w:ilvl="0" w:tplc="992C9FF8">
      <w:start w:val="1"/>
      <w:numFmt w:val="decimal"/>
      <w:lvlText w:val="%1"/>
      <w:lvlJc w:val="left"/>
      <w:pPr>
        <w:ind w:left="720" w:hanging="360"/>
      </w:pPr>
      <w:rPr>
        <w:rFonts w:hint="default"/>
        <w:b w:val="0"/>
        <w:bCs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55CF2B16"/>
    <w:multiLevelType w:val="hybridMultilevel"/>
    <w:tmpl w:val="2FEE2044"/>
    <w:lvl w:ilvl="0" w:tplc="2000000F">
      <w:start w:val="1"/>
      <w:numFmt w:val="decimal"/>
      <w:lvlText w:val="%1."/>
      <w:lvlJc w:val="left"/>
      <w:pPr>
        <w:ind w:left="720" w:hanging="360"/>
      </w:pPr>
      <w:rPr>
        <w:rFonts w:hint="default"/>
      </w:rPr>
    </w:lvl>
    <w:lvl w:ilvl="1" w:tplc="20000019">
      <w:start w:val="1"/>
      <w:numFmt w:val="lowerLetter"/>
      <w:lvlText w:val="%2."/>
      <w:lvlJc w:val="left"/>
      <w:pPr>
        <w:ind w:left="1440" w:hanging="360"/>
      </w:pPr>
    </w:lvl>
    <w:lvl w:ilvl="2" w:tplc="2000001B">
      <w:start w:val="1"/>
      <w:numFmt w:val="lowerRoman"/>
      <w:lvlText w:val="%3."/>
      <w:lvlJc w:val="right"/>
      <w:pPr>
        <w:ind w:left="2160" w:hanging="180"/>
      </w:pPr>
    </w:lvl>
    <w:lvl w:ilvl="3" w:tplc="2000000F">
      <w:start w:val="1"/>
      <w:numFmt w:val="decimal"/>
      <w:lvlText w:val="%4."/>
      <w:lvlJc w:val="left"/>
      <w:pPr>
        <w:ind w:left="2880" w:hanging="360"/>
      </w:pPr>
    </w:lvl>
    <w:lvl w:ilvl="4" w:tplc="20000019">
      <w:start w:val="1"/>
      <w:numFmt w:val="lowerLetter"/>
      <w:lvlText w:val="%5."/>
      <w:lvlJc w:val="left"/>
      <w:pPr>
        <w:ind w:left="3600" w:hanging="360"/>
      </w:pPr>
    </w:lvl>
    <w:lvl w:ilvl="5" w:tplc="2000001B">
      <w:start w:val="1"/>
      <w:numFmt w:val="lowerRoman"/>
      <w:lvlText w:val="%6."/>
      <w:lvlJc w:val="right"/>
      <w:pPr>
        <w:ind w:left="4320" w:hanging="180"/>
      </w:pPr>
    </w:lvl>
    <w:lvl w:ilvl="6" w:tplc="2000000F">
      <w:start w:val="1"/>
      <w:numFmt w:val="decimal"/>
      <w:lvlText w:val="%7."/>
      <w:lvlJc w:val="left"/>
      <w:pPr>
        <w:ind w:left="5040" w:hanging="360"/>
      </w:pPr>
    </w:lvl>
    <w:lvl w:ilvl="7" w:tplc="20000019">
      <w:start w:val="1"/>
      <w:numFmt w:val="lowerLetter"/>
      <w:lvlText w:val="%8."/>
      <w:lvlJc w:val="left"/>
      <w:pPr>
        <w:ind w:left="5760" w:hanging="360"/>
      </w:pPr>
    </w:lvl>
    <w:lvl w:ilvl="8" w:tplc="2000001B">
      <w:start w:val="1"/>
      <w:numFmt w:val="lowerRoman"/>
      <w:lvlText w:val="%9."/>
      <w:lvlJc w:val="right"/>
      <w:pPr>
        <w:ind w:left="6480" w:hanging="180"/>
      </w:pPr>
    </w:lvl>
  </w:abstractNum>
  <w:abstractNum w:abstractNumId="7">
    <w:nsid w:val="62441357"/>
    <w:multiLevelType w:val="hybridMultilevel"/>
    <w:tmpl w:val="ECB8D660"/>
    <w:lvl w:ilvl="0" w:tplc="5258501E">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7"/>
  </w:num>
  <w:num w:numId="2">
    <w:abstractNumId w:val="5"/>
  </w:num>
  <w:num w:numId="3">
    <w:abstractNumId w:val="4"/>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6"/>
  </w:num>
  <w:num w:numId="9">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20"/>
  <w:hyphenationZone w:val="425"/>
  <w:doNotHyphenateCaps/>
  <w:characterSpacingControl w:val="doNotCompress"/>
  <w:doNotValidateAgainstSchema/>
  <w:doNotDemarcateInvalidXml/>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569A0"/>
    <w:rsid w:val="000F1A4B"/>
    <w:rsid w:val="00101931"/>
    <w:rsid w:val="001344F1"/>
    <w:rsid w:val="001E51F4"/>
    <w:rsid w:val="001F6CB5"/>
    <w:rsid w:val="0025214E"/>
    <w:rsid w:val="002C0BF9"/>
    <w:rsid w:val="002D4537"/>
    <w:rsid w:val="00400D43"/>
    <w:rsid w:val="00433F37"/>
    <w:rsid w:val="005164E5"/>
    <w:rsid w:val="00555C09"/>
    <w:rsid w:val="005567B7"/>
    <w:rsid w:val="00640773"/>
    <w:rsid w:val="00646A7E"/>
    <w:rsid w:val="006569A0"/>
    <w:rsid w:val="0068773C"/>
    <w:rsid w:val="006B24B6"/>
    <w:rsid w:val="00727BF1"/>
    <w:rsid w:val="007A736C"/>
    <w:rsid w:val="007B6401"/>
    <w:rsid w:val="007C0CE7"/>
    <w:rsid w:val="007C51FB"/>
    <w:rsid w:val="007F0195"/>
    <w:rsid w:val="00825513"/>
    <w:rsid w:val="00850908"/>
    <w:rsid w:val="0089148F"/>
    <w:rsid w:val="00924C0B"/>
    <w:rsid w:val="009315EE"/>
    <w:rsid w:val="00942EB9"/>
    <w:rsid w:val="00951DB7"/>
    <w:rsid w:val="009D7ED1"/>
    <w:rsid w:val="00A04B9D"/>
    <w:rsid w:val="00A262DD"/>
    <w:rsid w:val="00A73F5E"/>
    <w:rsid w:val="00AE7077"/>
    <w:rsid w:val="00AF14BF"/>
    <w:rsid w:val="00B96718"/>
    <w:rsid w:val="00BC1198"/>
    <w:rsid w:val="00BF512E"/>
    <w:rsid w:val="00C71AD8"/>
    <w:rsid w:val="00C93884"/>
    <w:rsid w:val="00CC49B1"/>
    <w:rsid w:val="00CF2D3D"/>
    <w:rsid w:val="00D0726B"/>
    <w:rsid w:val="00D928B4"/>
    <w:rsid w:val="00E03E17"/>
    <w:rsid w:val="00E11232"/>
    <w:rsid w:val="00E1613C"/>
    <w:rsid w:val="00E90EC0"/>
    <w:rsid w:val="00E931AC"/>
    <w:rsid w:val="00F07CED"/>
    <w:rsid w:val="00F14B7B"/>
    <w:rsid w:val="00F50D13"/>
    <w:rsid w:val="00F66966"/>
    <w:rsid w:val="00F93396"/>
    <w:rsid w:val="00FD52FC"/>
  </w:rsids>
  <m:mathPr>
    <m:mathFont m:val="Cambria Math"/>
    <m:brkBin m:val="before"/>
    <m:brkBinSub m:val="--"/>
    <m:smallFrac m:val="off"/>
    <m:dispDef/>
    <m:lMargin m:val="0"/>
    <m:rMargin m:val="0"/>
    <m:defJc m:val="centerGroup"/>
    <m:wrapIndent m:val="1440"/>
    <m:intLim m:val="subSup"/>
    <m:naryLim m:val="undOvr"/>
  </m:mathPr>
  <w:uiCompat97To2003/>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Inde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40773"/>
    <w:pPr>
      <w:spacing w:after="160" w:line="259" w:lineRule="auto"/>
    </w:pPr>
    <w:rPr>
      <w:rFonts w:cs="Calibri"/>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CC49B1"/>
    <w:pPr>
      <w:ind w:left="720"/>
    </w:pPr>
    <w:rPr>
      <w:kern w:val="2"/>
      <w:lang w:val="ru-RU"/>
    </w:rPr>
  </w:style>
  <w:style w:type="table" w:styleId="TableGrid">
    <w:name w:val="Table Grid"/>
    <w:basedOn w:val="TableNormal"/>
    <w:uiPriority w:val="99"/>
    <w:rsid w:val="00CC49B1"/>
    <w:rPr>
      <w:rFonts w:cs="Calibri"/>
      <w:kern w:val="2"/>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
    <w:name w:val="Body Text Indent"/>
    <w:basedOn w:val="Normal"/>
    <w:link w:val="BodyTextIndentChar"/>
    <w:uiPriority w:val="99"/>
    <w:rsid w:val="00C93884"/>
    <w:pPr>
      <w:spacing w:after="0" w:line="240" w:lineRule="auto"/>
      <w:ind w:firstLine="426"/>
      <w:jc w:val="both"/>
    </w:pPr>
    <w:rPr>
      <w:rFonts w:ascii="Times New Roman" w:eastAsia="Times New Roman" w:hAnsi="Times New Roman" w:cs="Times New Roman"/>
      <w:b/>
      <w:bCs/>
      <w:sz w:val="20"/>
      <w:szCs w:val="20"/>
      <w:lang w:eastAsia="ru-RU"/>
    </w:rPr>
  </w:style>
  <w:style w:type="character" w:customStyle="1" w:styleId="BodyTextIndentChar">
    <w:name w:val="Body Text Indent Char"/>
    <w:basedOn w:val="DefaultParagraphFont"/>
    <w:link w:val="BodyTextIndent"/>
    <w:uiPriority w:val="99"/>
    <w:locked/>
    <w:rsid w:val="00C93884"/>
    <w:rPr>
      <w:rFonts w:ascii="Times New Roman" w:hAnsi="Times New Roman" w:cs="Times New Roman"/>
      <w:b/>
      <w:bCs/>
      <w:sz w:val="20"/>
      <w:szCs w:val="20"/>
      <w:lang w:val="uk-UA" w:eastAsia="ru-RU"/>
    </w:rPr>
  </w:style>
  <w:style w:type="paragraph" w:styleId="BodyText2">
    <w:name w:val="Body Text 2"/>
    <w:basedOn w:val="Normal"/>
    <w:link w:val="BodyText2Char"/>
    <w:uiPriority w:val="99"/>
    <w:semiHidden/>
    <w:rsid w:val="00C93884"/>
    <w:pPr>
      <w:spacing w:after="120" w:line="480" w:lineRule="auto"/>
    </w:pPr>
  </w:style>
  <w:style w:type="character" w:customStyle="1" w:styleId="BodyText2Char">
    <w:name w:val="Body Text 2 Char"/>
    <w:basedOn w:val="DefaultParagraphFont"/>
    <w:link w:val="BodyText2"/>
    <w:uiPriority w:val="99"/>
    <w:semiHidden/>
    <w:locked/>
    <w:rsid w:val="00C93884"/>
  </w:style>
  <w:style w:type="paragraph" w:customStyle="1" w:styleId="41">
    <w:name w:val="4_1"/>
    <w:basedOn w:val="Normal"/>
    <w:uiPriority w:val="99"/>
    <w:rsid w:val="00A73F5E"/>
    <w:pPr>
      <w:widowControl w:val="0"/>
      <w:tabs>
        <w:tab w:val="left" w:pos="567"/>
      </w:tabs>
      <w:autoSpaceDE w:val="0"/>
      <w:autoSpaceDN w:val="0"/>
      <w:adjustRightInd w:val="0"/>
      <w:spacing w:before="142" w:after="0" w:line="288" w:lineRule="auto"/>
      <w:jc w:val="both"/>
      <w:textAlignment w:val="center"/>
    </w:pPr>
    <w:rPr>
      <w:rFonts w:ascii="#SchoolBook" w:eastAsia="Times New Roman" w:hAnsi="#SchoolBook" w:cs="#SchoolBook"/>
      <w:color w:val="000000"/>
      <w:sz w:val="20"/>
      <w:szCs w:val="20"/>
      <w:lang w:eastAsia="ru-RU"/>
    </w:rPr>
  </w:style>
  <w:style w:type="paragraph" w:customStyle="1" w:styleId="a">
    <w:name w:val="Стиль"/>
    <w:basedOn w:val="Normal"/>
    <w:uiPriority w:val="99"/>
    <w:rsid w:val="00A73F5E"/>
    <w:pPr>
      <w:widowControl w:val="0"/>
      <w:tabs>
        <w:tab w:val="left" w:pos="2381"/>
        <w:tab w:val="left" w:pos="4762"/>
        <w:tab w:val="left" w:pos="7087"/>
      </w:tabs>
      <w:autoSpaceDE w:val="0"/>
      <w:autoSpaceDN w:val="0"/>
      <w:adjustRightInd w:val="0"/>
      <w:spacing w:after="0" w:line="288" w:lineRule="auto"/>
      <w:ind w:left="283" w:hanging="283"/>
      <w:jc w:val="both"/>
      <w:textAlignment w:val="center"/>
    </w:pPr>
    <w:rPr>
      <w:rFonts w:ascii="#SchoolBook" w:eastAsia="Times New Roman" w:hAnsi="#SchoolBook" w:cs="#SchoolBook"/>
      <w:color w:val="000000"/>
      <w:sz w:val="20"/>
      <w:szCs w:val="20"/>
      <w:lang w:eastAsia="ru-RU"/>
    </w:rPr>
  </w:style>
  <w:style w:type="paragraph" w:customStyle="1" w:styleId="42">
    <w:name w:val="4_2"/>
    <w:basedOn w:val="Normal"/>
    <w:uiPriority w:val="99"/>
    <w:rsid w:val="00A73F5E"/>
    <w:pPr>
      <w:widowControl w:val="0"/>
      <w:autoSpaceDE w:val="0"/>
      <w:autoSpaceDN w:val="0"/>
      <w:adjustRightInd w:val="0"/>
      <w:spacing w:before="142" w:after="0" w:line="288" w:lineRule="auto"/>
      <w:jc w:val="both"/>
      <w:textAlignment w:val="center"/>
    </w:pPr>
    <w:rPr>
      <w:rFonts w:ascii="#SchoolBook" w:eastAsia="Times New Roman" w:hAnsi="#SchoolBook" w:cs="#SchoolBook"/>
      <w:color w:val="000000"/>
      <w:sz w:val="20"/>
      <w:szCs w:val="20"/>
      <w:lang w:eastAsia="ru-RU"/>
    </w:rPr>
  </w:style>
  <w:style w:type="paragraph" w:styleId="BalloonText">
    <w:name w:val="Balloon Text"/>
    <w:basedOn w:val="Normal"/>
    <w:link w:val="BalloonTextChar"/>
    <w:uiPriority w:val="99"/>
    <w:semiHidden/>
    <w:rsid w:val="00D92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928B4"/>
    <w:rPr>
      <w:rFonts w:ascii="Tahoma" w:hAnsi="Tahoma" w:cs="Tahoma"/>
      <w:sz w:val="16"/>
      <w:szCs w:val="16"/>
    </w:rPr>
  </w:style>
  <w:style w:type="paragraph" w:customStyle="1" w:styleId="1">
    <w:name w:val="Звичайний1"/>
    <w:uiPriority w:val="99"/>
    <w:rsid w:val="001F6CB5"/>
    <w:pPr>
      <w:widowControl w:val="0"/>
      <w:spacing w:line="360" w:lineRule="auto"/>
      <w:ind w:firstLine="567"/>
      <w:jc w:val="both"/>
    </w:pPr>
    <w:rPr>
      <w:rFonts w:ascii="Times New Roman" w:eastAsia="等?" w:hAnsi="Times New Roman"/>
      <w:sz w:val="28"/>
      <w:szCs w:val="28"/>
      <w:lang w:val="ru-RU" w:eastAsia="ru-RU"/>
    </w:rPr>
  </w:style>
</w:styles>
</file>

<file path=word/webSettings.xml><?xml version="1.0" encoding="utf-8"?>
<w:webSettings xmlns:r="http://schemas.openxmlformats.org/officeDocument/2006/relationships" xmlns:w="http://schemas.openxmlformats.org/wordprocessingml/2006/main">
  <w:divs>
    <w:div w:id="1367829349">
      <w:marLeft w:val="0"/>
      <w:marRight w:val="0"/>
      <w:marTop w:val="0"/>
      <w:marBottom w:val="0"/>
      <w:divBdr>
        <w:top w:val="none" w:sz="0" w:space="0" w:color="auto"/>
        <w:left w:val="none" w:sz="0" w:space="0" w:color="auto"/>
        <w:bottom w:val="none" w:sz="0" w:space="0" w:color="auto"/>
        <w:right w:val="none" w:sz="0" w:space="0" w:color="auto"/>
      </w:divBdr>
    </w:div>
    <w:div w:id="1367829350">
      <w:marLeft w:val="0"/>
      <w:marRight w:val="0"/>
      <w:marTop w:val="0"/>
      <w:marBottom w:val="0"/>
      <w:divBdr>
        <w:top w:val="none" w:sz="0" w:space="0" w:color="auto"/>
        <w:left w:val="none" w:sz="0" w:space="0" w:color="auto"/>
        <w:bottom w:val="none" w:sz="0" w:space="0" w:color="auto"/>
        <w:right w:val="none" w:sz="0" w:space="0" w:color="auto"/>
      </w:divBdr>
    </w:div>
    <w:div w:id="1367829351">
      <w:marLeft w:val="0"/>
      <w:marRight w:val="0"/>
      <w:marTop w:val="0"/>
      <w:marBottom w:val="0"/>
      <w:divBdr>
        <w:top w:val="none" w:sz="0" w:space="0" w:color="auto"/>
        <w:left w:val="none" w:sz="0" w:space="0" w:color="auto"/>
        <w:bottom w:val="none" w:sz="0" w:space="0" w:color="auto"/>
        <w:right w:val="none" w:sz="0" w:space="0" w:color="auto"/>
      </w:divBdr>
    </w:div>
    <w:div w:id="1367829352">
      <w:marLeft w:val="0"/>
      <w:marRight w:val="0"/>
      <w:marTop w:val="0"/>
      <w:marBottom w:val="0"/>
      <w:divBdr>
        <w:top w:val="none" w:sz="0" w:space="0" w:color="auto"/>
        <w:left w:val="none" w:sz="0" w:space="0" w:color="auto"/>
        <w:bottom w:val="none" w:sz="0" w:space="0" w:color="auto"/>
        <w:right w:val="none" w:sz="0" w:space="0" w:color="auto"/>
      </w:divBdr>
    </w:div>
    <w:div w:id="1367829353">
      <w:marLeft w:val="0"/>
      <w:marRight w:val="0"/>
      <w:marTop w:val="0"/>
      <w:marBottom w:val="0"/>
      <w:divBdr>
        <w:top w:val="none" w:sz="0" w:space="0" w:color="auto"/>
        <w:left w:val="none" w:sz="0" w:space="0" w:color="auto"/>
        <w:bottom w:val="none" w:sz="0" w:space="0" w:color="auto"/>
        <w:right w:val="none" w:sz="0" w:space="0" w:color="auto"/>
      </w:divBdr>
    </w:div>
    <w:div w:id="1367829354">
      <w:marLeft w:val="0"/>
      <w:marRight w:val="0"/>
      <w:marTop w:val="0"/>
      <w:marBottom w:val="0"/>
      <w:divBdr>
        <w:top w:val="none" w:sz="0" w:space="0" w:color="auto"/>
        <w:left w:val="none" w:sz="0" w:space="0" w:color="auto"/>
        <w:bottom w:val="none" w:sz="0" w:space="0" w:color="auto"/>
        <w:right w:val="none" w:sz="0" w:space="0" w:color="auto"/>
      </w:divBdr>
    </w:div>
    <w:div w:id="136782935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25</TotalTime>
  <Pages>4</Pages>
  <Words>5193</Words>
  <Characters>2961</Characters>
  <Application>Microsoft Office Outlook</Application>
  <DocSecurity>0</DocSecurity>
  <Lines>0</Lines>
  <Paragraphs>0</Paragraphs>
  <ScaleCrop>false</ScaleCrop>
  <Company>OIPPO</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Завдання ІІІ етапу</dc:title>
  <dc:subject/>
  <dc:creator>Користувач</dc:creator>
  <cp:keywords/>
  <dc:description/>
  <cp:lastModifiedBy>inst Подолюк</cp:lastModifiedBy>
  <cp:revision>4</cp:revision>
  <dcterms:created xsi:type="dcterms:W3CDTF">2024-02-09T09:28:00Z</dcterms:created>
  <dcterms:modified xsi:type="dcterms:W3CDTF">2024-02-09T11:22:00Z</dcterms:modified>
</cp:coreProperties>
</file>