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B93" w:rsidRDefault="00F54B93" w:rsidP="00165E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B24B6">
        <w:rPr>
          <w:rFonts w:ascii="Times New Roman" w:hAnsi="Times New Roman" w:cs="Times New Roman"/>
          <w:b/>
          <w:bCs/>
          <w:sz w:val="24"/>
          <w:szCs w:val="24"/>
        </w:rPr>
        <w:t>Завдання</w:t>
      </w:r>
    </w:p>
    <w:p w:rsidR="00F54B93" w:rsidRDefault="00F54B93" w:rsidP="00165E0E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</w:pPr>
      <w:r w:rsidRPr="00CF196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ІІІ етапу Всеукраїнської олімпіади з географії  </w:t>
      </w:r>
      <w:r w:rsidRPr="00945D41"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>202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>3</w:t>
      </w:r>
      <w:r w:rsidRPr="00945D41"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>/202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>4н.р.</w:t>
      </w:r>
    </w:p>
    <w:p w:rsidR="00F54B93" w:rsidRDefault="00F54B93" w:rsidP="00165E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>8</w:t>
      </w:r>
      <w:r w:rsidRPr="00945D41"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 xml:space="preserve"> клас</w:t>
      </w:r>
    </w:p>
    <w:p w:rsidR="00F54B93" w:rsidRPr="00CF1967" w:rsidRDefault="00F54B93" w:rsidP="00165E0E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 частина</w:t>
      </w:r>
    </w:p>
    <w:p w:rsidR="00F54B93" w:rsidRPr="00945D41" w:rsidRDefault="00F54B93" w:rsidP="00AB1693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</w:pPr>
      <w:r w:rsidRPr="00945D41"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 xml:space="preserve">І. Тестовий блок </w:t>
      </w:r>
      <w:r w:rsidRPr="00945D41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lang w:val="uk-UA" w:eastAsia="ru-RU"/>
        </w:rPr>
        <w:t>(</w:t>
      </w: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lang w:val="uk-UA" w:eastAsia="ru-RU"/>
        </w:rPr>
        <w:t xml:space="preserve">максимальна кількість балів </w:t>
      </w:r>
      <w:r w:rsidRPr="00E23162">
        <w:rPr>
          <w:rFonts w:ascii="Times New Roman" w:hAnsi="Times New Roman" w:cs="Times New Roman"/>
          <w:b/>
          <w:bCs/>
          <w:kern w:val="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lang w:val="uk-UA" w:eastAsia="ru-RU"/>
        </w:rPr>
        <w:t>6 балів</w:t>
      </w:r>
      <w:r w:rsidRPr="00945D41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lang w:val="uk-UA" w:eastAsia="ru-RU"/>
        </w:rPr>
        <w:t>)</w:t>
      </w:r>
    </w:p>
    <w:p w:rsidR="00F54B93" w:rsidRPr="006118FC" w:rsidRDefault="00F54B93" w:rsidP="006118F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uk-UA"/>
        </w:rPr>
        <w:t>1</w:t>
      </w:r>
      <w:r w:rsidRPr="006118FC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uk-UA"/>
        </w:rPr>
        <w:t xml:space="preserve"> </w:t>
      </w:r>
      <w:r w:rsidRPr="006118FC">
        <w:rPr>
          <w:rFonts w:ascii="Times New Roman" w:hAnsi="Times New Roman" w:cs="Times New Roman"/>
          <w:color w:val="000000"/>
          <w:kern w:val="0"/>
          <w:sz w:val="24"/>
          <w:szCs w:val="24"/>
          <w:lang w:val="uk-UA"/>
        </w:rPr>
        <w:t>На глобусі масштабу 1:30 000 000 найкоротша (через центр Землі) відстань між Північним полюсом і Південним полюсом приблизно складає.</w:t>
      </w:r>
    </w:p>
    <w:p w:rsidR="00F54B93" w:rsidRPr="00D96969" w:rsidRDefault="00F54B93" w:rsidP="00D96969">
      <w:pPr>
        <w:pStyle w:val="ListParagraph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  <w:lang w:val="uk-UA"/>
        </w:rPr>
        <w:t xml:space="preserve">А  12,5 см                        </w:t>
      </w:r>
      <w:r w:rsidRPr="006118FC">
        <w:rPr>
          <w:rFonts w:ascii="Times New Roman" w:hAnsi="Times New Roman" w:cs="Times New Roman"/>
          <w:color w:val="000000"/>
          <w:kern w:val="0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val="uk-UA"/>
        </w:rPr>
        <w:t xml:space="preserve">   21,2 см                        В   30,3 см                       Г   42,4 см</w:t>
      </w:r>
    </w:p>
    <w:p w:rsidR="00F54B93" w:rsidRPr="00574644" w:rsidRDefault="00F54B93" w:rsidP="006118F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zh-CN"/>
        </w:rPr>
        <w:t>2</w:t>
      </w:r>
      <w:r w:rsidRPr="00D96969"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zh-CN"/>
        </w:rPr>
        <w:t>.</w:t>
      </w:r>
      <w:r w:rsidRPr="00574644"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 xml:space="preserve"> Селище, розташоване на глинистих пагорбах, опинилося в центрі сильної тривалої зливи. Місцевій владі необхідно спрогнозувати наслідки стихійного лиха та поінформувати мешканців про рівень загрози й місце</w:t>
      </w:r>
    </w:p>
    <w:p w:rsidR="00F54B93" w:rsidRPr="00574644" w:rsidRDefault="00F54B93" w:rsidP="00E34B36">
      <w:pPr>
        <w:shd w:val="clear" w:color="auto" w:fill="FFFFFF"/>
        <w:tabs>
          <w:tab w:val="left" w:pos="5670"/>
        </w:tabs>
        <w:spacing w:after="0" w:line="240" w:lineRule="auto"/>
        <w:ind w:firstLine="567"/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</w:pPr>
      <w:r w:rsidRPr="00574644">
        <w:rPr>
          <w:rFonts w:ascii="Times New Roman" w:hAnsi="Times New Roman" w:cs="Times New Roman"/>
          <w:color w:val="000000"/>
          <w:kern w:val="0"/>
          <w:sz w:val="24"/>
          <w:szCs w:val="24"/>
          <w:bdr w:val="single" w:sz="6" w:space="0" w:color="EEEEEE" w:frame="1"/>
          <w:shd w:val="clear" w:color="auto" w:fill="EEEEEE"/>
          <w:lang w:val="uk-UA" w:eastAsia="ru-RU"/>
        </w:rPr>
        <w:t xml:space="preserve">А </w:t>
      </w:r>
      <w:r w:rsidRPr="00574644"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>розвитку карсту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 xml:space="preserve">   </w:t>
      </w:r>
      <w:r w:rsidRPr="00574644">
        <w:rPr>
          <w:rFonts w:ascii="Times New Roman" w:hAnsi="Times New Roman" w:cs="Times New Roman"/>
          <w:color w:val="000000"/>
          <w:kern w:val="0"/>
          <w:sz w:val="24"/>
          <w:szCs w:val="24"/>
          <w:bdr w:val="single" w:sz="6" w:space="0" w:color="EEEEEE" w:frame="1"/>
          <w:shd w:val="clear" w:color="auto" w:fill="EEEEEE"/>
          <w:lang w:val="uk-UA" w:eastAsia="ru-RU"/>
        </w:rPr>
        <w:t xml:space="preserve">В </w:t>
      </w:r>
      <w:r w:rsidRPr="00574644"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>просідання ґрунту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 xml:space="preserve">  </w:t>
      </w:r>
      <w:r w:rsidRPr="006118FC">
        <w:rPr>
          <w:rFonts w:ascii="Times New Roman" w:hAnsi="Times New Roman" w:cs="Times New Roman"/>
          <w:color w:val="000000"/>
          <w:kern w:val="0"/>
          <w:sz w:val="24"/>
          <w:szCs w:val="24"/>
          <w:bdr w:val="single" w:sz="6" w:space="0" w:color="EEEEEE" w:frame="1"/>
          <w:shd w:val="clear" w:color="auto" w:fill="EEEEEE"/>
          <w:lang w:val="uk-UA" w:eastAsia="ru-RU"/>
        </w:rPr>
        <w:t>Б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bdr w:val="single" w:sz="6" w:space="0" w:color="EEEEEE" w:frame="1"/>
          <w:shd w:val="clear" w:color="auto" w:fill="EEEEEE"/>
          <w:lang w:val="uk-UA" w:eastAsia="ru-RU"/>
        </w:rPr>
        <w:t xml:space="preserve">  </w:t>
      </w:r>
      <w:r w:rsidRPr="00574644"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>утворення зсуву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 xml:space="preserve">  </w:t>
      </w:r>
      <w:r w:rsidRPr="00574644">
        <w:rPr>
          <w:rFonts w:ascii="Times New Roman" w:hAnsi="Times New Roman" w:cs="Times New Roman"/>
          <w:color w:val="000000"/>
          <w:kern w:val="0"/>
          <w:sz w:val="24"/>
          <w:szCs w:val="24"/>
          <w:bdr w:val="single" w:sz="6" w:space="0" w:color="EEEEEE" w:frame="1"/>
          <w:shd w:val="clear" w:color="auto" w:fill="EEEEEE"/>
          <w:lang w:val="uk-UA" w:eastAsia="ru-RU"/>
        </w:rPr>
        <w:t xml:space="preserve">Г </w:t>
      </w:r>
      <w:r w:rsidRPr="00574644"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>поглиблення балки</w:t>
      </w:r>
    </w:p>
    <w:p w:rsidR="00F54B93" w:rsidRPr="009A3162" w:rsidRDefault="00F54B93" w:rsidP="004E0A5D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Pr="009A3162">
        <w:rPr>
          <w:rFonts w:ascii="Times New Roman" w:hAnsi="Times New Roman" w:cs="Times New Roman"/>
          <w:sz w:val="24"/>
          <w:szCs w:val="24"/>
          <w:lang w:val="uk-UA"/>
        </w:rPr>
        <w:t>.Вкажіть</w:t>
      </w:r>
      <w:r w:rsidRPr="009A3162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, яка з річок має більше падіння, якщо їх витоки є на Подільській височині приблизно на однаковій абсолютній висоті</w:t>
      </w:r>
    </w:p>
    <w:p w:rsidR="00F54B93" w:rsidRPr="009A3162" w:rsidRDefault="00F54B93" w:rsidP="004E0A5D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</w:pPr>
      <w:r w:rsidRPr="009A3162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 А </w:t>
      </w:r>
      <w:r w:rsidRPr="009A316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Горинь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</w:t>
      </w:r>
      <w:r w:rsidRPr="009A3162">
        <w:rPr>
          <w:rFonts w:ascii="Times New Roman" w:hAnsi="Times New Roman" w:cs="Times New Roman"/>
          <w:sz w:val="24"/>
          <w:szCs w:val="24"/>
          <w:lang w:val="uk-UA"/>
        </w:rPr>
        <w:t>Б  Південний Буг</w:t>
      </w:r>
      <w:r w:rsidRPr="009A316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В Збруч     Г Західний Буг.</w:t>
      </w:r>
    </w:p>
    <w:p w:rsidR="00F54B93" w:rsidRPr="004E0A5D" w:rsidRDefault="00F54B93" w:rsidP="004E0A5D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zh-CN"/>
        </w:rPr>
        <w:t>4</w:t>
      </w:r>
      <w:r w:rsidRPr="00475119"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zh-CN"/>
        </w:rPr>
        <w:t>.</w:t>
      </w:r>
      <w:r w:rsidRPr="004E0A5D">
        <w:rPr>
          <w:rFonts w:ascii="Times New Roman" w:hAnsi="Times New Roman" w:cs="Times New Roman"/>
          <w:kern w:val="0"/>
          <w:sz w:val="24"/>
          <w:szCs w:val="24"/>
          <w:lang w:val="uk-UA"/>
        </w:rPr>
        <w:t>Виберіть річку,  гирло якої розташоване в районі зіткнення літосферних плит.</w:t>
      </w:r>
    </w:p>
    <w:p w:rsidR="00F54B93" w:rsidRPr="009A4502" w:rsidRDefault="00F54B93" w:rsidP="004E0A5D">
      <w:pPr>
        <w:tabs>
          <w:tab w:val="left" w:pos="567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</w:pPr>
      <w:r w:rsidRPr="009A3162"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>А</w:t>
      </w:r>
      <w:r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 xml:space="preserve"> Інд</w:t>
      </w:r>
      <w:r w:rsidRPr="004E0A5D"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 xml:space="preserve"> </w:t>
      </w:r>
      <w:r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 xml:space="preserve">  Б  Міссурі  В Нігер  </w:t>
      </w:r>
      <w:r w:rsidRPr="009A4502"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>Г</w:t>
      </w:r>
      <w:r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 xml:space="preserve"> Куперс-Крік</w:t>
      </w:r>
    </w:p>
    <w:p w:rsidR="00F54B93" w:rsidRPr="009A4502" w:rsidRDefault="00F54B93" w:rsidP="00266638">
      <w:pPr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</w:pPr>
      <w:r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val="uk-UA" w:eastAsia="zh-CN"/>
        </w:rPr>
        <w:t xml:space="preserve">5. </w:t>
      </w:r>
      <w:r w:rsidRPr="009A4502"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>Укажіть географічний пояс, в якому кількість висотних поясів у горах може бути найбільшою</w:t>
      </w:r>
      <w:r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>.</w:t>
      </w:r>
    </w:p>
    <w:p w:rsidR="00F54B93" w:rsidRPr="009A4502" w:rsidRDefault="00F54B93" w:rsidP="00E40956">
      <w:pPr>
        <w:tabs>
          <w:tab w:val="left" w:pos="567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</w:pPr>
      <w:r w:rsidRPr="009A4502"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>А Помірний</w:t>
      </w:r>
      <w:r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 xml:space="preserve"> Б</w:t>
      </w:r>
      <w:r w:rsidRPr="009A4502"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 xml:space="preserve"> Екваторіальний</w:t>
      </w:r>
      <w:r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 xml:space="preserve"> В</w:t>
      </w:r>
      <w:r w:rsidRPr="009A4502"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 xml:space="preserve"> Тропічний</w:t>
      </w:r>
      <w:r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 xml:space="preserve"> </w:t>
      </w:r>
      <w:r w:rsidRPr="009A4502"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>Г Субтропічний</w:t>
      </w:r>
    </w:p>
    <w:p w:rsidR="00F54B93" w:rsidRPr="00E90EC0" w:rsidRDefault="00F54B93" w:rsidP="00E608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858"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zh-CN"/>
        </w:rPr>
        <w:t>6</w:t>
      </w:r>
      <w:r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>.</w:t>
      </w:r>
      <w:r w:rsidRPr="00E90EC0">
        <w:rPr>
          <w:rFonts w:ascii="Times New Roman" w:hAnsi="Times New Roman" w:cs="Times New Roman"/>
          <w:sz w:val="24"/>
          <w:szCs w:val="24"/>
        </w:rPr>
        <w:t xml:space="preserve"> Установіть широту, на якій у день весняного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0EC0">
        <w:rPr>
          <w:rFonts w:ascii="Times New Roman" w:hAnsi="Times New Roman" w:cs="Times New Roman"/>
          <w:sz w:val="24"/>
          <w:szCs w:val="24"/>
        </w:rPr>
        <w:t>рівнодення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0EC0">
        <w:rPr>
          <w:rFonts w:ascii="Times New Roman" w:hAnsi="Times New Roman" w:cs="Times New Roman"/>
          <w:sz w:val="24"/>
          <w:szCs w:val="24"/>
        </w:rPr>
        <w:t>полуденна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висота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Сонц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Pr="00E90EC0">
        <w:rPr>
          <w:rFonts w:ascii="Times New Roman" w:hAnsi="Times New Roman" w:cs="Times New Roman"/>
          <w:sz w:val="24"/>
          <w:szCs w:val="24"/>
        </w:rPr>
        <w:t>найвища:</w:t>
      </w:r>
    </w:p>
    <w:p w:rsidR="00F54B93" w:rsidRPr="00E60858" w:rsidRDefault="00F54B93" w:rsidP="00E34B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А 40</w:t>
      </w:r>
      <w:r w:rsidRPr="00E90EC0">
        <w:rPr>
          <w:rFonts w:ascii="Times New Roman" w:hAnsi="Times New Roman" w:cs="Times New Roman"/>
          <w:sz w:val="24"/>
          <w:szCs w:val="24"/>
        </w:rPr>
        <w:t>°</w:t>
      </w:r>
      <w:r>
        <w:rPr>
          <w:rFonts w:ascii="Times New Roman" w:hAnsi="Times New Roman" w:cs="Times New Roman"/>
          <w:sz w:val="24"/>
          <w:szCs w:val="24"/>
        </w:rPr>
        <w:t xml:space="preserve">пд. ш.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858">
        <w:rPr>
          <w:rFonts w:ascii="Times New Roman" w:hAnsi="Times New Roman" w:cs="Times New Roman"/>
          <w:sz w:val="24"/>
          <w:szCs w:val="24"/>
          <w:lang w:val="uk-UA"/>
        </w:rPr>
        <w:t xml:space="preserve">Б. 15°  пн. ш.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858">
        <w:rPr>
          <w:rFonts w:ascii="Times New Roman" w:hAnsi="Times New Roman" w:cs="Times New Roman"/>
          <w:sz w:val="24"/>
          <w:szCs w:val="24"/>
          <w:lang w:val="uk-UA"/>
        </w:rPr>
        <w:t xml:space="preserve">В. 60° пн. ш.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858">
        <w:rPr>
          <w:rFonts w:ascii="Times New Roman" w:hAnsi="Times New Roman" w:cs="Times New Roman"/>
          <w:sz w:val="24"/>
          <w:szCs w:val="24"/>
          <w:lang w:val="uk-UA"/>
        </w:rPr>
        <w:t>Г. 25° пн. ш.</w:t>
      </w:r>
    </w:p>
    <w:p w:rsidR="00F54B93" w:rsidRPr="009A4502" w:rsidRDefault="00F54B93" w:rsidP="00E60858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</w:pPr>
    </w:p>
    <w:p w:rsidR="00F54B93" w:rsidRDefault="00F54B93" w:rsidP="009A3162">
      <w:pPr>
        <w:suppressAutoHyphens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zh-CN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zh-CN"/>
        </w:rPr>
        <w:t xml:space="preserve">Теоретичне завдання 1 </w:t>
      </w:r>
      <w:r w:rsidRPr="007110B5">
        <w:rPr>
          <w:rFonts w:ascii="Times New Roman" w:hAnsi="Times New Roman" w:cs="Times New Roman"/>
          <w:b/>
          <w:bCs/>
          <w:kern w:val="0"/>
          <w:sz w:val="24"/>
          <w:szCs w:val="24"/>
          <w:lang w:val="uk-UA"/>
        </w:rPr>
        <w:t>(12 балів)</w:t>
      </w:r>
    </w:p>
    <w:p w:rsidR="00F54B93" w:rsidRPr="007110B5" w:rsidRDefault="00F54B93" w:rsidP="00E34B36">
      <w:pPr>
        <w:spacing w:after="0"/>
        <w:ind w:firstLine="284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:lang w:val="uk-UA"/>
        </w:rPr>
      </w:pPr>
      <w:r w:rsidRPr="007110B5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>Поясніть, чому на рівнинах України чохол осадових порід має різну потужність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 </w:t>
      </w:r>
      <w:r w:rsidRPr="007110B5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>(товщину)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 і вік гірських порід</w:t>
      </w:r>
      <w:r w:rsidRPr="007110B5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>.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 </w:t>
      </w:r>
      <w:r w:rsidRPr="007110B5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>Н</w:t>
      </w:r>
      <w:r w:rsidRPr="00E34B36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>аведіть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 </w:t>
      </w:r>
      <w:r w:rsidRPr="00E34B36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>приклади. Назвіть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 чинники</w:t>
      </w:r>
      <w:r w:rsidRPr="00E34B36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>, які за певних умов спричинили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 </w:t>
      </w:r>
      <w:r w:rsidRPr="00E34B36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>накопичення у тих чи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 </w:t>
      </w:r>
      <w:r w:rsidRPr="00E34B36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>інших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 </w:t>
      </w:r>
      <w:r w:rsidRPr="00E34B36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>місцях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 </w:t>
      </w:r>
      <w:r w:rsidRPr="00E34B36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>потужної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 </w:t>
      </w:r>
      <w:r w:rsidRPr="00E34B36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>осадової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 </w:t>
      </w:r>
      <w:r w:rsidRPr="00E34B36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>товщі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 </w:t>
      </w:r>
      <w:r w:rsidRPr="00E34B36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>або, навпаки, унеможливили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 </w:t>
      </w:r>
      <w:r w:rsidRPr="00E34B36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>значне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 </w:t>
      </w:r>
      <w:r w:rsidRPr="00E34B36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>накопичення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 </w:t>
      </w:r>
      <w:r w:rsidRPr="00E34B36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>осадових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 </w:t>
      </w:r>
      <w:r w:rsidRPr="00E34B36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порід. </w:t>
      </w:r>
      <w:r w:rsidRPr="007110B5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</w:rPr>
        <w:t> </w:t>
      </w:r>
      <w:r w:rsidRPr="007110B5">
        <w:rPr>
          <w:rFonts w:ascii="Times New Roman" w:hAnsi="Times New Roman" w:cs="Times New Roman"/>
          <w:b/>
          <w:bCs/>
          <w:kern w:val="0"/>
          <w:sz w:val="24"/>
          <w:szCs w:val="24"/>
          <w:lang w:val="uk-UA"/>
        </w:rPr>
        <w:t xml:space="preserve"> </w:t>
      </w:r>
    </w:p>
    <w:p w:rsidR="00F54B93" w:rsidRDefault="00F54B93" w:rsidP="003C39C1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zh-CN"/>
        </w:rPr>
      </w:pPr>
    </w:p>
    <w:p w:rsidR="00F54B93" w:rsidRPr="00732ECB" w:rsidRDefault="00F54B93" w:rsidP="0004247B">
      <w:pPr>
        <w:pStyle w:val="10"/>
        <w:shd w:val="clear" w:color="auto" w:fill="FFFFFF"/>
        <w:spacing w:line="220" w:lineRule="exact"/>
        <w:ind w:left="19"/>
        <w:jc w:val="center"/>
        <w:rPr>
          <w:b/>
          <w:bCs/>
          <w:color w:val="000000"/>
          <w:w w:val="102"/>
          <w:sz w:val="22"/>
          <w:szCs w:val="22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Практичне завдання </w:t>
      </w:r>
      <w:r w:rsidRPr="002D4537">
        <w:rPr>
          <w:b/>
          <w:bCs/>
          <w:sz w:val="24"/>
          <w:szCs w:val="24"/>
        </w:rPr>
        <w:t>1</w:t>
      </w:r>
      <w:r w:rsidRPr="00732ECB">
        <w:rPr>
          <w:sz w:val="24"/>
          <w:szCs w:val="24"/>
          <w:lang w:val="uk-UA"/>
        </w:rPr>
        <w:t>(</w:t>
      </w:r>
      <w:r w:rsidRPr="00732ECB">
        <w:rPr>
          <w:b/>
          <w:bCs/>
          <w:sz w:val="24"/>
          <w:szCs w:val="24"/>
          <w:lang w:val="uk-UA"/>
        </w:rPr>
        <w:t>6 балів)</w:t>
      </w:r>
    </w:p>
    <w:p w:rsidR="00F54B93" w:rsidRPr="0004247B" w:rsidRDefault="00F54B93" w:rsidP="0004247B">
      <w:pPr>
        <w:widowControl w:val="0"/>
        <w:shd w:val="clear" w:color="auto" w:fill="FFFFFF"/>
        <w:spacing w:after="0"/>
        <w:ind w:left="91" w:firstLine="365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04247B">
        <w:rPr>
          <w:rFonts w:ascii="Times New Roman" w:hAnsi="Times New Roman" w:cs="Times New Roman"/>
          <w:snapToGrid w:val="0"/>
          <w:spacing w:val="-8"/>
          <w:sz w:val="24"/>
          <w:szCs w:val="24"/>
        </w:rPr>
        <w:t>У шести точках на меридіані 30° сх. д. були визначені за картами атласу деякі характеристики клімату, які відображені у таблиці. За визначеними характеристиками клімату, які подані у таблиці встановіть відповідність між точками, широта яких подана нижче:</w:t>
      </w:r>
      <w:r w:rsidRPr="0004247B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</w:t>
      </w:r>
    </w:p>
    <w:p w:rsidR="00F54B93" w:rsidRPr="0004247B" w:rsidRDefault="00F54B93" w:rsidP="0004247B">
      <w:pPr>
        <w:widowControl w:val="0"/>
        <w:shd w:val="clear" w:color="auto" w:fill="FFFFFF"/>
        <w:spacing w:after="0"/>
        <w:ind w:left="9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4247B">
        <w:rPr>
          <w:rFonts w:ascii="Times New Roman" w:hAnsi="Times New Roman" w:cs="Times New Roman"/>
          <w:b/>
          <w:bCs/>
          <w:snapToGrid w:val="0"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/>
        </w:rPr>
        <w:t xml:space="preserve"> </w:t>
      </w:r>
      <w:r w:rsidRPr="0004247B">
        <w:rPr>
          <w:rFonts w:ascii="Times New Roman" w:hAnsi="Times New Roman" w:cs="Times New Roman"/>
          <w:snapToGrid w:val="0"/>
          <w:sz w:val="24"/>
          <w:szCs w:val="24"/>
        </w:rPr>
        <w:t xml:space="preserve">70° пн. ш.; </w:t>
      </w:r>
      <w:r w:rsidRPr="0004247B">
        <w:rPr>
          <w:rFonts w:ascii="Times New Roman" w:hAnsi="Times New Roman" w:cs="Times New Roman"/>
          <w:b/>
          <w:bCs/>
          <w:snapToGrid w:val="0"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/>
        </w:rPr>
        <w:t xml:space="preserve"> </w:t>
      </w:r>
      <w:r w:rsidRPr="0004247B">
        <w:rPr>
          <w:rFonts w:ascii="Times New Roman" w:hAnsi="Times New Roman" w:cs="Times New Roman"/>
          <w:snapToGrid w:val="0"/>
          <w:sz w:val="24"/>
          <w:szCs w:val="24"/>
        </w:rPr>
        <w:t xml:space="preserve">60° пн. ш.; </w:t>
      </w:r>
      <w:r w:rsidRPr="0004247B">
        <w:rPr>
          <w:rFonts w:ascii="Times New Roman" w:hAnsi="Times New Roman" w:cs="Times New Roman"/>
          <w:b/>
          <w:bCs/>
          <w:snapToGrid w:val="0"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/>
        </w:rPr>
        <w:t xml:space="preserve"> </w:t>
      </w:r>
      <w:r w:rsidRPr="0004247B">
        <w:rPr>
          <w:rFonts w:ascii="Times New Roman" w:hAnsi="Times New Roman" w:cs="Times New Roman"/>
          <w:snapToGrid w:val="0"/>
          <w:sz w:val="24"/>
          <w:szCs w:val="24"/>
        </w:rPr>
        <w:t xml:space="preserve">40° пн. ш.; </w:t>
      </w:r>
      <w:r w:rsidRPr="0004247B">
        <w:rPr>
          <w:rFonts w:ascii="Times New Roman" w:hAnsi="Times New Roman" w:cs="Times New Roman"/>
          <w:b/>
          <w:bCs/>
          <w:snapToGrid w:val="0"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/>
        </w:rPr>
        <w:t xml:space="preserve"> </w:t>
      </w:r>
      <w:r w:rsidRPr="0004247B">
        <w:rPr>
          <w:rFonts w:ascii="Times New Roman" w:hAnsi="Times New Roman" w:cs="Times New Roman"/>
          <w:snapToGrid w:val="0"/>
          <w:sz w:val="24"/>
          <w:szCs w:val="24"/>
        </w:rPr>
        <w:t xml:space="preserve">20° пн. ш.; </w:t>
      </w:r>
      <w:r w:rsidRPr="0004247B">
        <w:rPr>
          <w:rFonts w:ascii="Times New Roman" w:hAnsi="Times New Roman" w:cs="Times New Roman"/>
          <w:b/>
          <w:bCs/>
          <w:snapToGrid w:val="0"/>
          <w:sz w:val="24"/>
          <w:szCs w:val="24"/>
        </w:rPr>
        <w:t>5.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/>
        </w:rPr>
        <w:t xml:space="preserve"> </w:t>
      </w:r>
      <w:r w:rsidRPr="0004247B">
        <w:rPr>
          <w:rFonts w:ascii="Times New Roman" w:hAnsi="Times New Roman" w:cs="Times New Roman"/>
          <w:snapToGrid w:val="0"/>
          <w:sz w:val="24"/>
          <w:szCs w:val="24"/>
        </w:rPr>
        <w:t xml:space="preserve">20° пд. ш.; </w:t>
      </w:r>
      <w:r w:rsidRPr="0004247B">
        <w:rPr>
          <w:rFonts w:ascii="Times New Roman" w:hAnsi="Times New Roman" w:cs="Times New Roman"/>
          <w:b/>
          <w:bCs/>
          <w:snapToGrid w:val="0"/>
          <w:sz w:val="24"/>
          <w:szCs w:val="24"/>
        </w:rPr>
        <w:t>6.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/>
        </w:rPr>
        <w:t xml:space="preserve"> </w:t>
      </w:r>
      <w:r w:rsidRPr="0004247B">
        <w:rPr>
          <w:rFonts w:ascii="Times New Roman" w:hAnsi="Times New Roman" w:cs="Times New Roman"/>
          <w:snapToGrid w:val="0"/>
          <w:sz w:val="24"/>
          <w:szCs w:val="24"/>
        </w:rPr>
        <w:t>30° пд. ш.</w:t>
      </w:r>
    </w:p>
    <w:tbl>
      <w:tblPr>
        <w:tblW w:w="102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1"/>
        <w:gridCol w:w="1701"/>
        <w:gridCol w:w="2126"/>
        <w:gridCol w:w="1560"/>
        <w:gridCol w:w="2409"/>
        <w:gridCol w:w="1134"/>
      </w:tblGrid>
      <w:tr w:rsidR="00F54B93" w:rsidRPr="002D4537" w:rsidTr="00AE7077">
        <w:tc>
          <w:tcPr>
            <w:tcW w:w="1271" w:type="dxa"/>
            <w:shd w:val="clear" w:color="auto" w:fill="F2F2F2"/>
          </w:tcPr>
          <w:p w:rsidR="00F54B93" w:rsidRPr="0004247B" w:rsidRDefault="00F54B93" w:rsidP="000424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Буквене</w:t>
            </w:r>
          </w:p>
          <w:p w:rsidR="00F54B93" w:rsidRPr="0004247B" w:rsidRDefault="00F54B93" w:rsidP="000424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позначен-ня</w:t>
            </w:r>
          </w:p>
        </w:tc>
        <w:tc>
          <w:tcPr>
            <w:tcW w:w="1701" w:type="dxa"/>
            <w:shd w:val="clear" w:color="auto" w:fill="F2F2F2"/>
          </w:tcPr>
          <w:p w:rsidR="00F54B93" w:rsidRPr="0004247B" w:rsidRDefault="00F54B93" w:rsidP="000424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Середньо-місячна температура липня</w:t>
            </w:r>
          </w:p>
        </w:tc>
        <w:tc>
          <w:tcPr>
            <w:tcW w:w="2126" w:type="dxa"/>
            <w:shd w:val="clear" w:color="auto" w:fill="F2F2F2"/>
          </w:tcPr>
          <w:p w:rsidR="00F54B93" w:rsidRPr="0004247B" w:rsidRDefault="00F54B93" w:rsidP="000424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Величина </w:t>
            </w:r>
          </w:p>
          <w:p w:rsidR="00F54B93" w:rsidRPr="0004247B" w:rsidRDefault="00F54B93" w:rsidP="000424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випаровуваності</w:t>
            </w:r>
          </w:p>
          <w:p w:rsidR="00F54B93" w:rsidRPr="0004247B" w:rsidRDefault="00F54B93" w:rsidP="000424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у мм</w:t>
            </w:r>
          </w:p>
        </w:tc>
        <w:tc>
          <w:tcPr>
            <w:tcW w:w="1560" w:type="dxa"/>
            <w:shd w:val="clear" w:color="auto" w:fill="F2F2F2"/>
          </w:tcPr>
          <w:p w:rsidR="00F54B93" w:rsidRPr="0004247B" w:rsidRDefault="00F54B93" w:rsidP="000424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Річна кількість опадів у мм</w:t>
            </w:r>
          </w:p>
        </w:tc>
        <w:tc>
          <w:tcPr>
            <w:tcW w:w="2409" w:type="dxa"/>
            <w:shd w:val="clear" w:color="auto" w:fill="F2F2F2"/>
          </w:tcPr>
          <w:p w:rsidR="00F54B93" w:rsidRPr="0004247B" w:rsidRDefault="00F54B93" w:rsidP="000424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Режим випадання опадів </w:t>
            </w:r>
          </w:p>
        </w:tc>
        <w:tc>
          <w:tcPr>
            <w:tcW w:w="1134" w:type="dxa"/>
            <w:shd w:val="clear" w:color="auto" w:fill="F2F2F2"/>
          </w:tcPr>
          <w:p w:rsidR="00F54B93" w:rsidRPr="0004247B" w:rsidRDefault="00F54B93" w:rsidP="000424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№ точки</w:t>
            </w:r>
          </w:p>
        </w:tc>
      </w:tr>
      <w:tr w:rsidR="00F54B93" w:rsidRPr="002D4537" w:rsidTr="00AE7077">
        <w:tc>
          <w:tcPr>
            <w:tcW w:w="1271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+32°</w:t>
            </w:r>
          </w:p>
        </w:tc>
        <w:tc>
          <w:tcPr>
            <w:tcW w:w="2126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2500</w:t>
            </w:r>
          </w:p>
        </w:tc>
        <w:tc>
          <w:tcPr>
            <w:tcW w:w="1560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Рівномірно впродовж року</w:t>
            </w:r>
          </w:p>
        </w:tc>
        <w:tc>
          <w:tcPr>
            <w:tcW w:w="1134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54B93" w:rsidRPr="002D4537" w:rsidTr="00AE7077">
        <w:tc>
          <w:tcPr>
            <w:tcW w:w="1271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+23°</w:t>
            </w:r>
          </w:p>
        </w:tc>
        <w:tc>
          <w:tcPr>
            <w:tcW w:w="2126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1200</w:t>
            </w:r>
          </w:p>
        </w:tc>
        <w:tc>
          <w:tcPr>
            <w:tcW w:w="1560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490</w:t>
            </w:r>
          </w:p>
        </w:tc>
        <w:tc>
          <w:tcPr>
            <w:tcW w:w="2409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Максимум – грудень-лютий</w:t>
            </w:r>
          </w:p>
        </w:tc>
        <w:tc>
          <w:tcPr>
            <w:tcW w:w="1134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54B93" w:rsidRPr="002D4537" w:rsidTr="00AE7077">
        <w:tc>
          <w:tcPr>
            <w:tcW w:w="1271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+17°</w:t>
            </w:r>
          </w:p>
        </w:tc>
        <w:tc>
          <w:tcPr>
            <w:tcW w:w="2126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480</w:t>
            </w:r>
          </w:p>
        </w:tc>
        <w:tc>
          <w:tcPr>
            <w:tcW w:w="1560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650</w:t>
            </w:r>
          </w:p>
        </w:tc>
        <w:tc>
          <w:tcPr>
            <w:tcW w:w="2409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Максимум – червень-серпень</w:t>
            </w:r>
          </w:p>
        </w:tc>
        <w:tc>
          <w:tcPr>
            <w:tcW w:w="1134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54B93" w:rsidRPr="002D4537" w:rsidTr="00AE7077">
        <w:tc>
          <w:tcPr>
            <w:tcW w:w="1271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+15°</w:t>
            </w:r>
          </w:p>
        </w:tc>
        <w:tc>
          <w:tcPr>
            <w:tcW w:w="2126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1600</w:t>
            </w:r>
          </w:p>
        </w:tc>
        <w:tc>
          <w:tcPr>
            <w:tcW w:w="1560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490</w:t>
            </w:r>
          </w:p>
        </w:tc>
        <w:tc>
          <w:tcPr>
            <w:tcW w:w="2409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Максимум – грудень-лютий</w:t>
            </w:r>
          </w:p>
        </w:tc>
        <w:tc>
          <w:tcPr>
            <w:tcW w:w="1134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54B93" w:rsidRPr="002D4537" w:rsidTr="00AE7077">
        <w:tc>
          <w:tcPr>
            <w:tcW w:w="1271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Д</w:t>
            </w:r>
          </w:p>
        </w:tc>
        <w:tc>
          <w:tcPr>
            <w:tcW w:w="1701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+9°</w:t>
            </w:r>
          </w:p>
        </w:tc>
        <w:tc>
          <w:tcPr>
            <w:tcW w:w="2126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1400</w:t>
            </w:r>
          </w:p>
        </w:tc>
        <w:tc>
          <w:tcPr>
            <w:tcW w:w="1560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800</w:t>
            </w:r>
          </w:p>
        </w:tc>
        <w:tc>
          <w:tcPr>
            <w:tcW w:w="2409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Рівномірний розподіл</w:t>
            </w:r>
          </w:p>
        </w:tc>
        <w:tc>
          <w:tcPr>
            <w:tcW w:w="1134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54B93" w:rsidRPr="002D4537" w:rsidTr="00AE7077">
        <w:tc>
          <w:tcPr>
            <w:tcW w:w="1271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Е</w:t>
            </w:r>
          </w:p>
        </w:tc>
        <w:tc>
          <w:tcPr>
            <w:tcW w:w="1701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+9°</w:t>
            </w:r>
          </w:p>
        </w:tc>
        <w:tc>
          <w:tcPr>
            <w:tcW w:w="2126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350</w:t>
            </w:r>
          </w:p>
        </w:tc>
        <w:tc>
          <w:tcPr>
            <w:tcW w:w="1560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510</w:t>
            </w:r>
          </w:p>
        </w:tc>
        <w:tc>
          <w:tcPr>
            <w:tcW w:w="2409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24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Рівномірний розподіл</w:t>
            </w:r>
          </w:p>
        </w:tc>
        <w:tc>
          <w:tcPr>
            <w:tcW w:w="1134" w:type="dxa"/>
          </w:tcPr>
          <w:p w:rsidR="00F54B93" w:rsidRPr="0004247B" w:rsidRDefault="00F54B93" w:rsidP="0004247B">
            <w:pPr>
              <w:widowControl w:val="0"/>
              <w:spacing w:before="40" w:after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F54B93" w:rsidRDefault="00F54B93" w:rsidP="0004247B">
      <w:pPr>
        <w:widowControl w:val="0"/>
        <w:shd w:val="clear" w:color="auto" w:fill="FFFFFF"/>
        <w:ind w:hanging="142"/>
        <w:jc w:val="both"/>
        <w:rPr>
          <w:b/>
          <w:bCs/>
          <w:snapToGrid w:val="0"/>
          <w:sz w:val="24"/>
          <w:szCs w:val="24"/>
        </w:rPr>
      </w:pPr>
    </w:p>
    <w:p w:rsidR="00F54B93" w:rsidRDefault="00F54B93" w:rsidP="003C39C1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zh-CN"/>
        </w:rPr>
      </w:pPr>
    </w:p>
    <w:p w:rsidR="00F54B93" w:rsidRDefault="00F54B93" w:rsidP="00E6085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  <w:r w:rsidRPr="00E6085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Завдання </w:t>
      </w:r>
    </w:p>
    <w:p w:rsidR="00F54B93" w:rsidRDefault="00F54B93" w:rsidP="00E60858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</w:pPr>
      <w:r w:rsidRPr="00CF196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ІІІ етапу Всеукраїнської олімпіади з географії  </w:t>
      </w:r>
      <w:r w:rsidRPr="00945D41"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 xml:space="preserve"> 202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>3</w:t>
      </w:r>
      <w:r w:rsidRPr="00945D41"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>/202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>4 н.р.</w:t>
      </w:r>
    </w:p>
    <w:p w:rsidR="00F54B93" w:rsidRDefault="00F54B93" w:rsidP="00E6085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>8</w:t>
      </w:r>
      <w:r w:rsidRPr="00945D41"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 xml:space="preserve"> клас</w:t>
      </w:r>
    </w:p>
    <w:p w:rsidR="00F54B93" w:rsidRPr="00CF1967" w:rsidRDefault="00F54B93" w:rsidP="00E60858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ІІ частина</w:t>
      </w:r>
    </w:p>
    <w:p w:rsidR="00F54B93" w:rsidRPr="00945D41" w:rsidRDefault="00F54B93" w:rsidP="00E60858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</w:pPr>
      <w:r w:rsidRPr="00945D41"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 xml:space="preserve">І. Тестовий блок </w:t>
      </w:r>
      <w:r w:rsidRPr="00945D41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lang w:val="uk-UA" w:eastAsia="ru-RU"/>
        </w:rPr>
        <w:t>(</w:t>
      </w: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lang w:val="uk-UA" w:eastAsia="ru-RU"/>
        </w:rPr>
        <w:t xml:space="preserve">максимальна кількість балів </w:t>
      </w:r>
      <w:r w:rsidRPr="00E23162">
        <w:rPr>
          <w:rFonts w:ascii="Times New Roman" w:hAnsi="Times New Roman" w:cs="Times New Roman"/>
          <w:b/>
          <w:bCs/>
          <w:kern w:val="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lang w:val="uk-UA" w:eastAsia="ru-RU"/>
        </w:rPr>
        <w:t>6 балів</w:t>
      </w:r>
      <w:r w:rsidRPr="00945D41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lang w:val="uk-UA" w:eastAsia="ru-RU"/>
        </w:rPr>
        <w:t>)</w:t>
      </w:r>
    </w:p>
    <w:p w:rsidR="00F54B93" w:rsidRPr="00D94E27" w:rsidRDefault="00F54B93" w:rsidP="003C39C1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zh-CN"/>
        </w:rPr>
        <w:t>7</w:t>
      </w:r>
      <w:r w:rsidRPr="00E40956"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zh-CN"/>
        </w:rPr>
        <w:t>.</w:t>
      </w:r>
      <w:r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>Про населення якого материка йдеться у повідомленні: «На території материка населення розміщено вкрай нерівномірно. Середня густота населення становить 3,2 особи/км². Більшість людей проживає на південному сході та південному заході, де сприятливіші природні умови. Пустелі й напівпустелі майже не заселені. Переважають міські жителі: у містах мешкає 85% усього населення»?</w:t>
      </w:r>
    </w:p>
    <w:p w:rsidR="00F54B93" w:rsidRPr="009A4502" w:rsidRDefault="00F54B93" w:rsidP="003C39C1">
      <w:pPr>
        <w:tabs>
          <w:tab w:val="left" w:pos="567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</w:pPr>
      <w:r w:rsidRPr="009A4502"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>А П</w:t>
      </w:r>
      <w:r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>івнічна Америка    Б Євразія    В Африка</w:t>
      </w:r>
      <w:r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ab/>
      </w:r>
      <w:r w:rsidRPr="00E60858"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>Г</w:t>
      </w:r>
      <w:r>
        <w:rPr>
          <w:rFonts w:ascii="Times New Roman" w:hAnsi="Times New Roman" w:cs="Times New Roman"/>
          <w:kern w:val="1"/>
          <w:sz w:val="24"/>
          <w:szCs w:val="24"/>
          <w:lang w:val="uk-UA" w:eastAsia="zh-CN"/>
        </w:rPr>
        <w:t xml:space="preserve"> Австралія</w:t>
      </w:r>
    </w:p>
    <w:p w:rsidR="00F54B93" w:rsidRPr="009A4502" w:rsidRDefault="00F54B93" w:rsidP="00E40956">
      <w:pPr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uk-UA"/>
        </w:rPr>
        <w:t>8</w:t>
      </w:r>
      <w:r w:rsidRPr="00E40956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uk-UA"/>
        </w:rPr>
        <w:t>.</w:t>
      </w:r>
      <w:r w:rsidRPr="009A4502">
        <w:rPr>
          <w:rFonts w:ascii="Times New Roman" w:hAnsi="Times New Roman" w:cs="Times New Roman"/>
          <w:color w:val="000000"/>
          <w:kern w:val="0"/>
          <w:sz w:val="24"/>
          <w:szCs w:val="24"/>
          <w:lang w:val="uk-UA"/>
        </w:rPr>
        <w:t xml:space="preserve"> В океані є точка Немо (рис. Праворуч). Оберіть правильне твердження про цю точку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val="uk-UA"/>
        </w:rPr>
        <w:t>.</w:t>
      </w:r>
    </w:p>
    <w:tbl>
      <w:tblPr>
        <w:tblW w:w="0" w:type="auto"/>
        <w:tblInd w:w="-106" w:type="dxa"/>
        <w:tblLook w:val="00A0"/>
      </w:tblPr>
      <w:tblGrid>
        <w:gridCol w:w="6055"/>
        <w:gridCol w:w="3516"/>
      </w:tblGrid>
      <w:tr w:rsidR="00F54B93" w:rsidRPr="006E757E">
        <w:tc>
          <w:tcPr>
            <w:tcW w:w="6121" w:type="dxa"/>
          </w:tcPr>
          <w:p w:rsidR="00F54B93" w:rsidRPr="009A4502" w:rsidRDefault="00F54B93" w:rsidP="00BF512E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uk-UA"/>
              </w:rPr>
            </w:pPr>
            <w:r w:rsidRPr="009A450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uk-UA"/>
              </w:rPr>
              <w:t xml:space="preserve"> </w:t>
            </w:r>
            <w:r w:rsidRPr="009A450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uk-UA"/>
              </w:rPr>
              <w:t xml:space="preserve">це найглибше місце Світового океану </w:t>
            </w:r>
          </w:p>
          <w:p w:rsidR="00F54B93" w:rsidRPr="009A4502" w:rsidRDefault="00F54B93" w:rsidP="00BF512E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uk-UA"/>
              </w:rPr>
            </w:pPr>
            <w:r w:rsidRPr="009A450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uk-UA"/>
              </w:rPr>
              <w:t xml:space="preserve"> </w:t>
            </w:r>
            <w:r w:rsidRPr="009A450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uk-UA"/>
              </w:rPr>
              <w:t>це найсолоніше місце Світового океану</w:t>
            </w:r>
          </w:p>
          <w:p w:rsidR="00F54B93" w:rsidRPr="009A4502" w:rsidRDefault="00F54B93" w:rsidP="00BF512E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uk-UA"/>
              </w:rPr>
            </w:pPr>
            <w:r w:rsidRPr="00E60858">
              <w:rPr>
                <w:rFonts w:ascii="Times New Roman" w:hAnsi="Times New Roman" w:cs="Times New Roman"/>
                <w:kern w:val="0"/>
                <w:sz w:val="24"/>
                <w:szCs w:val="24"/>
                <w:lang w:val="uk-UA"/>
              </w:rPr>
              <w:t xml:space="preserve">В </w:t>
            </w:r>
            <w:r w:rsidRPr="009A4502">
              <w:rPr>
                <w:rFonts w:ascii="Times New Roman" w:hAnsi="Times New Roman" w:cs="Times New Roman"/>
                <w:kern w:val="0"/>
                <w:sz w:val="24"/>
                <w:szCs w:val="24"/>
                <w:lang w:val="uk-UA"/>
              </w:rPr>
              <w:t>це найвіддаленіша від материків точка</w:t>
            </w:r>
          </w:p>
          <w:p w:rsidR="00F54B93" w:rsidRPr="009A4502" w:rsidRDefault="00F54B93" w:rsidP="00BF512E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uk-UA"/>
              </w:rPr>
            </w:pPr>
            <w:r w:rsidRPr="009A450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uk-UA"/>
              </w:rPr>
              <w:t>Г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uk-UA"/>
              </w:rPr>
              <w:t xml:space="preserve"> </w:t>
            </w:r>
            <w:r w:rsidRPr="009A450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uk-UA"/>
              </w:rPr>
              <w:t>це найбільш біопродуктивне місце океану</w:t>
            </w:r>
          </w:p>
          <w:p w:rsidR="00F54B93" w:rsidRPr="009A4502" w:rsidRDefault="00F54B93" w:rsidP="00E21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3516" w:type="dxa"/>
          </w:tcPr>
          <w:p w:rsidR="00F54B93" w:rsidRPr="009A4502" w:rsidRDefault="00F54B93" w:rsidP="00E21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uk-UA"/>
              </w:rPr>
            </w:pPr>
            <w:r w:rsidRPr="006E757E">
              <w:rPr>
                <w:rFonts w:ascii="Times New Roman" w:hAnsi="Times New Roman" w:cs="Times New Roman"/>
                <w:noProof/>
                <w:color w:val="000000"/>
                <w:kern w:val="0"/>
                <w:sz w:val="24"/>
                <w:szCs w:val="24"/>
                <w:lang w:val="uk-UA" w:eastAsia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0" o:spid="_x0000_i1025" type="#_x0000_t75" style="width:165pt;height:86.25pt;visibility:visible">
                  <v:imagedata r:id="rId5" o:title=""/>
                </v:shape>
              </w:pict>
            </w:r>
          </w:p>
        </w:tc>
      </w:tr>
    </w:tbl>
    <w:p w:rsidR="00F54B93" w:rsidRPr="009A4502" w:rsidRDefault="00F54B93" w:rsidP="00E763D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</w:pPr>
      <w:r w:rsidRPr="00E763D9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uk-UA" w:eastAsia="ru-RU"/>
        </w:rPr>
        <w:t>9.</w:t>
      </w:r>
      <w:r w:rsidRPr="009A4502"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 xml:space="preserve"> Укажіть природну зону в межах України, де є ґрунти з найвищим бонітетом (родючість висока та вище середньої)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>.</w:t>
      </w:r>
    </w:p>
    <w:p w:rsidR="00F54B93" w:rsidRDefault="00F54B93" w:rsidP="00BF512E">
      <w:pPr>
        <w:tabs>
          <w:tab w:val="left" w:pos="567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:lang w:val="uk-UA"/>
        </w:rPr>
      </w:pPr>
      <w:r w:rsidRPr="009A4502"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>А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 xml:space="preserve"> </w:t>
      </w:r>
      <w:r w:rsidRPr="009A4502"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>широколистяні ліси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  <w:lang w:val="uk-UA" w:eastAsia="ru-RU"/>
        </w:rPr>
        <w:t xml:space="preserve">Б  </w:t>
      </w:r>
      <w:r w:rsidRPr="009A4502">
        <w:rPr>
          <w:rFonts w:ascii="Times New Roman" w:hAnsi="Times New Roman" w:cs="Times New Roman"/>
          <w:kern w:val="0"/>
          <w:sz w:val="24"/>
          <w:szCs w:val="24"/>
          <w:lang w:val="uk-UA" w:eastAsia="ru-RU"/>
        </w:rPr>
        <w:t>лісостеп</w:t>
      </w:r>
      <w:r>
        <w:rPr>
          <w:rFonts w:ascii="Times New Roman" w:hAnsi="Times New Roman" w:cs="Times New Roman"/>
          <w:kern w:val="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 xml:space="preserve">В  </w:t>
      </w:r>
      <w:r w:rsidRPr="009A4502"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>мішані ліси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 xml:space="preserve"> </w:t>
      </w:r>
      <w:r w:rsidRPr="00E60858"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>Г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 xml:space="preserve"> </w:t>
      </w:r>
      <w:r w:rsidRPr="009A4502">
        <w:rPr>
          <w:rFonts w:ascii="Times New Roman" w:hAnsi="Times New Roman" w:cs="Times New Roman"/>
          <w:color w:val="000000"/>
          <w:kern w:val="0"/>
          <w:sz w:val="24"/>
          <w:szCs w:val="24"/>
          <w:lang w:val="uk-UA" w:eastAsia="ru-RU"/>
        </w:rPr>
        <w:t>степ</w:t>
      </w:r>
    </w:p>
    <w:p w:rsidR="00F54B93" w:rsidRPr="004F3D92" w:rsidRDefault="00F54B93" w:rsidP="001D5A85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kern w:val="0"/>
          <w:sz w:val="24"/>
          <w:szCs w:val="24"/>
          <w:lang w:val="uk-UA"/>
        </w:rPr>
      </w:pPr>
      <w:r>
        <w:rPr>
          <w:noProof/>
          <w:lang w:val="uk-UA" w:eastAsia="uk-UA"/>
        </w:rPr>
        <w:pict>
          <v:shape id="Рисунок 3" o:spid="_x0000_s1026" type="#_x0000_t75" style="position:absolute;left:0;text-align:left;margin-left:308.3pt;margin-top:14.45pt;width:113.45pt;height:92.15pt;z-index:-251658240;visibility:visible" wrapcoords="0 0 0 21096 21419 21096 21419 0 0 0">
            <v:imagedata r:id="rId6" o:title=""/>
            <w10:wrap type="tight"/>
          </v:shape>
        </w:pict>
      </w:r>
      <w:r w:rsidRPr="000B3A7C">
        <w:rPr>
          <w:rFonts w:ascii="Times New Roman" w:hAnsi="Times New Roman" w:cs="Times New Roman"/>
          <w:b/>
          <w:bCs/>
          <w:kern w:val="0"/>
          <w:sz w:val="24"/>
          <w:szCs w:val="24"/>
          <w:lang w:val="uk-UA"/>
        </w:rPr>
        <w:t>10</w:t>
      </w:r>
      <w:r w:rsidRPr="00E23162"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  <w:r w:rsidRPr="00E23162">
        <w:rPr>
          <w:rFonts w:ascii="Times New Roman" w:hAnsi="Times New Roman" w:cs="Times New Roman"/>
          <w:kern w:val="0"/>
          <w:sz w:val="24"/>
          <w:szCs w:val="24"/>
          <w:lang w:val="uk-UA"/>
        </w:rPr>
        <w:t xml:space="preserve"> На карті </w:t>
      </w:r>
      <w:r w:rsidRPr="00E23162">
        <w:rPr>
          <w:rFonts w:ascii="Times New Roman" w:hAnsi="Times New Roman" w:cs="Times New Roman"/>
          <w:i/>
          <w:iCs/>
          <w:kern w:val="0"/>
          <w:sz w:val="24"/>
          <w:szCs w:val="24"/>
          <w:lang w:val="uk-UA"/>
        </w:rPr>
        <w:t xml:space="preserve">(праворуч) </w:t>
      </w:r>
      <w:r w:rsidRPr="00E23162">
        <w:rPr>
          <w:rFonts w:ascii="Times New Roman" w:hAnsi="Times New Roman" w:cs="Times New Roman"/>
          <w:kern w:val="0"/>
          <w:sz w:val="24"/>
          <w:szCs w:val="24"/>
          <w:lang w:val="uk-UA"/>
        </w:rPr>
        <w:t>показаний архіпелаг Вогняна Земля і маршрут експедиції Магеллана. Укажіть, яке твердження є помилковим</w:t>
      </w:r>
      <w:r w:rsidRPr="00E23162">
        <w:rPr>
          <w:rFonts w:ascii="Times New Roman" w:hAnsi="Times New Roman" w:cs="Times New Roman"/>
          <w:spacing w:val="-4"/>
          <w:kern w:val="0"/>
          <w:sz w:val="24"/>
          <w:szCs w:val="24"/>
          <w:lang w:val="uk-UA"/>
        </w:rPr>
        <w:t>:</w:t>
      </w:r>
    </w:p>
    <w:p w:rsidR="00F54B93" w:rsidRDefault="00F54B93" w:rsidP="001D5A85">
      <w:pPr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  <w:lang w:val="uk-UA"/>
        </w:rPr>
      </w:pPr>
      <w:r w:rsidRPr="00E60858">
        <w:rPr>
          <w:rFonts w:ascii="Times New Roman" w:hAnsi="Times New Roman" w:cs="Times New Roman"/>
          <w:kern w:val="0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kern w:val="0"/>
          <w:sz w:val="24"/>
          <w:szCs w:val="24"/>
          <w:lang w:val="uk-UA"/>
        </w:rPr>
        <w:t xml:space="preserve">   як і вважав Магеллан, тут дійсно є діючі вулкани</w:t>
      </w:r>
    </w:p>
    <w:p w:rsidR="00F54B93" w:rsidRDefault="00F54B93" w:rsidP="001D5A85">
      <w:pPr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  <w:lang w:val="uk-UA"/>
        </w:rPr>
      </w:pPr>
      <w:r>
        <w:rPr>
          <w:rFonts w:ascii="Times New Roman" w:hAnsi="Times New Roman" w:cs="Times New Roman"/>
          <w:kern w:val="0"/>
          <w:sz w:val="24"/>
          <w:szCs w:val="24"/>
          <w:lang w:val="uk-UA"/>
        </w:rPr>
        <w:t xml:space="preserve">Б   вища точка островів – гора Дарвін, 2488 м </w:t>
      </w:r>
    </w:p>
    <w:p w:rsidR="00F54B93" w:rsidRDefault="00F54B93" w:rsidP="001D5A85">
      <w:pPr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  <w:lang w:val="uk-UA"/>
        </w:rPr>
      </w:pPr>
      <w:r>
        <w:rPr>
          <w:rFonts w:ascii="Times New Roman" w:hAnsi="Times New Roman" w:cs="Times New Roman"/>
          <w:kern w:val="0"/>
          <w:sz w:val="24"/>
          <w:szCs w:val="24"/>
          <w:lang w:val="uk-UA"/>
        </w:rPr>
        <w:t>В   клімат тут прохолодний, помірний океанічний</w:t>
      </w:r>
    </w:p>
    <w:p w:rsidR="00F54B93" w:rsidRPr="004F3D92" w:rsidRDefault="00F54B93" w:rsidP="001D5A85">
      <w:pPr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  <w:lang w:val="uk-UA"/>
        </w:rPr>
      </w:pPr>
      <w:r>
        <w:rPr>
          <w:rFonts w:ascii="Times New Roman" w:hAnsi="Times New Roman" w:cs="Times New Roman"/>
          <w:kern w:val="0"/>
          <w:sz w:val="24"/>
          <w:szCs w:val="24"/>
          <w:lang w:val="uk-UA"/>
        </w:rPr>
        <w:t>Г   архіпелаг нині належить Чилі та Аргентині</w:t>
      </w:r>
    </w:p>
    <w:p w:rsidR="00F54B93" w:rsidRDefault="00F54B93" w:rsidP="001D5A85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F54B93" w:rsidRPr="001D5A85" w:rsidRDefault="00F54B93" w:rsidP="009A450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F54B93" w:rsidRPr="009073FA" w:rsidRDefault="00F54B93" w:rsidP="00A93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60858"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>11</w:t>
      </w:r>
      <w:r w:rsidRPr="009073FA">
        <w:rPr>
          <w:rFonts w:ascii="Times New Roman" w:hAnsi="Times New Roman" w:cs="Times New Roman"/>
          <w:kern w:val="0"/>
          <w:sz w:val="24"/>
          <w:szCs w:val="24"/>
          <w:lang w:val="uk-UA" w:eastAsia="ru-RU"/>
        </w:rPr>
        <w:t xml:space="preserve">. </w:t>
      </w:r>
      <w:r w:rsidRPr="009073FA">
        <w:rPr>
          <w:rFonts w:ascii="Times New Roman" w:hAnsi="Times New Roman" w:cs="Times New Roman"/>
          <w:sz w:val="24"/>
          <w:szCs w:val="24"/>
          <w:lang w:val="uk-UA"/>
        </w:rPr>
        <w:t>На південний схід від Ньюфаундлендської банки, де теплий Гольфстрім зустрічається з холодною Лабрадорською течією, знаходиться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73FA">
        <w:rPr>
          <w:rFonts w:ascii="Times New Roman" w:hAnsi="Times New Roman" w:cs="Times New Roman"/>
          <w:sz w:val="24"/>
          <w:szCs w:val="24"/>
          <w:lang w:val="uk-UA"/>
        </w:rPr>
        <w:t>полюс:</w:t>
      </w:r>
    </w:p>
    <w:p w:rsidR="00F54B93" w:rsidRDefault="00F54B93" w:rsidP="00BF51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Pr="009073FA">
        <w:rPr>
          <w:rFonts w:ascii="Times New Roman" w:hAnsi="Times New Roman" w:cs="Times New Roman"/>
          <w:sz w:val="24"/>
          <w:szCs w:val="24"/>
          <w:lang w:val="uk-UA"/>
        </w:rPr>
        <w:t xml:space="preserve"> дощів;                   </w:t>
      </w:r>
      <w:r w:rsidRPr="00E60858">
        <w:rPr>
          <w:rFonts w:ascii="Times New Roman" w:hAnsi="Times New Roman" w:cs="Times New Roman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73FA">
        <w:rPr>
          <w:rFonts w:ascii="Times New Roman" w:hAnsi="Times New Roman" w:cs="Times New Roman"/>
          <w:sz w:val="24"/>
          <w:szCs w:val="24"/>
          <w:lang w:val="uk-UA"/>
        </w:rPr>
        <w:t xml:space="preserve">туманів;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9073FA">
        <w:rPr>
          <w:rFonts w:ascii="Times New Roman" w:hAnsi="Times New Roman" w:cs="Times New Roman"/>
          <w:sz w:val="24"/>
          <w:szCs w:val="24"/>
          <w:lang w:val="uk-UA"/>
        </w:rPr>
        <w:t xml:space="preserve"> вітрів;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9073FA">
        <w:rPr>
          <w:rFonts w:ascii="Times New Roman" w:hAnsi="Times New Roman" w:cs="Times New Roman"/>
          <w:sz w:val="24"/>
          <w:szCs w:val="24"/>
          <w:lang w:val="uk-UA"/>
        </w:rPr>
        <w:t xml:space="preserve"> гроз.</w:t>
      </w:r>
    </w:p>
    <w:p w:rsidR="00F54B93" w:rsidRPr="00A93317" w:rsidRDefault="00F54B93" w:rsidP="00A93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60858">
        <w:rPr>
          <w:rFonts w:ascii="Times New Roman" w:hAnsi="Times New Roman" w:cs="Times New Roman"/>
          <w:b/>
          <w:bCs/>
          <w:sz w:val="24"/>
          <w:szCs w:val="24"/>
          <w:lang w:val="uk-UA"/>
        </w:rPr>
        <w:t>12.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 Єдиний діючий вулкан Європи, який знаходиться у межах її континентальної частини, а не на острові:</w:t>
      </w:r>
    </w:p>
    <w:p w:rsidR="00F54B93" w:rsidRDefault="00F54B93" w:rsidP="00BF51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6085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 Везувій;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 Етна;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 Гекла;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 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>Стромболі</w:t>
      </w:r>
    </w:p>
    <w:p w:rsidR="00F54B93" w:rsidRDefault="00F54B93" w:rsidP="00A0672D">
      <w:pPr>
        <w:suppressAutoHyphens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zh-CN"/>
        </w:rPr>
      </w:pPr>
    </w:p>
    <w:p w:rsidR="00F54B93" w:rsidRDefault="00F54B93" w:rsidP="00A0672D">
      <w:pPr>
        <w:suppressAutoHyphens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zh-CN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zh-CN"/>
        </w:rPr>
        <w:t xml:space="preserve">Теоретичне завдання 2 </w:t>
      </w:r>
      <w:r w:rsidRPr="00A0672D">
        <w:rPr>
          <w:rFonts w:ascii="Times New Roman" w:hAnsi="Times New Roman" w:cs="Times New Roman"/>
          <w:b/>
          <w:bCs/>
          <w:kern w:val="0"/>
          <w:sz w:val="24"/>
          <w:szCs w:val="24"/>
          <w:lang w:val="uk-UA"/>
        </w:rPr>
        <w:t>(12 балів)</w:t>
      </w:r>
    </w:p>
    <w:p w:rsidR="00F54B93" w:rsidRPr="00BF512E" w:rsidRDefault="00F54B93" w:rsidP="00BF512E">
      <w:pPr>
        <w:ind w:firstLine="284"/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zh-CN"/>
        </w:rPr>
      </w:pPr>
      <w:r w:rsidRPr="00BF512E">
        <w:rPr>
          <w:rFonts w:ascii="Times New Roman" w:hAnsi="Times New Roman" w:cs="Times New Roman"/>
          <w:sz w:val="24"/>
          <w:szCs w:val="24"/>
          <w:lang w:val="uk-UA"/>
        </w:rPr>
        <w:t>У розподілі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12E">
        <w:rPr>
          <w:rFonts w:ascii="Times New Roman" w:hAnsi="Times New Roman" w:cs="Times New Roman"/>
          <w:sz w:val="24"/>
          <w:szCs w:val="24"/>
          <w:lang w:val="uk-UA"/>
        </w:rPr>
        <w:t>якого з кліматичних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12E">
        <w:rPr>
          <w:rFonts w:ascii="Times New Roman" w:hAnsi="Times New Roman" w:cs="Times New Roman"/>
          <w:sz w:val="24"/>
          <w:szCs w:val="24"/>
          <w:lang w:val="uk-UA"/>
        </w:rPr>
        <w:t>показників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12E">
        <w:rPr>
          <w:rFonts w:ascii="Times New Roman" w:hAnsi="Times New Roman" w:cs="Times New Roman"/>
          <w:sz w:val="24"/>
          <w:szCs w:val="24"/>
          <w:lang w:val="uk-UA"/>
        </w:rPr>
        <w:t>більш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12E">
        <w:rPr>
          <w:rFonts w:ascii="Times New Roman" w:hAnsi="Times New Roman" w:cs="Times New Roman"/>
          <w:sz w:val="24"/>
          <w:szCs w:val="24"/>
          <w:lang w:val="uk-UA"/>
        </w:rPr>
        <w:t>чітко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12E">
        <w:rPr>
          <w:rFonts w:ascii="Times New Roman" w:hAnsi="Times New Roman" w:cs="Times New Roman"/>
          <w:sz w:val="24"/>
          <w:szCs w:val="24"/>
          <w:lang w:val="uk-UA"/>
        </w:rPr>
        <w:t>виражена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12E">
        <w:rPr>
          <w:rFonts w:ascii="Times New Roman" w:hAnsi="Times New Roman" w:cs="Times New Roman"/>
          <w:sz w:val="24"/>
          <w:szCs w:val="24"/>
          <w:lang w:val="uk-UA"/>
        </w:rPr>
        <w:t>широтна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12E">
        <w:rPr>
          <w:rFonts w:ascii="Times New Roman" w:hAnsi="Times New Roman" w:cs="Times New Roman"/>
          <w:sz w:val="24"/>
          <w:szCs w:val="24"/>
          <w:lang w:val="uk-UA"/>
        </w:rPr>
        <w:t>зональність, а в розподілі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12E">
        <w:rPr>
          <w:rFonts w:ascii="Times New Roman" w:hAnsi="Times New Roman" w:cs="Times New Roman"/>
          <w:sz w:val="24"/>
          <w:szCs w:val="24"/>
          <w:lang w:val="uk-UA"/>
        </w:rPr>
        <w:t>якого – азональні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12E">
        <w:rPr>
          <w:rFonts w:ascii="Times New Roman" w:hAnsi="Times New Roman" w:cs="Times New Roman"/>
          <w:sz w:val="24"/>
          <w:szCs w:val="24"/>
          <w:lang w:val="uk-UA"/>
        </w:rPr>
        <w:t>відмінності? Чим це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12E">
        <w:rPr>
          <w:rFonts w:ascii="Times New Roman" w:hAnsi="Times New Roman" w:cs="Times New Roman"/>
          <w:sz w:val="24"/>
          <w:szCs w:val="24"/>
          <w:lang w:val="uk-UA"/>
        </w:rPr>
        <w:t xml:space="preserve">зумовлено? </w:t>
      </w:r>
      <w:r w:rsidRPr="00A0672D">
        <w:rPr>
          <w:rFonts w:ascii="Times New Roman" w:hAnsi="Times New Roman" w:cs="Times New Roman"/>
          <w:sz w:val="24"/>
          <w:szCs w:val="24"/>
        </w:rPr>
        <w:t>Аргументуйте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0672D">
        <w:rPr>
          <w:rFonts w:ascii="Times New Roman" w:hAnsi="Times New Roman" w:cs="Times New Roman"/>
          <w:sz w:val="24"/>
          <w:szCs w:val="24"/>
        </w:rPr>
        <w:t>відповідь на прикладі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0672D">
        <w:rPr>
          <w:rFonts w:ascii="Times New Roman" w:hAnsi="Times New Roman" w:cs="Times New Roman"/>
          <w:sz w:val="24"/>
          <w:szCs w:val="24"/>
        </w:rPr>
        <w:t>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0672D">
        <w:rPr>
          <w:rFonts w:ascii="Times New Roman" w:hAnsi="Times New Roman" w:cs="Times New Roman"/>
          <w:sz w:val="24"/>
          <w:szCs w:val="24"/>
        </w:rPr>
        <w:t>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54B93" w:rsidRDefault="00F54B93" w:rsidP="00A93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4B93" w:rsidRDefault="00F54B93" w:rsidP="00A93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4B93" w:rsidRDefault="00F54B93" w:rsidP="00A93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4B93" w:rsidRDefault="00F54B93" w:rsidP="00A93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4B93" w:rsidRDefault="00F54B93" w:rsidP="00A93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4B93" w:rsidRDefault="00F54B93" w:rsidP="00A93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4B93" w:rsidRDefault="00F54B93" w:rsidP="00A93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4B93" w:rsidRDefault="00F54B93" w:rsidP="00A93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4B93" w:rsidRDefault="00F54B93" w:rsidP="00A93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4B93" w:rsidRDefault="00F54B93" w:rsidP="00A93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4B93" w:rsidRDefault="00F54B93" w:rsidP="00A93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4B93" w:rsidRDefault="00F54B93" w:rsidP="00A93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4B93" w:rsidRDefault="00F54B93" w:rsidP="00A93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4B93" w:rsidRPr="00BF512E" w:rsidRDefault="00F54B93" w:rsidP="00BF512E">
      <w:pPr>
        <w:widowControl w:val="0"/>
        <w:shd w:val="clear" w:color="auto" w:fill="FFFFFF"/>
        <w:ind w:hanging="142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BF512E">
        <w:rPr>
          <w:rFonts w:ascii="Times New Roman" w:hAnsi="Times New Roman" w:cs="Times New Roman"/>
          <w:b/>
          <w:bCs/>
          <w:sz w:val="24"/>
          <w:szCs w:val="24"/>
        </w:rPr>
        <w:t xml:space="preserve">Практичне завдання </w:t>
      </w:r>
      <w:r w:rsidRPr="00BF512E">
        <w:rPr>
          <w:rFonts w:ascii="Times New Roman" w:hAnsi="Times New Roman" w:cs="Times New Roman"/>
          <w:b/>
          <w:bCs/>
          <w:snapToGrid w:val="0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/>
        </w:rPr>
        <w:t xml:space="preserve"> </w:t>
      </w:r>
      <w:r w:rsidRPr="00BF512E">
        <w:rPr>
          <w:rFonts w:ascii="Times New Roman" w:hAnsi="Times New Roman" w:cs="Times New Roman"/>
          <w:sz w:val="24"/>
          <w:szCs w:val="24"/>
        </w:rPr>
        <w:t>(</w:t>
      </w:r>
      <w:r w:rsidRPr="00BF512E">
        <w:rPr>
          <w:rFonts w:ascii="Times New Roman" w:hAnsi="Times New Roman" w:cs="Times New Roman"/>
          <w:b/>
          <w:bCs/>
          <w:sz w:val="24"/>
          <w:szCs w:val="24"/>
        </w:rPr>
        <w:t>6 балів)</w:t>
      </w:r>
    </w:p>
    <w:p w:rsidR="00F54B93" w:rsidRPr="00BC1198" w:rsidRDefault="00F54B93" w:rsidP="00BF512E">
      <w:pPr>
        <w:widowControl w:val="0"/>
        <w:shd w:val="clear" w:color="auto" w:fill="FFFFFF"/>
        <w:ind w:firstLine="708"/>
        <w:jc w:val="both"/>
        <w:rPr>
          <w:b/>
          <w:bCs/>
          <w:i/>
          <w:iCs/>
          <w:snapToGrid w:val="0"/>
          <w:spacing w:val="-8"/>
          <w:sz w:val="24"/>
          <w:szCs w:val="24"/>
        </w:rPr>
      </w:pPr>
      <w:r w:rsidRPr="00BF512E">
        <w:rPr>
          <w:rFonts w:ascii="Times New Roman" w:hAnsi="Times New Roman" w:cs="Times New Roman"/>
          <w:snapToGrid w:val="0"/>
          <w:spacing w:val="-8"/>
          <w:sz w:val="24"/>
          <w:szCs w:val="24"/>
        </w:rPr>
        <w:t xml:space="preserve">Визначте на фрагменті топографічної карти задані у таблиці величини для точки позначеної цифрою 5, якщо відомо, що </w:t>
      </w:r>
      <w:r w:rsidRPr="00BF512E">
        <w:rPr>
          <w:rFonts w:ascii="Times New Roman" w:hAnsi="Times New Roman" w:cs="Times New Roman"/>
          <w:snapToGrid w:val="0"/>
          <w:sz w:val="24"/>
          <w:szCs w:val="24"/>
        </w:rPr>
        <w:t xml:space="preserve">дирекційний кут </w:t>
      </w:r>
      <w:r w:rsidRPr="00BF512E">
        <w:rPr>
          <w:rFonts w:ascii="Times New Roman" w:hAnsi="Times New Roman" w:cs="Times New Roman"/>
          <w:i/>
          <w:iCs/>
          <w:color w:val="202122"/>
          <w:sz w:val="24"/>
          <w:szCs w:val="24"/>
          <w:shd w:val="clear" w:color="auto" w:fill="FFFFFF"/>
        </w:rPr>
        <w:t>α</w:t>
      </w:r>
      <w:r w:rsidRPr="00BF512E">
        <w:rPr>
          <w:rFonts w:ascii="Times New Roman" w:hAnsi="Times New Roman" w:cs="Times New Roman"/>
          <w:snapToGrid w:val="0"/>
          <w:sz w:val="24"/>
          <w:szCs w:val="24"/>
          <w:vertAlign w:val="subscript"/>
        </w:rPr>
        <w:t xml:space="preserve">3-5 </w:t>
      </w:r>
      <w:r w:rsidRPr="00BF512E">
        <w:rPr>
          <w:rFonts w:ascii="Times New Roman" w:hAnsi="Times New Roman" w:cs="Times New Roman"/>
          <w:snapToGrid w:val="0"/>
          <w:sz w:val="24"/>
          <w:szCs w:val="24"/>
        </w:rPr>
        <w:t>становить 217,3°</w:t>
      </w:r>
      <w:r w:rsidRPr="00BF512E">
        <w:rPr>
          <w:rFonts w:ascii="Times New Roman" w:hAnsi="Times New Roman" w:cs="Times New Roman"/>
          <w:snapToGrid w:val="0"/>
          <w:spacing w:val="-8"/>
          <w:sz w:val="24"/>
          <w:szCs w:val="24"/>
        </w:rPr>
        <w:t xml:space="preserve">. Розрахунки кутів напрямків виконатиз точністю до хвилин кутової міри.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7"/>
        <w:gridCol w:w="2664"/>
        <w:gridCol w:w="2669"/>
        <w:gridCol w:w="2391"/>
      </w:tblGrid>
      <w:tr w:rsidR="00F54B93" w:rsidRPr="002D4537" w:rsidTr="00AE7077">
        <w:trPr>
          <w:trHeight w:val="9726"/>
        </w:trPr>
        <w:tc>
          <w:tcPr>
            <w:tcW w:w="10195" w:type="dxa"/>
            <w:gridSpan w:val="4"/>
          </w:tcPr>
          <w:p w:rsidR="00F54B93" w:rsidRDefault="00F54B93" w:rsidP="00AE7077">
            <w:pPr>
              <w:widowControl w:val="0"/>
              <w:jc w:val="both"/>
              <w:rPr>
                <w:b/>
                <w:bCs/>
                <w:snapToGrid w:val="0"/>
                <w:sz w:val="24"/>
                <w:szCs w:val="24"/>
              </w:rPr>
            </w:pPr>
            <w:r w:rsidRPr="00D73D0E">
              <w:rPr>
                <w:b/>
                <w:bCs/>
                <w:noProof/>
                <w:sz w:val="24"/>
                <w:szCs w:val="24"/>
                <w:lang w:eastAsia="uk-UA"/>
              </w:rPr>
              <w:pict>
                <v:shape id="Рисунок 1" o:spid="_x0000_i1026" type="#_x0000_t75" style="width:489pt;height:520.5pt;visibility:visible">
                  <v:imagedata r:id="rId7" o:title=""/>
                </v:shape>
              </w:pict>
            </w:r>
          </w:p>
          <w:p w:rsidR="00F54B93" w:rsidRPr="002D4537" w:rsidRDefault="00F54B93" w:rsidP="00AE7077">
            <w:pPr>
              <w:widowControl w:val="0"/>
              <w:jc w:val="both"/>
              <w:rPr>
                <w:b/>
                <w:bCs/>
                <w:snapToGrid w:val="0"/>
                <w:sz w:val="24"/>
                <w:szCs w:val="24"/>
              </w:rPr>
            </w:pPr>
          </w:p>
        </w:tc>
      </w:tr>
      <w:tr w:rsidR="00F54B93" w:rsidRPr="002D4537" w:rsidTr="00AE7077">
        <w:trPr>
          <w:trHeight w:val="701"/>
        </w:trPr>
        <w:tc>
          <w:tcPr>
            <w:tcW w:w="1980" w:type="dxa"/>
          </w:tcPr>
          <w:p w:rsidR="00F54B93" w:rsidRPr="00E03E17" w:rsidRDefault="00F54B93" w:rsidP="00BF512E">
            <w:pPr>
              <w:widowControl w:val="0"/>
              <w:spacing w:after="0"/>
              <w:jc w:val="both"/>
              <w:rPr>
                <w:b/>
                <w:bCs/>
                <w:snapToGrid w:val="0"/>
                <w:sz w:val="24"/>
                <w:szCs w:val="24"/>
                <w:vertAlign w:val="subscript"/>
                <w:lang w:val="en-US"/>
              </w:rPr>
            </w:pPr>
            <w:r w:rsidRPr="002D4537">
              <w:rPr>
                <w:b/>
                <w:bCs/>
                <w:snapToGrid w:val="0"/>
                <w:sz w:val="24"/>
                <w:szCs w:val="24"/>
              </w:rPr>
              <w:t>Х</w:t>
            </w:r>
            <w:r>
              <w:rPr>
                <w:b/>
                <w:bCs/>
                <w:snapToGrid w:val="0"/>
                <w:sz w:val="24"/>
                <w:szCs w:val="24"/>
                <w:vertAlign w:val="subscript"/>
              </w:rPr>
              <w:t>5</w:t>
            </w:r>
            <w:r w:rsidRPr="007C51FB">
              <w:rPr>
                <w:b/>
                <w:bCs/>
                <w:snapToGrid w:val="0"/>
                <w:sz w:val="24"/>
                <w:szCs w:val="24"/>
                <w:lang w:val="en-US"/>
              </w:rPr>
              <w:t>=</w:t>
            </w:r>
          </w:p>
          <w:p w:rsidR="00F54B93" w:rsidRPr="002D4537" w:rsidRDefault="00F54B93" w:rsidP="00BF512E">
            <w:pPr>
              <w:widowControl w:val="0"/>
              <w:spacing w:after="0"/>
              <w:jc w:val="both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4B93" w:rsidRPr="005567B7" w:rsidRDefault="00F54B93" w:rsidP="00BF512E">
            <w:pPr>
              <w:widowControl w:val="0"/>
              <w:spacing w:after="0"/>
              <w:jc w:val="both"/>
              <w:rPr>
                <w:snapToGrid w:val="0"/>
                <w:sz w:val="24"/>
                <w:szCs w:val="24"/>
              </w:rPr>
            </w:pPr>
            <w:r w:rsidRPr="005567B7">
              <w:rPr>
                <w:snapToGrid w:val="0"/>
                <w:sz w:val="24"/>
                <w:szCs w:val="24"/>
              </w:rPr>
              <w:t xml:space="preserve">Географічна широта </w:t>
            </w:r>
          </w:p>
          <w:p w:rsidR="00F54B93" w:rsidRPr="002D4537" w:rsidRDefault="00F54B93" w:rsidP="00BF512E">
            <w:pPr>
              <w:widowControl w:val="0"/>
              <w:spacing w:after="0"/>
              <w:jc w:val="both"/>
              <w:rPr>
                <w:b/>
                <w:bCs/>
                <w:snapToGrid w:val="0"/>
                <w:sz w:val="24"/>
                <w:szCs w:val="24"/>
              </w:rPr>
            </w:pPr>
            <w:r w:rsidRPr="00E03E17">
              <w:rPr>
                <w:rFonts w:ascii="Arial" w:hAnsi="Arial" w:cs="Arial"/>
                <w:i/>
                <w:iCs/>
                <w:color w:val="202122"/>
                <w:sz w:val="32"/>
                <w:szCs w:val="32"/>
                <w:shd w:val="clear" w:color="auto" w:fill="FFFFFF"/>
              </w:rPr>
              <w:t>φ</w:t>
            </w:r>
            <w:r w:rsidRPr="007F0195">
              <w:rPr>
                <w:snapToGrid w:val="0"/>
                <w:sz w:val="24"/>
                <w:szCs w:val="24"/>
                <w:vertAlign w:val="subscript"/>
              </w:rPr>
              <w:t>5</w:t>
            </w:r>
            <w:r w:rsidRPr="007C51FB">
              <w:rPr>
                <w:b/>
                <w:bCs/>
                <w:snapToGrid w:val="0"/>
                <w:sz w:val="24"/>
                <w:szCs w:val="24"/>
                <w:lang w:val="en-US"/>
              </w:rPr>
              <w:t>=</w:t>
            </w:r>
          </w:p>
        </w:tc>
        <w:tc>
          <w:tcPr>
            <w:tcW w:w="2835" w:type="dxa"/>
          </w:tcPr>
          <w:p w:rsidR="00F54B93" w:rsidRPr="005567B7" w:rsidRDefault="00F54B93" w:rsidP="00BF512E">
            <w:pPr>
              <w:widowControl w:val="0"/>
              <w:spacing w:after="0"/>
              <w:jc w:val="both"/>
              <w:rPr>
                <w:snapToGrid w:val="0"/>
                <w:sz w:val="24"/>
                <w:szCs w:val="24"/>
              </w:rPr>
            </w:pPr>
            <w:r w:rsidRPr="005567B7">
              <w:rPr>
                <w:snapToGrid w:val="0"/>
                <w:sz w:val="24"/>
                <w:szCs w:val="24"/>
              </w:rPr>
              <w:t xml:space="preserve">Дирекційний кут </w:t>
            </w:r>
          </w:p>
          <w:p w:rsidR="00F54B93" w:rsidRPr="002D4537" w:rsidRDefault="00F54B93" w:rsidP="00BF512E">
            <w:pPr>
              <w:widowControl w:val="0"/>
              <w:spacing w:after="0"/>
              <w:jc w:val="both"/>
              <w:rPr>
                <w:b/>
                <w:bCs/>
                <w:snapToGrid w:val="0"/>
                <w:sz w:val="24"/>
                <w:szCs w:val="24"/>
              </w:rPr>
            </w:pPr>
            <w:r w:rsidRPr="007F0195">
              <w:rPr>
                <w:rFonts w:ascii="Arial" w:hAnsi="Arial" w:cs="Arial"/>
                <w:i/>
                <w:iCs/>
                <w:color w:val="202122"/>
                <w:sz w:val="32"/>
                <w:szCs w:val="32"/>
                <w:shd w:val="clear" w:color="auto" w:fill="FFFFFF"/>
              </w:rPr>
              <w:t>α</w:t>
            </w:r>
            <w:r w:rsidRPr="007F0195">
              <w:rPr>
                <w:snapToGrid w:val="0"/>
                <w:sz w:val="24"/>
                <w:szCs w:val="24"/>
                <w:vertAlign w:val="subscript"/>
              </w:rPr>
              <w:t>5-3</w:t>
            </w:r>
            <w:r w:rsidRPr="007C51FB">
              <w:rPr>
                <w:b/>
                <w:bCs/>
                <w:snapToGrid w:val="0"/>
                <w:sz w:val="24"/>
                <w:szCs w:val="24"/>
                <w:lang w:val="en-US"/>
              </w:rPr>
              <w:t>=</w:t>
            </w:r>
          </w:p>
        </w:tc>
        <w:tc>
          <w:tcPr>
            <w:tcW w:w="2545" w:type="dxa"/>
          </w:tcPr>
          <w:p w:rsidR="00F54B93" w:rsidRPr="005567B7" w:rsidRDefault="00F54B93" w:rsidP="00BF512E">
            <w:pPr>
              <w:widowControl w:val="0"/>
              <w:spacing w:after="0"/>
              <w:jc w:val="both"/>
              <w:rPr>
                <w:snapToGrid w:val="0"/>
                <w:sz w:val="24"/>
                <w:szCs w:val="24"/>
              </w:rPr>
            </w:pPr>
            <w:r w:rsidRPr="005567B7">
              <w:rPr>
                <w:snapToGrid w:val="0"/>
                <w:sz w:val="24"/>
                <w:szCs w:val="24"/>
              </w:rPr>
              <w:t xml:space="preserve">Азимут магнітний </w:t>
            </w:r>
          </w:p>
          <w:p w:rsidR="00F54B93" w:rsidRPr="00E03E17" w:rsidRDefault="00F54B93" w:rsidP="00BF512E">
            <w:pPr>
              <w:widowControl w:val="0"/>
              <w:spacing w:after="0"/>
              <w:jc w:val="both"/>
              <w:rPr>
                <w:snapToGrid w:val="0"/>
              </w:rPr>
            </w:pPr>
            <w:r>
              <w:rPr>
                <w:rFonts w:ascii="Arial" w:hAnsi="Arial" w:cs="Arial"/>
                <w:i/>
                <w:iCs/>
                <w:color w:val="202122"/>
                <w:sz w:val="32"/>
                <w:szCs w:val="32"/>
                <w:shd w:val="clear" w:color="auto" w:fill="FFFFFF"/>
              </w:rPr>
              <w:t>А</w:t>
            </w:r>
            <w:r w:rsidRPr="005567B7">
              <w:rPr>
                <w:rFonts w:ascii="Arial" w:hAnsi="Arial" w:cs="Arial"/>
                <w:b/>
                <w:bCs/>
                <w:i/>
                <w:iCs/>
                <w:color w:val="202122"/>
                <w:sz w:val="32"/>
                <w:szCs w:val="32"/>
                <w:shd w:val="clear" w:color="auto" w:fill="FFFFFF"/>
                <w:vertAlign w:val="subscript"/>
              </w:rPr>
              <w:t>м</w:t>
            </w:r>
            <w:r w:rsidRPr="00924C0B">
              <w:rPr>
                <w:snapToGrid w:val="0"/>
                <w:sz w:val="24"/>
                <w:szCs w:val="24"/>
                <w:vertAlign w:val="subscript"/>
              </w:rPr>
              <w:t>5</w:t>
            </w:r>
            <w:r w:rsidRPr="007F0195">
              <w:rPr>
                <w:snapToGrid w:val="0"/>
                <w:sz w:val="24"/>
                <w:szCs w:val="24"/>
                <w:vertAlign w:val="subscript"/>
              </w:rPr>
              <w:t>-3</w:t>
            </w:r>
            <w:r w:rsidRPr="007C51FB">
              <w:rPr>
                <w:b/>
                <w:bCs/>
                <w:snapToGrid w:val="0"/>
                <w:sz w:val="24"/>
                <w:szCs w:val="24"/>
                <w:lang w:val="en-US"/>
              </w:rPr>
              <w:t>=</w:t>
            </w:r>
          </w:p>
        </w:tc>
      </w:tr>
      <w:tr w:rsidR="00F54B93" w:rsidRPr="002D4537" w:rsidTr="00AE7077">
        <w:tc>
          <w:tcPr>
            <w:tcW w:w="1980" w:type="dxa"/>
          </w:tcPr>
          <w:p w:rsidR="00F54B93" w:rsidRPr="00E03E17" w:rsidRDefault="00F54B93" w:rsidP="00BF512E">
            <w:pPr>
              <w:widowControl w:val="0"/>
              <w:spacing w:after="0"/>
              <w:jc w:val="both"/>
              <w:rPr>
                <w:b/>
                <w:bCs/>
                <w:snapToGrid w:val="0"/>
                <w:sz w:val="24"/>
                <w:szCs w:val="24"/>
                <w:vertAlign w:val="subscript"/>
                <w:lang w:val="en-US"/>
              </w:rPr>
            </w:pPr>
            <w:r w:rsidRPr="002D4537">
              <w:rPr>
                <w:b/>
                <w:bCs/>
                <w:snapToGrid w:val="0"/>
                <w:sz w:val="24"/>
                <w:szCs w:val="24"/>
              </w:rPr>
              <w:t>У</w:t>
            </w:r>
            <w:r>
              <w:rPr>
                <w:b/>
                <w:bCs/>
                <w:snapToGrid w:val="0"/>
                <w:sz w:val="24"/>
                <w:szCs w:val="24"/>
                <w:vertAlign w:val="subscript"/>
              </w:rPr>
              <w:t>5</w:t>
            </w:r>
            <w:r w:rsidRPr="007C51FB">
              <w:rPr>
                <w:b/>
                <w:bCs/>
                <w:snapToGrid w:val="0"/>
                <w:sz w:val="24"/>
                <w:szCs w:val="24"/>
                <w:lang w:val="en-US"/>
              </w:rPr>
              <w:t>=</w:t>
            </w:r>
          </w:p>
          <w:p w:rsidR="00F54B93" w:rsidRPr="002D4537" w:rsidRDefault="00F54B93" w:rsidP="00BF512E">
            <w:pPr>
              <w:widowControl w:val="0"/>
              <w:spacing w:after="0"/>
              <w:jc w:val="both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4B93" w:rsidRPr="005567B7" w:rsidRDefault="00F54B93" w:rsidP="00BF512E">
            <w:pPr>
              <w:widowControl w:val="0"/>
              <w:spacing w:after="0"/>
              <w:jc w:val="both"/>
              <w:rPr>
                <w:snapToGrid w:val="0"/>
                <w:sz w:val="24"/>
                <w:szCs w:val="24"/>
              </w:rPr>
            </w:pPr>
            <w:r w:rsidRPr="005567B7">
              <w:rPr>
                <w:snapToGrid w:val="0"/>
                <w:sz w:val="24"/>
                <w:szCs w:val="24"/>
              </w:rPr>
              <w:t xml:space="preserve">Географічна довгота </w:t>
            </w:r>
          </w:p>
          <w:p w:rsidR="00F54B93" w:rsidRPr="002D4537" w:rsidRDefault="00F54B93" w:rsidP="00BF512E">
            <w:pPr>
              <w:widowControl w:val="0"/>
              <w:spacing w:after="0"/>
              <w:jc w:val="both"/>
              <w:rPr>
                <w:b/>
                <w:bCs/>
                <w:snapToGrid w:val="0"/>
                <w:sz w:val="24"/>
                <w:szCs w:val="24"/>
              </w:rPr>
            </w:pPr>
            <w:r w:rsidRPr="00E03E17">
              <w:rPr>
                <w:rFonts w:ascii="Arial" w:hAnsi="Arial" w:cs="Arial"/>
                <w:i/>
                <w:iCs/>
                <w:color w:val="202122"/>
                <w:sz w:val="32"/>
                <w:szCs w:val="32"/>
                <w:shd w:val="clear" w:color="auto" w:fill="FFFFFF"/>
              </w:rPr>
              <w:t>λ</w:t>
            </w:r>
            <w:r w:rsidRPr="007F0195">
              <w:rPr>
                <w:snapToGrid w:val="0"/>
                <w:sz w:val="24"/>
                <w:szCs w:val="24"/>
                <w:vertAlign w:val="subscript"/>
              </w:rPr>
              <w:t>5</w:t>
            </w:r>
            <w:r w:rsidRPr="007C51FB">
              <w:rPr>
                <w:b/>
                <w:bCs/>
                <w:snapToGrid w:val="0"/>
                <w:sz w:val="24"/>
                <w:szCs w:val="24"/>
                <w:lang w:val="en-US"/>
              </w:rPr>
              <w:t>=</w:t>
            </w:r>
          </w:p>
        </w:tc>
        <w:tc>
          <w:tcPr>
            <w:tcW w:w="2835" w:type="dxa"/>
          </w:tcPr>
          <w:p w:rsidR="00F54B93" w:rsidRPr="005567B7" w:rsidRDefault="00F54B93" w:rsidP="00BF512E">
            <w:pPr>
              <w:widowControl w:val="0"/>
              <w:spacing w:after="0"/>
              <w:jc w:val="both"/>
              <w:rPr>
                <w:snapToGrid w:val="0"/>
                <w:sz w:val="24"/>
                <w:szCs w:val="24"/>
              </w:rPr>
            </w:pPr>
            <w:r w:rsidRPr="005567B7">
              <w:rPr>
                <w:snapToGrid w:val="0"/>
                <w:sz w:val="24"/>
                <w:szCs w:val="24"/>
              </w:rPr>
              <w:t xml:space="preserve">Азимут істинний  </w:t>
            </w:r>
          </w:p>
          <w:p w:rsidR="00F54B93" w:rsidRPr="002D4537" w:rsidRDefault="00F54B93" w:rsidP="00BF512E">
            <w:pPr>
              <w:widowControl w:val="0"/>
              <w:spacing w:after="0"/>
              <w:jc w:val="both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202122"/>
                <w:sz w:val="32"/>
                <w:szCs w:val="32"/>
                <w:shd w:val="clear" w:color="auto" w:fill="FFFFFF"/>
              </w:rPr>
              <w:t>А</w:t>
            </w:r>
            <w:r w:rsidRPr="005567B7">
              <w:rPr>
                <w:rFonts w:ascii="Arial" w:hAnsi="Arial" w:cs="Arial"/>
                <w:b/>
                <w:bCs/>
                <w:i/>
                <w:iCs/>
                <w:color w:val="202122"/>
                <w:sz w:val="32"/>
                <w:szCs w:val="32"/>
                <w:shd w:val="clear" w:color="auto" w:fill="FFFFFF"/>
                <w:vertAlign w:val="subscript"/>
              </w:rPr>
              <w:t>і</w:t>
            </w:r>
            <w:r w:rsidRPr="00924C0B">
              <w:rPr>
                <w:snapToGrid w:val="0"/>
                <w:sz w:val="24"/>
                <w:szCs w:val="24"/>
                <w:vertAlign w:val="subscript"/>
              </w:rPr>
              <w:t>5</w:t>
            </w:r>
            <w:r w:rsidRPr="007F0195">
              <w:rPr>
                <w:snapToGrid w:val="0"/>
                <w:sz w:val="24"/>
                <w:szCs w:val="24"/>
                <w:vertAlign w:val="subscript"/>
              </w:rPr>
              <w:t>-3</w:t>
            </w:r>
            <w:r w:rsidRPr="007C51FB">
              <w:rPr>
                <w:b/>
                <w:bCs/>
                <w:snapToGrid w:val="0"/>
                <w:sz w:val="24"/>
                <w:szCs w:val="24"/>
                <w:lang w:val="en-US"/>
              </w:rPr>
              <w:t>=</w:t>
            </w:r>
          </w:p>
        </w:tc>
        <w:tc>
          <w:tcPr>
            <w:tcW w:w="2545" w:type="dxa"/>
          </w:tcPr>
          <w:p w:rsidR="00F54B93" w:rsidRPr="005567B7" w:rsidRDefault="00F54B93" w:rsidP="00BF512E">
            <w:pPr>
              <w:widowControl w:val="0"/>
              <w:spacing w:after="0"/>
              <w:jc w:val="both"/>
              <w:rPr>
                <w:snapToGrid w:val="0"/>
                <w:sz w:val="24"/>
                <w:szCs w:val="24"/>
              </w:rPr>
            </w:pPr>
            <w:r w:rsidRPr="005567B7">
              <w:rPr>
                <w:snapToGrid w:val="0"/>
                <w:sz w:val="24"/>
                <w:szCs w:val="24"/>
              </w:rPr>
              <w:t xml:space="preserve">Румб напрямку </w:t>
            </w:r>
          </w:p>
          <w:p w:rsidR="00F54B93" w:rsidRPr="00E03E17" w:rsidRDefault="00F54B93" w:rsidP="00BF512E">
            <w:pPr>
              <w:widowControl w:val="0"/>
              <w:spacing w:after="0"/>
              <w:jc w:val="both"/>
              <w:rPr>
                <w:snapToGrid w:val="0"/>
              </w:rPr>
            </w:pPr>
            <w:r>
              <w:rPr>
                <w:rFonts w:ascii="Arial" w:hAnsi="Arial" w:cs="Arial"/>
                <w:i/>
                <w:iCs/>
                <w:color w:val="202122"/>
                <w:sz w:val="32"/>
                <w:szCs w:val="32"/>
                <w:shd w:val="clear" w:color="auto" w:fill="FFFFFF"/>
                <w:lang w:val="en-US"/>
              </w:rPr>
              <w:t>R</w:t>
            </w:r>
            <w:r w:rsidRPr="00924C0B">
              <w:rPr>
                <w:snapToGrid w:val="0"/>
                <w:sz w:val="24"/>
                <w:szCs w:val="24"/>
                <w:vertAlign w:val="subscript"/>
              </w:rPr>
              <w:t>5</w:t>
            </w:r>
            <w:r w:rsidRPr="007F0195">
              <w:rPr>
                <w:snapToGrid w:val="0"/>
                <w:sz w:val="24"/>
                <w:szCs w:val="24"/>
                <w:vertAlign w:val="subscript"/>
              </w:rPr>
              <w:t>-3</w:t>
            </w:r>
            <w:r w:rsidRPr="007C51FB">
              <w:rPr>
                <w:b/>
                <w:bCs/>
                <w:snapToGrid w:val="0"/>
                <w:sz w:val="24"/>
                <w:szCs w:val="24"/>
                <w:lang w:val="en-US"/>
              </w:rPr>
              <w:t>=</w:t>
            </w:r>
          </w:p>
        </w:tc>
      </w:tr>
    </w:tbl>
    <w:p w:rsidR="00F54B93" w:rsidRDefault="00F54B93" w:rsidP="00BF512E">
      <w:pPr>
        <w:pStyle w:val="10"/>
        <w:shd w:val="clear" w:color="auto" w:fill="FFFFFF"/>
        <w:spacing w:line="220" w:lineRule="exact"/>
        <w:ind w:left="19"/>
        <w:jc w:val="center"/>
        <w:rPr>
          <w:b/>
          <w:bCs/>
          <w:color w:val="000000"/>
          <w:w w:val="102"/>
          <w:sz w:val="22"/>
          <w:szCs w:val="22"/>
          <w:lang w:val="uk-UA"/>
        </w:rPr>
      </w:pPr>
    </w:p>
    <w:p w:rsidR="00F54B93" w:rsidRDefault="00F54B93" w:rsidP="00BF512E">
      <w:pPr>
        <w:pStyle w:val="10"/>
        <w:shd w:val="clear" w:color="auto" w:fill="FFFFFF"/>
        <w:spacing w:line="220" w:lineRule="exact"/>
        <w:ind w:left="19"/>
        <w:jc w:val="center"/>
        <w:rPr>
          <w:b/>
          <w:bCs/>
          <w:color w:val="000000"/>
          <w:w w:val="102"/>
          <w:sz w:val="22"/>
          <w:szCs w:val="22"/>
          <w:lang w:val="uk-UA"/>
        </w:rPr>
      </w:pPr>
    </w:p>
    <w:p w:rsidR="00F54B93" w:rsidRDefault="00F54B93" w:rsidP="00BF512E">
      <w:pPr>
        <w:pStyle w:val="10"/>
        <w:shd w:val="clear" w:color="auto" w:fill="FFFFFF"/>
        <w:spacing w:line="220" w:lineRule="exact"/>
        <w:ind w:left="19"/>
        <w:jc w:val="center"/>
        <w:rPr>
          <w:b/>
          <w:bCs/>
          <w:color w:val="000000"/>
          <w:w w:val="102"/>
          <w:sz w:val="22"/>
          <w:szCs w:val="22"/>
          <w:lang w:val="uk-UA"/>
        </w:rPr>
      </w:pPr>
    </w:p>
    <w:p w:rsidR="00F54B93" w:rsidRDefault="00F54B93" w:rsidP="00BF512E">
      <w:pPr>
        <w:pStyle w:val="10"/>
        <w:shd w:val="clear" w:color="auto" w:fill="FFFFFF"/>
        <w:spacing w:line="220" w:lineRule="exact"/>
        <w:ind w:left="19"/>
        <w:jc w:val="center"/>
        <w:rPr>
          <w:b/>
          <w:bCs/>
          <w:color w:val="000000"/>
          <w:w w:val="102"/>
          <w:sz w:val="22"/>
          <w:szCs w:val="22"/>
          <w:lang w:val="uk-UA"/>
        </w:rPr>
      </w:pPr>
    </w:p>
    <w:p w:rsidR="00F54B93" w:rsidRDefault="00F54B93" w:rsidP="00BF512E">
      <w:pPr>
        <w:pStyle w:val="10"/>
        <w:shd w:val="clear" w:color="auto" w:fill="FFFFFF"/>
        <w:spacing w:line="220" w:lineRule="exact"/>
        <w:ind w:left="19"/>
        <w:jc w:val="center"/>
        <w:rPr>
          <w:b/>
          <w:bCs/>
          <w:color w:val="000000"/>
          <w:w w:val="102"/>
          <w:sz w:val="22"/>
          <w:szCs w:val="22"/>
          <w:lang w:val="uk-UA"/>
        </w:rPr>
      </w:pPr>
    </w:p>
    <w:p w:rsidR="00F54B93" w:rsidRDefault="00F54B93" w:rsidP="00BF512E">
      <w:pPr>
        <w:pStyle w:val="10"/>
        <w:shd w:val="clear" w:color="auto" w:fill="FFFFFF"/>
        <w:spacing w:line="220" w:lineRule="exact"/>
        <w:ind w:left="19"/>
        <w:jc w:val="center"/>
        <w:rPr>
          <w:b/>
          <w:bCs/>
          <w:color w:val="000000"/>
          <w:w w:val="102"/>
          <w:sz w:val="22"/>
          <w:szCs w:val="22"/>
          <w:lang w:val="uk-UA"/>
        </w:rPr>
      </w:pPr>
    </w:p>
    <w:p w:rsidR="00F54B93" w:rsidRDefault="00F54B93" w:rsidP="00345C6D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85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Завдання </w:t>
      </w:r>
    </w:p>
    <w:p w:rsidR="00F54B93" w:rsidRDefault="00F54B93" w:rsidP="00A0672D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</w:pPr>
      <w:r w:rsidRPr="00CF196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ІІІ етапу Всеукраїнської олімпіади з географії  </w:t>
      </w:r>
      <w:r w:rsidRPr="00945D41"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 xml:space="preserve"> 202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>3</w:t>
      </w:r>
      <w:r w:rsidRPr="00945D41"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>/202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>4 н.р.</w:t>
      </w:r>
    </w:p>
    <w:p w:rsidR="00F54B93" w:rsidRDefault="00F54B93" w:rsidP="00A0672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>8</w:t>
      </w:r>
      <w:r w:rsidRPr="00945D41"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 xml:space="preserve"> клас</w:t>
      </w:r>
    </w:p>
    <w:p w:rsidR="00F54B93" w:rsidRPr="00CF1967" w:rsidRDefault="00F54B93" w:rsidP="00A0672D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ІІІ частина</w:t>
      </w:r>
    </w:p>
    <w:p w:rsidR="00F54B93" w:rsidRPr="00945D41" w:rsidRDefault="00F54B93" w:rsidP="00A0672D">
      <w:pPr>
        <w:spacing w:after="0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</w:pPr>
      <w:r w:rsidRPr="00945D41">
        <w:rPr>
          <w:rFonts w:ascii="Times New Roman" w:hAnsi="Times New Roman" w:cs="Times New Roman"/>
          <w:b/>
          <w:bCs/>
          <w:kern w:val="0"/>
          <w:sz w:val="24"/>
          <w:szCs w:val="24"/>
          <w:lang w:val="uk-UA" w:eastAsia="ru-RU"/>
        </w:rPr>
        <w:t xml:space="preserve">І. Тестовий блок </w:t>
      </w:r>
      <w:r w:rsidRPr="00945D41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lang w:val="uk-UA" w:eastAsia="ru-RU"/>
        </w:rPr>
        <w:t>(</w:t>
      </w: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lang w:val="uk-UA" w:eastAsia="ru-RU"/>
        </w:rPr>
        <w:t xml:space="preserve">максимальна кількість балів </w:t>
      </w:r>
      <w:r w:rsidRPr="00E23162">
        <w:rPr>
          <w:rFonts w:ascii="Times New Roman" w:hAnsi="Times New Roman" w:cs="Times New Roman"/>
          <w:b/>
          <w:bCs/>
          <w:kern w:val="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lang w:val="uk-UA" w:eastAsia="ru-RU"/>
        </w:rPr>
        <w:t>12 балів</w:t>
      </w:r>
      <w:r w:rsidRPr="00945D41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:lang w:val="uk-UA" w:eastAsia="ru-RU"/>
        </w:rPr>
        <w:t>)</w:t>
      </w:r>
    </w:p>
    <w:p w:rsidR="00F54B93" w:rsidRPr="00A93317" w:rsidRDefault="00F54B93" w:rsidP="00A93317">
      <w:pPr>
        <w:pStyle w:val="BodyText2"/>
        <w:rPr>
          <w:sz w:val="24"/>
          <w:szCs w:val="24"/>
        </w:rPr>
      </w:pPr>
      <w:r w:rsidRPr="00A93317">
        <w:rPr>
          <w:b w:val="0"/>
          <w:bCs w:val="0"/>
          <w:sz w:val="24"/>
          <w:szCs w:val="24"/>
        </w:rPr>
        <w:t>13.</w:t>
      </w:r>
      <w:r>
        <w:rPr>
          <w:b w:val="0"/>
          <w:bCs w:val="0"/>
          <w:sz w:val="24"/>
          <w:szCs w:val="24"/>
        </w:rPr>
        <w:t xml:space="preserve"> </w:t>
      </w:r>
      <w:r w:rsidRPr="00A93317">
        <w:rPr>
          <w:b w:val="0"/>
          <w:bCs w:val="0"/>
          <w:sz w:val="24"/>
          <w:szCs w:val="24"/>
        </w:rPr>
        <w:t>Гори, найвища вершина яких на 166 метрів нижча за Говерлу:</w:t>
      </w:r>
    </w:p>
    <w:p w:rsidR="00F54B93" w:rsidRDefault="00F54B93" w:rsidP="00A9331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 Альпи;              </w:t>
      </w:r>
      <w:r w:rsidRPr="00A0672D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 Уральські;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 Атлас;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 Кримські.</w:t>
      </w:r>
    </w:p>
    <w:p w:rsidR="00F54B93" w:rsidRPr="00A93317" w:rsidRDefault="00F54B93" w:rsidP="00A93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3317">
        <w:rPr>
          <w:rFonts w:ascii="Times New Roman" w:hAnsi="Times New Roman" w:cs="Times New Roman"/>
          <w:sz w:val="24"/>
          <w:szCs w:val="24"/>
          <w:lang w:val="uk-UA"/>
        </w:rPr>
        <w:t>14. Материк, на території якого знаходиться найбільше за площею прісноводне озеро світу:</w:t>
      </w:r>
    </w:p>
    <w:p w:rsidR="00F54B93" w:rsidRDefault="00F54B93" w:rsidP="00BF51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29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 Північна Америка;         </w:t>
      </w: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 Африка;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 Південна Америка;       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 Євразія.</w:t>
      </w:r>
    </w:p>
    <w:p w:rsidR="00F54B93" w:rsidRPr="00A93317" w:rsidRDefault="00F54B93" w:rsidP="00A93317">
      <w:pPr>
        <w:pStyle w:val="BodyText2"/>
        <w:rPr>
          <w:b w:val="0"/>
          <w:bCs w:val="0"/>
          <w:sz w:val="24"/>
          <w:szCs w:val="24"/>
        </w:rPr>
      </w:pPr>
      <w:r w:rsidRPr="00A93317">
        <w:rPr>
          <w:b w:val="0"/>
          <w:bCs w:val="0"/>
          <w:sz w:val="24"/>
          <w:szCs w:val="24"/>
        </w:rPr>
        <w:t>15.</w:t>
      </w:r>
      <w:r>
        <w:rPr>
          <w:b w:val="0"/>
          <w:bCs w:val="0"/>
          <w:sz w:val="24"/>
          <w:szCs w:val="24"/>
        </w:rPr>
        <w:tab/>
      </w:r>
      <w:r w:rsidRPr="00A93317">
        <w:rPr>
          <w:b w:val="0"/>
          <w:bCs w:val="0"/>
          <w:sz w:val="24"/>
          <w:szCs w:val="24"/>
        </w:rPr>
        <w:t>На картах, які побудовані в</w:t>
      </w:r>
      <w:r>
        <w:rPr>
          <w:b w:val="0"/>
          <w:bCs w:val="0"/>
          <w:sz w:val="24"/>
          <w:szCs w:val="24"/>
        </w:rPr>
        <w:t xml:space="preserve"> </w:t>
      </w:r>
      <w:r w:rsidRPr="00A93317">
        <w:rPr>
          <w:b w:val="0"/>
          <w:bCs w:val="0"/>
          <w:sz w:val="24"/>
          <w:szCs w:val="24"/>
        </w:rPr>
        <w:t>нормальних циліндричних проекціях, довжини ліній найбільшою мірою спотворені в районах, що прилягають до:</w:t>
      </w:r>
    </w:p>
    <w:p w:rsidR="00F54B93" w:rsidRDefault="00F54B93" w:rsidP="00A9331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А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 тропіків;             </w:t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полюсів;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 помірних широт;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 екватора</w:t>
      </w:r>
    </w:p>
    <w:p w:rsidR="00F54B93" w:rsidRPr="00A93317" w:rsidRDefault="00F54B93" w:rsidP="00A93317">
      <w:pPr>
        <w:pStyle w:val="BodyText2"/>
        <w:rPr>
          <w:b w:val="0"/>
          <w:bCs w:val="0"/>
          <w:sz w:val="24"/>
          <w:szCs w:val="24"/>
        </w:rPr>
      </w:pPr>
      <w:r w:rsidRPr="00A93317">
        <w:rPr>
          <w:b w:val="0"/>
          <w:bCs w:val="0"/>
          <w:sz w:val="24"/>
          <w:szCs w:val="24"/>
        </w:rPr>
        <w:t>16. Прикладом переважно денудаційної рівнини є:</w:t>
      </w:r>
    </w:p>
    <w:p w:rsidR="00F54B93" w:rsidRDefault="00F54B93" w:rsidP="00A9331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29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 Донецька височина;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Б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 Поліська низовина;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54B93" w:rsidRDefault="00F54B93" w:rsidP="00A9331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 Придніпровська низовина;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Г</w:t>
      </w:r>
      <w:r w:rsidRPr="00A93317">
        <w:rPr>
          <w:rFonts w:ascii="Times New Roman" w:hAnsi="Times New Roman" w:cs="Times New Roman"/>
          <w:sz w:val="24"/>
          <w:szCs w:val="24"/>
          <w:lang w:val="uk-UA"/>
        </w:rPr>
        <w:t xml:space="preserve"> Полтавська рівнина.</w:t>
      </w:r>
    </w:p>
    <w:p w:rsidR="00F54B93" w:rsidRPr="00DA0293" w:rsidRDefault="00F54B93" w:rsidP="0009340B">
      <w:pPr>
        <w:pStyle w:val="BodyText2"/>
        <w:rPr>
          <w:b w:val="0"/>
          <w:bCs w:val="0"/>
          <w:sz w:val="24"/>
          <w:szCs w:val="24"/>
        </w:rPr>
      </w:pPr>
      <w:r w:rsidRPr="00DA0293">
        <w:rPr>
          <w:b w:val="0"/>
          <w:bCs w:val="0"/>
          <w:sz w:val="24"/>
          <w:szCs w:val="24"/>
        </w:rPr>
        <w:t xml:space="preserve">17. Оберіть </w:t>
      </w:r>
      <w:r w:rsidRPr="00DA0293">
        <w:rPr>
          <w:b w:val="0"/>
          <w:bCs w:val="0"/>
          <w:sz w:val="24"/>
          <w:szCs w:val="24"/>
          <w:u w:val="single"/>
        </w:rPr>
        <w:t>помилковий</w:t>
      </w:r>
      <w:r w:rsidRPr="00DA0293">
        <w:rPr>
          <w:b w:val="0"/>
          <w:bCs w:val="0"/>
          <w:sz w:val="24"/>
          <w:szCs w:val="24"/>
        </w:rPr>
        <w:t xml:space="preserve"> варіант закінчення речення: „Якщо базис ерозії річки підвищується, то зменшується...</w:t>
      </w:r>
    </w:p>
    <w:p w:rsidR="00F54B93" w:rsidRPr="00DA0293" w:rsidRDefault="00F54B93" w:rsidP="0009340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А її падіння”;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Б</w:t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 xml:space="preserve"> швидкість її течії”;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 xml:space="preserve"> її похил”;    </w:t>
      </w:r>
      <w:r w:rsidRPr="0078204F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 xml:space="preserve"> річкова акумуляція”.</w:t>
      </w:r>
    </w:p>
    <w:p w:rsidR="00F54B93" w:rsidRPr="00DA0293" w:rsidRDefault="00F54B93" w:rsidP="0009340B">
      <w:pPr>
        <w:pStyle w:val="BodyText2"/>
        <w:rPr>
          <w:b w:val="0"/>
          <w:bCs w:val="0"/>
          <w:sz w:val="24"/>
          <w:szCs w:val="24"/>
        </w:rPr>
      </w:pPr>
      <w:r w:rsidRPr="00DA0293">
        <w:rPr>
          <w:b w:val="0"/>
          <w:bCs w:val="0"/>
          <w:sz w:val="24"/>
          <w:szCs w:val="24"/>
        </w:rPr>
        <w:t>18. Регіон, де величина підземного стоку води (500 мм/рік) є рекордною для України:</w:t>
      </w:r>
    </w:p>
    <w:p w:rsidR="00F54B93" w:rsidRPr="00DA0293" w:rsidRDefault="00F54B93" w:rsidP="0009340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А</w:t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 xml:space="preserve"> Кримські гори;</w:t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Б </w:t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 xml:space="preserve"> Поділля;</w:t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  </w:t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 xml:space="preserve">Полісся;         </w:t>
      </w:r>
      <w:r w:rsidRPr="0078204F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 xml:space="preserve"> Українські Карпати.</w:t>
      </w:r>
    </w:p>
    <w:p w:rsidR="00F54B93" w:rsidRPr="00DA0293" w:rsidRDefault="00F54B93" w:rsidP="000934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A0293">
        <w:rPr>
          <w:rFonts w:ascii="Times New Roman" w:hAnsi="Times New Roman" w:cs="Times New Roman"/>
          <w:sz w:val="24"/>
          <w:szCs w:val="24"/>
          <w:lang w:val="uk-UA"/>
        </w:rPr>
        <w:t>19. Місто України, герб якого являє собою щит із зображенням архістратига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>Михаїла на фоні блакитного неба:</w:t>
      </w:r>
    </w:p>
    <w:p w:rsidR="00F54B93" w:rsidRPr="00DA0293" w:rsidRDefault="00F54B93" w:rsidP="0009340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А</w:t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 xml:space="preserve"> Харків;       </w:t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 xml:space="preserve"> Одеса;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 xml:space="preserve"> Львів;</w:t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8204F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 xml:space="preserve"> Київ.</w:t>
      </w:r>
    </w:p>
    <w:p w:rsidR="00F54B93" w:rsidRPr="00E34B36" w:rsidRDefault="00F54B93" w:rsidP="0009340B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</w:pPr>
      <w:r w:rsidRPr="00DA0293">
        <w:rPr>
          <w:rFonts w:ascii="Times New Roman" w:hAnsi="Times New Roman" w:cs="Times New Roman"/>
          <w:sz w:val="24"/>
          <w:szCs w:val="24"/>
          <w:lang w:val="uk-UA"/>
        </w:rPr>
        <w:t xml:space="preserve">20. </w:t>
      </w:r>
      <w:r w:rsidRPr="00DA0293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</w:rPr>
        <w:t> </w:t>
      </w:r>
      <w:r w:rsidRPr="00E34B36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 Район розповсюдження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 </w:t>
      </w:r>
      <w:r w:rsidRPr="00E34B36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>гіпсових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 </w:t>
      </w:r>
      <w:r w:rsidRPr="00E34B36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>печер:</w:t>
      </w:r>
    </w:p>
    <w:p w:rsidR="00F54B93" w:rsidRDefault="00F54B93" w:rsidP="00BF51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293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А Кримські гори     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ab/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ab/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ab/>
      </w:r>
      <w:r w:rsidRPr="00DA0293">
        <w:rPr>
          <w:rFonts w:ascii="Times New Roman" w:hAnsi="Times New Roman" w:cs="Times New Roman"/>
          <w:color w:val="202124"/>
          <w:sz w:val="24"/>
          <w:szCs w:val="24"/>
          <w:shd w:val="clear" w:color="auto" w:fill="F1F3F4"/>
          <w:lang w:val="uk-UA"/>
        </w:rPr>
        <w:t xml:space="preserve">Б </w:t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 xml:space="preserve"> Українські Карпати      </w:t>
      </w:r>
    </w:p>
    <w:p w:rsidR="00F54B93" w:rsidRPr="00DA0293" w:rsidRDefault="00F54B93" w:rsidP="00BF51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204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 xml:space="preserve"> Поділля і Придністров’я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0293">
        <w:rPr>
          <w:rFonts w:ascii="Times New Roman" w:hAnsi="Times New Roman" w:cs="Times New Roman"/>
          <w:sz w:val="24"/>
          <w:szCs w:val="24"/>
          <w:lang w:val="uk-UA"/>
        </w:rPr>
        <w:t>Г Донбас і Приазов’я</w:t>
      </w:r>
    </w:p>
    <w:p w:rsidR="00F54B93" w:rsidRPr="007110B5" w:rsidRDefault="00F54B93" w:rsidP="007110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21. </w:t>
      </w:r>
      <w:r w:rsidRPr="007110B5">
        <w:rPr>
          <w:rFonts w:ascii="Times New Roman" w:hAnsi="Times New Roman" w:cs="Times New Roman"/>
          <w:sz w:val="24"/>
          <w:szCs w:val="24"/>
          <w:lang w:val="uk-UA"/>
        </w:rPr>
        <w:t>Морена – це:</w:t>
      </w:r>
    </w:p>
    <w:p w:rsidR="00F54B93" w:rsidRPr="007110B5" w:rsidRDefault="00F54B93" w:rsidP="007110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10B5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110B5">
        <w:rPr>
          <w:rFonts w:ascii="Times New Roman" w:hAnsi="Times New Roman" w:cs="Times New Roman"/>
          <w:sz w:val="24"/>
          <w:szCs w:val="24"/>
          <w:lang w:val="uk-UA"/>
        </w:rPr>
        <w:t>А. Ізольована височина, що збереглася від денудації та ерозії.</w:t>
      </w:r>
    </w:p>
    <w:p w:rsidR="00F54B93" w:rsidRPr="00E90EC0" w:rsidRDefault="00F54B93" w:rsidP="00DD5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EC0">
        <w:rPr>
          <w:rFonts w:ascii="Times New Roman" w:hAnsi="Times New Roman" w:cs="Times New Roman"/>
          <w:sz w:val="24"/>
          <w:szCs w:val="24"/>
        </w:rPr>
        <w:t>Б. Безліса плоска вершина у Карпатських горах.</w:t>
      </w:r>
    </w:p>
    <w:p w:rsidR="00F54B93" w:rsidRPr="00E90EC0" w:rsidRDefault="00F54B93" w:rsidP="00DD5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EC0">
        <w:rPr>
          <w:rFonts w:ascii="Times New Roman" w:hAnsi="Times New Roman" w:cs="Times New Roman"/>
          <w:sz w:val="24"/>
          <w:szCs w:val="24"/>
        </w:rPr>
        <w:t>В. Сировина для виробл</w:t>
      </w:r>
      <w:r>
        <w:rPr>
          <w:rFonts w:ascii="Times New Roman" w:hAnsi="Times New Roman" w:cs="Times New Roman"/>
          <w:sz w:val="24"/>
          <w:szCs w:val="24"/>
        </w:rPr>
        <w:t>ення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90EC0">
        <w:rPr>
          <w:rFonts w:ascii="Times New Roman" w:hAnsi="Times New Roman" w:cs="Times New Roman"/>
          <w:sz w:val="24"/>
          <w:szCs w:val="24"/>
        </w:rPr>
        <w:t>паперу.</w:t>
      </w:r>
    </w:p>
    <w:p w:rsidR="00F54B93" w:rsidRDefault="00F54B93" w:rsidP="00DD5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0EC0">
        <w:rPr>
          <w:rFonts w:ascii="Times New Roman" w:hAnsi="Times New Roman" w:cs="Times New Roman"/>
          <w:sz w:val="24"/>
          <w:szCs w:val="24"/>
        </w:rPr>
        <w:t>Г. Осадові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90EC0">
        <w:rPr>
          <w:rFonts w:ascii="Times New Roman" w:hAnsi="Times New Roman" w:cs="Times New Roman"/>
          <w:sz w:val="24"/>
          <w:szCs w:val="24"/>
        </w:rPr>
        <w:t>відклади, які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90EC0">
        <w:rPr>
          <w:rFonts w:ascii="Times New Roman" w:hAnsi="Times New Roman" w:cs="Times New Roman"/>
          <w:sz w:val="24"/>
          <w:szCs w:val="24"/>
        </w:rPr>
        <w:t>утворилися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90EC0">
        <w:rPr>
          <w:rFonts w:ascii="Times New Roman" w:hAnsi="Times New Roman" w:cs="Times New Roman"/>
          <w:sz w:val="24"/>
          <w:szCs w:val="24"/>
        </w:rPr>
        <w:t>під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90EC0">
        <w:rPr>
          <w:rFonts w:ascii="Times New Roman" w:hAnsi="Times New Roman" w:cs="Times New Roman"/>
          <w:sz w:val="24"/>
          <w:szCs w:val="24"/>
        </w:rPr>
        <w:t>дією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90EC0">
        <w:rPr>
          <w:rFonts w:ascii="Times New Roman" w:hAnsi="Times New Roman" w:cs="Times New Roman"/>
          <w:sz w:val="24"/>
          <w:szCs w:val="24"/>
        </w:rPr>
        <w:t>льодовика</w:t>
      </w:r>
    </w:p>
    <w:p w:rsidR="00F54B93" w:rsidRPr="00E90EC0" w:rsidRDefault="00F54B93" w:rsidP="007110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22. </w:t>
      </w:r>
      <w:r w:rsidRPr="00E90EC0">
        <w:rPr>
          <w:rFonts w:ascii="Times New Roman" w:hAnsi="Times New Roman" w:cs="Times New Roman"/>
          <w:sz w:val="24"/>
          <w:szCs w:val="24"/>
        </w:rPr>
        <w:t>До басейнуАтлантичного океану не належать усірічки, перераховані уваріанті:</w:t>
      </w:r>
    </w:p>
    <w:p w:rsidR="00F54B93" w:rsidRPr="00E90EC0" w:rsidRDefault="00F54B93" w:rsidP="00DD5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EC0">
        <w:rPr>
          <w:rFonts w:ascii="Times New Roman" w:hAnsi="Times New Roman" w:cs="Times New Roman"/>
          <w:sz w:val="24"/>
          <w:szCs w:val="24"/>
        </w:rPr>
        <w:t xml:space="preserve">А. Парана, По, Нігер.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90EC0">
        <w:rPr>
          <w:rFonts w:ascii="Times New Roman" w:hAnsi="Times New Roman" w:cs="Times New Roman"/>
          <w:sz w:val="24"/>
          <w:szCs w:val="24"/>
        </w:rPr>
        <w:t>Б. Оріноко, Дніпро, Рейн.</w:t>
      </w:r>
    </w:p>
    <w:p w:rsidR="00F54B93" w:rsidRDefault="00F54B93" w:rsidP="00DD5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EC0">
        <w:rPr>
          <w:rFonts w:ascii="Times New Roman" w:hAnsi="Times New Roman" w:cs="Times New Roman"/>
          <w:sz w:val="24"/>
          <w:szCs w:val="24"/>
        </w:rPr>
        <w:t xml:space="preserve">В. Дунай, Волга, Амазонка.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90EC0">
        <w:rPr>
          <w:rFonts w:ascii="Times New Roman" w:hAnsi="Times New Roman" w:cs="Times New Roman"/>
          <w:sz w:val="24"/>
          <w:szCs w:val="24"/>
        </w:rPr>
        <w:t>Г. Конго, Святого Лаврентія, Вісла.</w:t>
      </w:r>
    </w:p>
    <w:p w:rsidR="00F54B93" w:rsidRPr="00E90EC0" w:rsidRDefault="00F54B93" w:rsidP="007110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23. </w:t>
      </w:r>
      <w:r w:rsidRPr="00E90EC0">
        <w:rPr>
          <w:rFonts w:ascii="Times New Roman" w:hAnsi="Times New Roman" w:cs="Times New Roman"/>
          <w:sz w:val="24"/>
          <w:szCs w:val="24"/>
        </w:rPr>
        <w:t xml:space="preserve">При температурі 20° С у 1 м </w:t>
      </w:r>
      <w:r>
        <w:rPr>
          <w:rFonts w:ascii="Times New Roman" w:hAnsi="Times New Roman" w:cs="Times New Roman"/>
          <w:sz w:val="24"/>
          <w:szCs w:val="24"/>
          <w:lang w:val="uk-UA"/>
        </w:rPr>
        <w:t>куб.</w:t>
      </w:r>
      <w:r w:rsidRPr="00E90EC0">
        <w:rPr>
          <w:rFonts w:ascii="Times New Roman" w:hAnsi="Times New Roman" w:cs="Times New Roman"/>
          <w:sz w:val="24"/>
          <w:szCs w:val="24"/>
        </w:rPr>
        <w:t xml:space="preserve"> повітря в даний момент міститься 12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90EC0">
        <w:rPr>
          <w:rFonts w:ascii="Times New Roman" w:hAnsi="Times New Roman" w:cs="Times New Roman"/>
          <w:sz w:val="24"/>
          <w:szCs w:val="24"/>
        </w:rPr>
        <w:t>водяної пари. Визначте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0EC0">
        <w:rPr>
          <w:rFonts w:ascii="Times New Roman" w:hAnsi="Times New Roman" w:cs="Times New Roman"/>
          <w:sz w:val="24"/>
          <w:szCs w:val="24"/>
        </w:rPr>
        <w:t>відносну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0EC0">
        <w:rPr>
          <w:rFonts w:ascii="Times New Roman" w:hAnsi="Times New Roman" w:cs="Times New Roman"/>
          <w:sz w:val="24"/>
          <w:szCs w:val="24"/>
        </w:rPr>
        <w:t>вологість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0EC0">
        <w:rPr>
          <w:rFonts w:ascii="Times New Roman" w:hAnsi="Times New Roman" w:cs="Times New Roman"/>
          <w:sz w:val="24"/>
          <w:szCs w:val="24"/>
        </w:rPr>
        <w:t>повітря. Точка роси при цій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0EC0">
        <w:rPr>
          <w:rFonts w:ascii="Times New Roman" w:hAnsi="Times New Roman" w:cs="Times New Roman"/>
          <w:sz w:val="24"/>
          <w:szCs w:val="24"/>
        </w:rPr>
        <w:t>температурі становить 17 г/м 3 .</w:t>
      </w:r>
    </w:p>
    <w:p w:rsidR="00F54B93" w:rsidRDefault="00F54B93" w:rsidP="00DD5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EC0">
        <w:rPr>
          <w:rFonts w:ascii="Times New Roman" w:hAnsi="Times New Roman" w:cs="Times New Roman"/>
          <w:sz w:val="24"/>
          <w:szCs w:val="24"/>
        </w:rPr>
        <w:t xml:space="preserve">А. 91 % . Б. 60 %.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90EC0">
        <w:rPr>
          <w:rFonts w:ascii="Times New Roman" w:hAnsi="Times New Roman" w:cs="Times New Roman"/>
          <w:sz w:val="24"/>
          <w:szCs w:val="24"/>
        </w:rPr>
        <w:t xml:space="preserve">В. 71 %.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90EC0">
        <w:rPr>
          <w:rFonts w:ascii="Times New Roman" w:hAnsi="Times New Roman" w:cs="Times New Roman"/>
          <w:sz w:val="24"/>
          <w:szCs w:val="24"/>
        </w:rPr>
        <w:t>Г. 78 %.</w:t>
      </w:r>
    </w:p>
    <w:p w:rsidR="00F54B93" w:rsidRPr="00AB0030" w:rsidRDefault="00F54B93" w:rsidP="007110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24. </w:t>
      </w:r>
      <w:r w:rsidRPr="00AB0030">
        <w:rPr>
          <w:rFonts w:ascii="Times New Roman" w:hAnsi="Times New Roman" w:cs="Times New Roman"/>
          <w:sz w:val="24"/>
          <w:szCs w:val="24"/>
        </w:rPr>
        <w:t>За наведеними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B0030">
        <w:rPr>
          <w:rFonts w:ascii="Times New Roman" w:hAnsi="Times New Roman" w:cs="Times New Roman"/>
          <w:sz w:val="24"/>
          <w:szCs w:val="24"/>
        </w:rPr>
        <w:t>прямокутними координатами точок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B0030">
        <w:rPr>
          <w:rFonts w:ascii="Times New Roman" w:hAnsi="Times New Roman" w:cs="Times New Roman"/>
          <w:sz w:val="24"/>
          <w:szCs w:val="24"/>
        </w:rPr>
        <w:t>з’ясуйте, яка з них знаходиться</w:t>
      </w:r>
    </w:p>
    <w:p w:rsidR="00F54B93" w:rsidRPr="00AB0030" w:rsidRDefault="00F54B93" w:rsidP="007110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030">
        <w:rPr>
          <w:rFonts w:ascii="Times New Roman" w:hAnsi="Times New Roman" w:cs="Times New Roman"/>
          <w:sz w:val="24"/>
          <w:szCs w:val="24"/>
        </w:rPr>
        <w:t>найближче до екватора.</w:t>
      </w:r>
    </w:p>
    <w:p w:rsidR="00F54B93" w:rsidRPr="00AB0030" w:rsidRDefault="00F54B93" w:rsidP="00DD5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030">
        <w:rPr>
          <w:rFonts w:ascii="Times New Roman" w:hAnsi="Times New Roman" w:cs="Times New Roman"/>
          <w:sz w:val="24"/>
          <w:szCs w:val="24"/>
        </w:rPr>
        <w:t>А Х= 6064350, Y= 4308500     Б Х= 6066500, Y= 4307750</w:t>
      </w:r>
    </w:p>
    <w:p w:rsidR="00F54B93" w:rsidRDefault="00F54B93" w:rsidP="00DD5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030">
        <w:rPr>
          <w:rFonts w:ascii="Times New Roman" w:hAnsi="Times New Roman" w:cs="Times New Roman"/>
          <w:sz w:val="24"/>
          <w:szCs w:val="24"/>
        </w:rPr>
        <w:t>В Х= 6067350, Y= 4309250     Г Х= 6066750, Y= 4307150 </w:t>
      </w:r>
    </w:p>
    <w:p w:rsidR="00F54B93" w:rsidRPr="007110B5" w:rsidRDefault="00F54B93" w:rsidP="007110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4B93" w:rsidRPr="00DD54F6" w:rsidRDefault="00F54B93" w:rsidP="00DD54F6">
      <w:pPr>
        <w:widowControl w:val="0"/>
        <w:shd w:val="clear" w:color="auto" w:fill="FFFFFF"/>
        <w:ind w:hanging="142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DD54F6">
        <w:rPr>
          <w:rFonts w:ascii="Times New Roman" w:hAnsi="Times New Roman" w:cs="Times New Roman"/>
          <w:b/>
          <w:bCs/>
          <w:sz w:val="24"/>
          <w:szCs w:val="24"/>
        </w:rPr>
        <w:t xml:space="preserve">Практичне завдання </w:t>
      </w:r>
      <w:r w:rsidRPr="00DD54F6">
        <w:rPr>
          <w:rFonts w:ascii="Times New Roman" w:hAnsi="Times New Roman" w:cs="Times New Roman"/>
          <w:b/>
          <w:bCs/>
          <w:snapToGrid w:val="0"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/>
        </w:rPr>
        <w:t xml:space="preserve"> </w:t>
      </w:r>
      <w:r w:rsidRPr="00DD54F6">
        <w:rPr>
          <w:rFonts w:ascii="Times New Roman" w:hAnsi="Times New Roman" w:cs="Times New Roman"/>
          <w:sz w:val="24"/>
          <w:szCs w:val="24"/>
        </w:rPr>
        <w:t>(</w:t>
      </w:r>
      <w:r w:rsidRPr="00DD54F6">
        <w:rPr>
          <w:rFonts w:ascii="Times New Roman" w:hAnsi="Times New Roman" w:cs="Times New Roman"/>
          <w:b/>
          <w:bCs/>
          <w:sz w:val="24"/>
          <w:szCs w:val="24"/>
        </w:rPr>
        <w:t>12 балів)</w:t>
      </w:r>
    </w:p>
    <w:p w:rsidR="00F54B93" w:rsidRPr="00DD54F6" w:rsidRDefault="00F54B93" w:rsidP="00DD54F6">
      <w:pPr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b/>
          <w:bCs/>
          <w:i/>
          <w:iCs/>
          <w:snapToGrid w:val="0"/>
          <w:sz w:val="24"/>
          <w:szCs w:val="24"/>
        </w:rPr>
      </w:pPr>
      <w:r w:rsidRPr="00DD54F6">
        <w:rPr>
          <w:rFonts w:ascii="Times New Roman" w:hAnsi="Times New Roman" w:cs="Times New Roman"/>
          <w:snapToGrid w:val="0"/>
          <w:sz w:val="24"/>
          <w:szCs w:val="24"/>
        </w:rPr>
        <w:t>В одному із сіл України, яке розміщене на паралелі 48</w:t>
      </w:r>
      <w:bookmarkStart w:id="1" w:name="_Hlk158319935"/>
      <w:bookmarkStart w:id="2" w:name="_Hlk158319301"/>
      <w:r w:rsidRPr="00DD54F6">
        <w:rPr>
          <w:rFonts w:ascii="Times New Roman" w:hAnsi="Times New Roman" w:cs="Times New Roman"/>
          <w:snapToGrid w:val="0"/>
          <w:sz w:val="24"/>
          <w:szCs w:val="24"/>
        </w:rPr>
        <w:t>°</w:t>
      </w:r>
      <w:bookmarkEnd w:id="1"/>
      <w:r w:rsidRPr="00DD54F6">
        <w:rPr>
          <w:rFonts w:ascii="Times New Roman" w:hAnsi="Times New Roman" w:cs="Times New Roman"/>
          <w:snapToGrid w:val="0"/>
          <w:sz w:val="24"/>
          <w:szCs w:val="24"/>
        </w:rPr>
        <w:t>пн. ш.</w:t>
      </w:r>
      <w:bookmarkEnd w:id="2"/>
      <w:r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</w:t>
      </w:r>
      <w:r w:rsidRPr="00DD54F6">
        <w:rPr>
          <w:rFonts w:ascii="Times New Roman" w:hAnsi="Times New Roman" w:cs="Times New Roman"/>
          <w:snapToGrid w:val="0"/>
          <w:sz w:val="24"/>
          <w:szCs w:val="24"/>
        </w:rPr>
        <w:t>тривалість днястановила 11 год. 52 хв</w:t>
      </w:r>
      <w:r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</w:t>
      </w:r>
      <w:r w:rsidRPr="00DD54F6">
        <w:rPr>
          <w:rFonts w:ascii="Times New Roman" w:hAnsi="Times New Roman" w:cs="Times New Roman"/>
          <w:snapToGrid w:val="0"/>
          <w:sz w:val="24"/>
          <w:szCs w:val="24"/>
        </w:rPr>
        <w:t>(довгота 28° сх. д.). О котрій годині за київським «літнім» часом цього дня зійшло сонце у населеному пункті Н, якщо відомо, що тривалість дня у ньому відноситься до тривалості дня у згаданому селі як 88 до 89?</w:t>
      </w:r>
      <w:r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</w:t>
      </w:r>
      <w:r w:rsidRPr="00DD54F6">
        <w:rPr>
          <w:rFonts w:ascii="Times New Roman" w:hAnsi="Times New Roman" w:cs="Times New Roman"/>
          <w:snapToGrid w:val="0"/>
          <w:sz w:val="24"/>
          <w:szCs w:val="24"/>
        </w:rPr>
        <w:t>Північніше чи південніше відносно села знаходиться населений пункт Н і у які орієнтовно календарні дні року це могло відбуватися? Відповідь на друге питання обґрунтуйте</w:t>
      </w:r>
      <w:r w:rsidRPr="00DD54F6">
        <w:rPr>
          <w:rFonts w:ascii="Times New Roman" w:hAnsi="Times New Roman" w:cs="Times New Roman"/>
          <w:b/>
          <w:bCs/>
          <w:i/>
          <w:iCs/>
          <w:snapToGrid w:val="0"/>
          <w:sz w:val="24"/>
          <w:szCs w:val="24"/>
        </w:rPr>
        <w:t>.</w:t>
      </w:r>
    </w:p>
    <w:p w:rsidR="00F54B93" w:rsidRDefault="00F54B93" w:rsidP="004476C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val="uk-UA"/>
        </w:rPr>
      </w:pPr>
    </w:p>
    <w:sectPr w:rsidR="00F54B93" w:rsidSect="00BA50CE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docs-Robot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等?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85450"/>
    <w:multiLevelType w:val="hybridMultilevel"/>
    <w:tmpl w:val="B39E3F10"/>
    <w:lvl w:ilvl="0" w:tplc="B7E66A16">
      <w:start w:val="1"/>
      <w:numFmt w:val="decimal"/>
      <w:lvlText w:val="%1."/>
      <w:lvlJc w:val="left"/>
      <w:pPr>
        <w:ind w:left="720" w:hanging="360"/>
      </w:pPr>
      <w:rPr>
        <w:rFonts w:ascii="docs-Roboto" w:eastAsia="Times New Roman" w:hAnsi="docs-Roboto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F7008"/>
    <w:multiLevelType w:val="hybridMultilevel"/>
    <w:tmpl w:val="7136A04A"/>
    <w:lvl w:ilvl="0" w:tplc="4F3C08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66738E"/>
    <w:multiLevelType w:val="hybridMultilevel"/>
    <w:tmpl w:val="F6EA187A"/>
    <w:lvl w:ilvl="0" w:tplc="71AA0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D343A"/>
    <w:multiLevelType w:val="hybridMultilevel"/>
    <w:tmpl w:val="DDF69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71E0B66"/>
    <w:multiLevelType w:val="hybridMultilevel"/>
    <w:tmpl w:val="43C689F2"/>
    <w:lvl w:ilvl="0" w:tplc="74EC19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28D"/>
    <w:rsid w:val="00007AD1"/>
    <w:rsid w:val="00035112"/>
    <w:rsid w:val="0004247B"/>
    <w:rsid w:val="000505B8"/>
    <w:rsid w:val="0005601E"/>
    <w:rsid w:val="00067664"/>
    <w:rsid w:val="0009340B"/>
    <w:rsid w:val="000B3A7C"/>
    <w:rsid w:val="000B7F02"/>
    <w:rsid w:val="00104A8C"/>
    <w:rsid w:val="001236F6"/>
    <w:rsid w:val="00142218"/>
    <w:rsid w:val="00145EE5"/>
    <w:rsid w:val="00165E0E"/>
    <w:rsid w:val="001A1E77"/>
    <w:rsid w:val="001A646E"/>
    <w:rsid w:val="001D5A85"/>
    <w:rsid w:val="0020121A"/>
    <w:rsid w:val="00223A29"/>
    <w:rsid w:val="00263D2F"/>
    <w:rsid w:val="00266638"/>
    <w:rsid w:val="00281C64"/>
    <w:rsid w:val="002B2C42"/>
    <w:rsid w:val="002D4537"/>
    <w:rsid w:val="00301431"/>
    <w:rsid w:val="00321D6E"/>
    <w:rsid w:val="00345C6D"/>
    <w:rsid w:val="00346C1A"/>
    <w:rsid w:val="00347247"/>
    <w:rsid w:val="00390343"/>
    <w:rsid w:val="003C39C1"/>
    <w:rsid w:val="003D2CA9"/>
    <w:rsid w:val="00404A42"/>
    <w:rsid w:val="00423157"/>
    <w:rsid w:val="004476C0"/>
    <w:rsid w:val="00475119"/>
    <w:rsid w:val="0048488B"/>
    <w:rsid w:val="004934D8"/>
    <w:rsid w:val="0049720A"/>
    <w:rsid w:val="004E0A5D"/>
    <w:rsid w:val="004E183C"/>
    <w:rsid w:val="004E2C2E"/>
    <w:rsid w:val="004F3D92"/>
    <w:rsid w:val="00531860"/>
    <w:rsid w:val="00541B76"/>
    <w:rsid w:val="005564AA"/>
    <w:rsid w:val="00556685"/>
    <w:rsid w:val="005567B7"/>
    <w:rsid w:val="00566352"/>
    <w:rsid w:val="00574644"/>
    <w:rsid w:val="00577AC9"/>
    <w:rsid w:val="00594649"/>
    <w:rsid w:val="006104A7"/>
    <w:rsid w:val="006118FC"/>
    <w:rsid w:val="00633C2D"/>
    <w:rsid w:val="00641AB0"/>
    <w:rsid w:val="00666AA7"/>
    <w:rsid w:val="006A64E6"/>
    <w:rsid w:val="006B24B6"/>
    <w:rsid w:val="006D2FE4"/>
    <w:rsid w:val="006D3D56"/>
    <w:rsid w:val="006E757E"/>
    <w:rsid w:val="006F628D"/>
    <w:rsid w:val="006F6356"/>
    <w:rsid w:val="0070092B"/>
    <w:rsid w:val="007110B5"/>
    <w:rsid w:val="00713A95"/>
    <w:rsid w:val="00715369"/>
    <w:rsid w:val="00732ECB"/>
    <w:rsid w:val="00735F6E"/>
    <w:rsid w:val="0078204F"/>
    <w:rsid w:val="007905BC"/>
    <w:rsid w:val="007C51FB"/>
    <w:rsid w:val="007E5BE5"/>
    <w:rsid w:val="007F0195"/>
    <w:rsid w:val="007F36A7"/>
    <w:rsid w:val="00804805"/>
    <w:rsid w:val="00804B34"/>
    <w:rsid w:val="008122BB"/>
    <w:rsid w:val="00824336"/>
    <w:rsid w:val="00837B96"/>
    <w:rsid w:val="008467BC"/>
    <w:rsid w:val="00870B53"/>
    <w:rsid w:val="00872CC4"/>
    <w:rsid w:val="00896011"/>
    <w:rsid w:val="008A1E8A"/>
    <w:rsid w:val="008B1592"/>
    <w:rsid w:val="008C0147"/>
    <w:rsid w:val="009073FA"/>
    <w:rsid w:val="0092420C"/>
    <w:rsid w:val="00924C0B"/>
    <w:rsid w:val="00940A27"/>
    <w:rsid w:val="00945D41"/>
    <w:rsid w:val="009478B5"/>
    <w:rsid w:val="00947F79"/>
    <w:rsid w:val="009778D7"/>
    <w:rsid w:val="00980DE6"/>
    <w:rsid w:val="00981782"/>
    <w:rsid w:val="009A00BC"/>
    <w:rsid w:val="009A2267"/>
    <w:rsid w:val="009A3162"/>
    <w:rsid w:val="009A4502"/>
    <w:rsid w:val="009D1555"/>
    <w:rsid w:val="009F1D38"/>
    <w:rsid w:val="00A01FD7"/>
    <w:rsid w:val="00A0643F"/>
    <w:rsid w:val="00A0672D"/>
    <w:rsid w:val="00A44E7F"/>
    <w:rsid w:val="00A54D49"/>
    <w:rsid w:val="00A93317"/>
    <w:rsid w:val="00AB0030"/>
    <w:rsid w:val="00AB1693"/>
    <w:rsid w:val="00AC2302"/>
    <w:rsid w:val="00AD2618"/>
    <w:rsid w:val="00AD44BB"/>
    <w:rsid w:val="00AE7077"/>
    <w:rsid w:val="00AF3058"/>
    <w:rsid w:val="00B2572B"/>
    <w:rsid w:val="00B35112"/>
    <w:rsid w:val="00B5265C"/>
    <w:rsid w:val="00B62EC1"/>
    <w:rsid w:val="00B63D8B"/>
    <w:rsid w:val="00B73BD9"/>
    <w:rsid w:val="00B8509E"/>
    <w:rsid w:val="00B96ECD"/>
    <w:rsid w:val="00BA50CE"/>
    <w:rsid w:val="00BB7E20"/>
    <w:rsid w:val="00BC1198"/>
    <w:rsid w:val="00BD764E"/>
    <w:rsid w:val="00BF512E"/>
    <w:rsid w:val="00C31F2A"/>
    <w:rsid w:val="00C36877"/>
    <w:rsid w:val="00C45CBF"/>
    <w:rsid w:val="00C61EC6"/>
    <w:rsid w:val="00CE2945"/>
    <w:rsid w:val="00CF1967"/>
    <w:rsid w:val="00D0308B"/>
    <w:rsid w:val="00D40283"/>
    <w:rsid w:val="00D671EB"/>
    <w:rsid w:val="00D73D0E"/>
    <w:rsid w:val="00D869AE"/>
    <w:rsid w:val="00D90032"/>
    <w:rsid w:val="00D94E27"/>
    <w:rsid w:val="00D96969"/>
    <w:rsid w:val="00DA0293"/>
    <w:rsid w:val="00DB0060"/>
    <w:rsid w:val="00DD54F6"/>
    <w:rsid w:val="00E03E17"/>
    <w:rsid w:val="00E21EDB"/>
    <w:rsid w:val="00E23162"/>
    <w:rsid w:val="00E34B36"/>
    <w:rsid w:val="00E37B44"/>
    <w:rsid w:val="00E40956"/>
    <w:rsid w:val="00E5450E"/>
    <w:rsid w:val="00E60858"/>
    <w:rsid w:val="00E6346E"/>
    <w:rsid w:val="00E72EF8"/>
    <w:rsid w:val="00E763D9"/>
    <w:rsid w:val="00E90EC0"/>
    <w:rsid w:val="00EB1055"/>
    <w:rsid w:val="00F071D9"/>
    <w:rsid w:val="00F54B93"/>
    <w:rsid w:val="00F57CBC"/>
    <w:rsid w:val="00F74BB9"/>
    <w:rsid w:val="00FC3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060"/>
    <w:pPr>
      <w:spacing w:after="160" w:line="259" w:lineRule="auto"/>
    </w:pPr>
    <w:rPr>
      <w:rFonts w:cs="Calibri"/>
      <w:kern w:val="2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40A27"/>
    <w:pPr>
      <w:ind w:left="720"/>
    </w:pPr>
  </w:style>
  <w:style w:type="table" w:styleId="TableGrid">
    <w:name w:val="Table Grid"/>
    <w:basedOn w:val="TableNormal"/>
    <w:uiPriority w:val="99"/>
    <w:rsid w:val="009A450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D5A8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16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A9331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lang w:val="uk-UA"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93317"/>
    <w:rPr>
      <w:rFonts w:ascii="Times New Roman" w:hAnsi="Times New Roman" w:cs="Times New Roman"/>
      <w:b/>
      <w:bCs/>
      <w:kern w:val="0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F1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1967"/>
    <w:rPr>
      <w:rFonts w:ascii="Tahoma" w:hAnsi="Tahoma" w:cs="Tahoma"/>
      <w:sz w:val="16"/>
      <w:szCs w:val="16"/>
    </w:rPr>
  </w:style>
  <w:style w:type="paragraph" w:customStyle="1" w:styleId="10">
    <w:name w:val="Звичайний1"/>
    <w:uiPriority w:val="99"/>
    <w:rsid w:val="0004247B"/>
    <w:pPr>
      <w:widowControl w:val="0"/>
      <w:spacing w:line="360" w:lineRule="auto"/>
      <w:ind w:firstLine="567"/>
      <w:jc w:val="both"/>
    </w:pPr>
    <w:rPr>
      <w:rFonts w:ascii="Times New Roman" w:eastAsia="等?" w:hAnsi="Times New Roman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53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4</Pages>
  <Words>4924</Words>
  <Characters>2808</Characters>
  <Application>Microsoft Office Outlook</Application>
  <DocSecurity>0</DocSecurity>
  <Lines>0</Lines>
  <Paragraphs>0</Paragraphs>
  <ScaleCrop>false</ScaleCrop>
  <Company>OIPPO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Завдання</dc:title>
  <dc:subject/>
  <dc:creator>Гість1</dc:creator>
  <cp:keywords/>
  <dc:description/>
  <cp:lastModifiedBy>inst Подолюк</cp:lastModifiedBy>
  <cp:revision>5</cp:revision>
  <cp:lastPrinted>2024-02-09T10:27:00Z</cp:lastPrinted>
  <dcterms:created xsi:type="dcterms:W3CDTF">2024-02-09T10:05:00Z</dcterms:created>
  <dcterms:modified xsi:type="dcterms:W3CDTF">2024-02-09T10:41:00Z</dcterms:modified>
</cp:coreProperties>
</file>