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2A" w:rsidRPr="00AB2C9E" w:rsidRDefault="00322E2A" w:rsidP="00A05908">
      <w:pPr>
        <w:jc w:val="center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Завдання</w:t>
      </w:r>
    </w:p>
    <w:p w:rsidR="00322E2A" w:rsidRPr="00AB2C9E" w:rsidRDefault="00322E2A" w:rsidP="00A05908">
      <w:pPr>
        <w:jc w:val="center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ІІІ етапу Всеукраїнської учнівської олімпіади з хімії</w:t>
      </w:r>
    </w:p>
    <w:p w:rsidR="00322E2A" w:rsidRPr="00AB2C9E" w:rsidRDefault="00322E2A" w:rsidP="00A05908">
      <w:pPr>
        <w:jc w:val="center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(Івано-Франківськ – 2022, теоретичний тур)</w:t>
      </w:r>
    </w:p>
    <w:p w:rsidR="00322E2A" w:rsidRPr="00AB2C9E" w:rsidRDefault="00322E2A" w:rsidP="00A05908">
      <w:pPr>
        <w:jc w:val="center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9 клас</w:t>
      </w:r>
    </w:p>
    <w:p w:rsidR="00322E2A" w:rsidRPr="00AB2C9E" w:rsidRDefault="004305A6" w:rsidP="00322E2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proofErr w:type="spellStart"/>
      <w:r w:rsidRPr="00AB2C9E">
        <w:rPr>
          <w:b/>
          <w:sz w:val="28"/>
          <w:szCs w:val="28"/>
        </w:rPr>
        <w:t>Завдання</w:t>
      </w:r>
      <w:proofErr w:type="spellEnd"/>
      <w:r w:rsidRPr="00AB2C9E">
        <w:rPr>
          <w:b/>
          <w:sz w:val="28"/>
          <w:szCs w:val="28"/>
        </w:rPr>
        <w:t xml:space="preserve"> 1</w:t>
      </w:r>
      <w:r w:rsidR="006F703A">
        <w:rPr>
          <w:b/>
          <w:sz w:val="28"/>
          <w:szCs w:val="28"/>
          <w:lang w:val="uk-UA"/>
        </w:rPr>
        <w:t xml:space="preserve"> (14</w:t>
      </w:r>
      <w:r w:rsidRPr="00AB2C9E">
        <w:rPr>
          <w:b/>
          <w:sz w:val="28"/>
          <w:szCs w:val="28"/>
          <w:lang w:val="uk-UA"/>
        </w:rPr>
        <w:t xml:space="preserve"> балів)</w:t>
      </w:r>
    </w:p>
    <w:p w:rsidR="00322E2A" w:rsidRPr="00AB2C9E" w:rsidRDefault="00322E2A" w:rsidP="00322E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B2C9E">
        <w:rPr>
          <w:sz w:val="28"/>
          <w:szCs w:val="28"/>
        </w:rPr>
        <w:t xml:space="preserve"> </w:t>
      </w:r>
      <w:r w:rsidRPr="00AB2C9E">
        <w:rPr>
          <w:sz w:val="28"/>
          <w:szCs w:val="28"/>
          <w:lang w:val="uk-UA"/>
        </w:rPr>
        <w:t xml:space="preserve">До 500 </w:t>
      </w:r>
      <w:proofErr w:type="spellStart"/>
      <w:r w:rsidRPr="00AB2C9E">
        <w:rPr>
          <w:sz w:val="28"/>
          <w:szCs w:val="28"/>
          <w:lang w:val="uk-UA"/>
        </w:rPr>
        <w:t>мл</w:t>
      </w:r>
      <w:proofErr w:type="spellEnd"/>
      <w:r w:rsidRPr="00AB2C9E">
        <w:rPr>
          <w:sz w:val="28"/>
          <w:szCs w:val="28"/>
          <w:lang w:val="uk-UA"/>
        </w:rPr>
        <w:t xml:space="preserve"> дистильованої води додали одну краплину 35 %-го розчину сульфатної кислоти (</w:t>
      </w:r>
      <w:r w:rsidRPr="00AB2C9E">
        <w:rPr>
          <w:sz w:val="28"/>
          <w:szCs w:val="28"/>
          <w:lang w:val="uk-UA"/>
        </w:rPr>
        <w:sym w:font="Symbol" w:char="F072"/>
      </w:r>
      <w:r w:rsidR="00A05908" w:rsidRPr="00AB2C9E">
        <w:rPr>
          <w:sz w:val="28"/>
          <w:szCs w:val="28"/>
          <w:lang w:val="uk-UA"/>
        </w:rPr>
        <w:t xml:space="preserve"> = 1,26 </w:t>
      </w:r>
      <w:r w:rsidRPr="00AB2C9E">
        <w:rPr>
          <w:sz w:val="28"/>
          <w:szCs w:val="28"/>
          <w:lang w:val="uk-UA"/>
        </w:rPr>
        <w:t>г/</w:t>
      </w:r>
      <w:proofErr w:type="spellStart"/>
      <w:r w:rsidRPr="00AB2C9E">
        <w:rPr>
          <w:sz w:val="28"/>
          <w:szCs w:val="28"/>
          <w:lang w:val="uk-UA"/>
        </w:rPr>
        <w:t>мл</w:t>
      </w:r>
      <w:proofErr w:type="spellEnd"/>
      <w:r w:rsidRPr="00AB2C9E">
        <w:rPr>
          <w:sz w:val="28"/>
          <w:szCs w:val="28"/>
          <w:lang w:val="uk-UA"/>
        </w:rPr>
        <w:t xml:space="preserve">). Обчисліть </w:t>
      </w:r>
      <w:r w:rsidR="00AC111D">
        <w:rPr>
          <w:sz w:val="28"/>
          <w:szCs w:val="28"/>
          <w:lang w:val="uk-UA"/>
        </w:rPr>
        <w:t xml:space="preserve">концентрацію </w:t>
      </w:r>
      <w:proofErr w:type="spellStart"/>
      <w:r w:rsidR="00AC111D">
        <w:rPr>
          <w:sz w:val="28"/>
          <w:szCs w:val="28"/>
          <w:lang w:val="uk-UA"/>
        </w:rPr>
        <w:t>й</w:t>
      </w:r>
      <w:r w:rsidRPr="00AB2C9E">
        <w:rPr>
          <w:sz w:val="28"/>
          <w:szCs w:val="28"/>
          <w:lang w:val="uk-UA"/>
        </w:rPr>
        <w:t>онів</w:t>
      </w:r>
      <w:proofErr w:type="spellEnd"/>
      <w:r w:rsidRPr="00AB2C9E">
        <w:rPr>
          <w:sz w:val="28"/>
          <w:szCs w:val="28"/>
          <w:lang w:val="uk-UA"/>
        </w:rPr>
        <w:t xml:space="preserve"> гідрогену (моль/л) в отриманому розчині (1мл становить 20 краплин). Об'ємним ефектом змішування в даних умовах можна знехтувати.</w:t>
      </w:r>
    </w:p>
    <w:p w:rsidR="00A318EE" w:rsidRPr="00AB2C9E" w:rsidRDefault="006F703A" w:rsidP="00322E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2 (14</w:t>
      </w:r>
      <w:r w:rsidR="004305A6" w:rsidRPr="00AB2C9E">
        <w:rPr>
          <w:b/>
          <w:sz w:val="28"/>
          <w:szCs w:val="28"/>
        </w:rPr>
        <w:t xml:space="preserve"> б</w:t>
      </w:r>
      <w:r w:rsidR="006C6BA1">
        <w:rPr>
          <w:b/>
          <w:sz w:val="28"/>
          <w:szCs w:val="28"/>
        </w:rPr>
        <w:t>а</w:t>
      </w:r>
      <w:r w:rsidR="004305A6" w:rsidRPr="00AB2C9E">
        <w:rPr>
          <w:b/>
          <w:sz w:val="28"/>
          <w:szCs w:val="28"/>
        </w:rPr>
        <w:t>лів)</w:t>
      </w:r>
    </w:p>
    <w:p w:rsidR="00322E2A" w:rsidRPr="00AB2C9E" w:rsidRDefault="00322E2A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t xml:space="preserve">В реакційну колбу помістили 1,2 моль </w:t>
      </w:r>
      <w:proofErr w:type="spellStart"/>
      <w:r w:rsidRPr="00AB2C9E">
        <w:rPr>
          <w:sz w:val="28"/>
          <w:szCs w:val="28"/>
        </w:rPr>
        <w:t>воднню</w:t>
      </w:r>
      <w:proofErr w:type="spellEnd"/>
      <w:r w:rsidRPr="00AB2C9E">
        <w:rPr>
          <w:sz w:val="28"/>
          <w:szCs w:val="28"/>
        </w:rPr>
        <w:t xml:space="preserve"> і 0,7 моль йоду і витримали при 800 </w:t>
      </w:r>
      <w:proofErr w:type="spellStart"/>
      <w:r w:rsidRPr="00AB2C9E">
        <w:rPr>
          <w:sz w:val="28"/>
          <w:szCs w:val="28"/>
          <w:vertAlign w:val="superscript"/>
        </w:rPr>
        <w:t>о</w:t>
      </w:r>
      <w:r w:rsidRPr="00AB2C9E">
        <w:rPr>
          <w:sz w:val="28"/>
          <w:szCs w:val="28"/>
        </w:rPr>
        <w:t>С</w:t>
      </w:r>
      <w:proofErr w:type="spellEnd"/>
      <w:r w:rsidRPr="00AB2C9E">
        <w:rPr>
          <w:sz w:val="28"/>
          <w:szCs w:val="28"/>
        </w:rPr>
        <w:t xml:space="preserve"> до встановлення рівноваги. В результаті реакції виділилось 8,4 кДж теплоти. Обчисліть константу рівноваги реакції  Н</w:t>
      </w:r>
      <w:r w:rsidRPr="00AB2C9E">
        <w:rPr>
          <w:sz w:val="28"/>
          <w:szCs w:val="28"/>
          <w:vertAlign w:val="subscript"/>
        </w:rPr>
        <w:t>2</w:t>
      </w:r>
      <w:r w:rsidRPr="00AB2C9E">
        <w:rPr>
          <w:sz w:val="28"/>
          <w:szCs w:val="28"/>
        </w:rPr>
        <w:t xml:space="preserve"> + </w:t>
      </w:r>
      <w:r w:rsidRPr="00AB2C9E">
        <w:rPr>
          <w:sz w:val="28"/>
          <w:szCs w:val="28"/>
          <w:lang w:val="en-US"/>
        </w:rPr>
        <w:t>I</w:t>
      </w:r>
      <w:r w:rsidRPr="00AB2C9E">
        <w:rPr>
          <w:sz w:val="28"/>
          <w:szCs w:val="28"/>
          <w:vertAlign w:val="subscript"/>
        </w:rPr>
        <w:t xml:space="preserve">2 </w:t>
      </w:r>
      <w:r w:rsidRPr="00AB2C9E">
        <w:rPr>
          <w:sz w:val="28"/>
          <w:szCs w:val="28"/>
        </w:rPr>
        <w:object w:dxaOrig="30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10.85pt" o:ole="">
            <v:imagedata r:id="rId5" o:title=""/>
          </v:shape>
          <o:OLEObject Type="Embed" ProgID="MSPhotoEd.3" ShapeID="_x0000_i1025" DrawAspect="Content" ObjectID="_1703667080" r:id="rId6"/>
        </w:object>
      </w:r>
      <w:r w:rsidRPr="00AB2C9E">
        <w:rPr>
          <w:sz w:val="28"/>
          <w:szCs w:val="28"/>
        </w:rPr>
        <w:t xml:space="preserve"> 2Н</w:t>
      </w:r>
      <w:r w:rsidRPr="00AB2C9E">
        <w:rPr>
          <w:sz w:val="28"/>
          <w:szCs w:val="28"/>
          <w:lang w:val="en-US"/>
        </w:rPr>
        <w:t>I</w:t>
      </w:r>
      <w:r w:rsidRPr="00AB2C9E">
        <w:rPr>
          <w:sz w:val="28"/>
          <w:szCs w:val="28"/>
        </w:rPr>
        <w:t xml:space="preserve"> при цій температурі, якщо відомо, що теплота утворення йодоводню становить 7,0 кДж/моль.</w:t>
      </w:r>
    </w:p>
    <w:p w:rsidR="00322E2A" w:rsidRPr="00AB2C9E" w:rsidRDefault="004305A6" w:rsidP="00322E2A">
      <w:pPr>
        <w:jc w:val="both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Завдання 3</w:t>
      </w:r>
      <w:r w:rsidR="006F703A">
        <w:rPr>
          <w:b/>
          <w:sz w:val="28"/>
          <w:szCs w:val="28"/>
        </w:rPr>
        <w:t xml:space="preserve"> (20</w:t>
      </w:r>
      <w:r w:rsidRPr="00AB2C9E">
        <w:rPr>
          <w:b/>
          <w:sz w:val="28"/>
          <w:szCs w:val="28"/>
        </w:rPr>
        <w:t xml:space="preserve"> балів)</w:t>
      </w:r>
    </w:p>
    <w:p w:rsidR="00322E2A" w:rsidRPr="00AB2C9E" w:rsidRDefault="00322E2A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t xml:space="preserve">В процесі приготування антисептика змішали по 100 </w:t>
      </w:r>
      <w:proofErr w:type="spellStart"/>
      <w:r w:rsidRPr="00AB2C9E">
        <w:rPr>
          <w:sz w:val="28"/>
          <w:szCs w:val="28"/>
        </w:rPr>
        <w:t>мл</w:t>
      </w:r>
      <w:proofErr w:type="spellEnd"/>
      <w:r w:rsidRPr="00AB2C9E">
        <w:rPr>
          <w:sz w:val="28"/>
          <w:szCs w:val="28"/>
        </w:rPr>
        <w:t xml:space="preserve"> водних розчинів етанолу (</w:t>
      </w:r>
      <w:r w:rsidRPr="00AB2C9E">
        <w:rPr>
          <w:b/>
          <w:sz w:val="28"/>
          <w:szCs w:val="28"/>
        </w:rPr>
        <w:t>А</w:t>
      </w:r>
      <w:r w:rsidRPr="00AB2C9E">
        <w:rPr>
          <w:sz w:val="28"/>
          <w:szCs w:val="28"/>
        </w:rPr>
        <w:t xml:space="preserve"> та </w:t>
      </w:r>
      <w:r w:rsidRPr="00AB2C9E">
        <w:rPr>
          <w:b/>
          <w:sz w:val="28"/>
          <w:szCs w:val="28"/>
        </w:rPr>
        <w:t>В</w:t>
      </w:r>
      <w:r w:rsidRPr="00AB2C9E">
        <w:rPr>
          <w:sz w:val="28"/>
          <w:szCs w:val="28"/>
        </w:rPr>
        <w:t>)</w:t>
      </w:r>
      <w:r w:rsidR="00AC111D">
        <w:rPr>
          <w:sz w:val="28"/>
          <w:szCs w:val="28"/>
        </w:rPr>
        <w:t xml:space="preserve"> </w:t>
      </w:r>
      <w:r w:rsidRPr="00AB2C9E">
        <w:rPr>
          <w:sz w:val="28"/>
          <w:szCs w:val="28"/>
        </w:rPr>
        <w:t>різної концентрації. Формула етанолу (етилового спирту) C</w:t>
      </w:r>
      <w:r w:rsidRPr="00AB2C9E">
        <w:rPr>
          <w:sz w:val="28"/>
          <w:szCs w:val="28"/>
          <w:vertAlign w:val="subscript"/>
        </w:rPr>
        <w:t>2</w:t>
      </w:r>
      <w:r w:rsidRPr="00AB2C9E">
        <w:rPr>
          <w:sz w:val="28"/>
          <w:szCs w:val="28"/>
        </w:rPr>
        <w:t>H</w:t>
      </w:r>
      <w:r w:rsidRPr="00AB2C9E">
        <w:rPr>
          <w:sz w:val="28"/>
          <w:szCs w:val="28"/>
          <w:vertAlign w:val="subscript"/>
        </w:rPr>
        <w:t>5</w:t>
      </w:r>
      <w:r w:rsidRPr="00AB2C9E">
        <w:rPr>
          <w:sz w:val="28"/>
          <w:szCs w:val="28"/>
        </w:rPr>
        <w:t>OH. Густина розчину</w:t>
      </w:r>
      <w:r w:rsidRPr="00AB2C9E">
        <w:rPr>
          <w:b/>
          <w:sz w:val="28"/>
          <w:szCs w:val="28"/>
        </w:rPr>
        <w:t xml:space="preserve"> А</w:t>
      </w:r>
      <w:r w:rsidRPr="00AB2C9E">
        <w:rPr>
          <w:sz w:val="28"/>
          <w:szCs w:val="28"/>
        </w:rPr>
        <w:t xml:space="preserve"> складає 914 г/л, масова частка спирту в ньому 50%. Густина розчину</w:t>
      </w:r>
      <w:r w:rsidRPr="00AB2C9E">
        <w:rPr>
          <w:b/>
          <w:sz w:val="28"/>
          <w:szCs w:val="28"/>
        </w:rPr>
        <w:t xml:space="preserve"> В</w:t>
      </w:r>
      <w:r w:rsidRPr="00AB2C9E">
        <w:rPr>
          <w:sz w:val="28"/>
          <w:szCs w:val="28"/>
        </w:rPr>
        <w:t xml:space="preserve"> складає 858 г/л, молярна частка спирту в ньому 50%.</w:t>
      </w:r>
      <w:r w:rsidR="00AC111D">
        <w:rPr>
          <w:sz w:val="28"/>
          <w:szCs w:val="28"/>
        </w:rPr>
        <w:t xml:space="preserve"> </w:t>
      </w:r>
      <w:r w:rsidRPr="00AB2C9E">
        <w:rPr>
          <w:sz w:val="28"/>
          <w:szCs w:val="28"/>
        </w:rPr>
        <w:t xml:space="preserve">Добули 198 </w:t>
      </w:r>
      <w:proofErr w:type="spellStart"/>
      <w:r w:rsidRPr="00AB2C9E">
        <w:rPr>
          <w:sz w:val="28"/>
          <w:szCs w:val="28"/>
        </w:rPr>
        <w:t>мл</w:t>
      </w:r>
      <w:proofErr w:type="spellEnd"/>
      <w:r w:rsidRPr="00AB2C9E">
        <w:rPr>
          <w:sz w:val="28"/>
          <w:szCs w:val="28"/>
        </w:rPr>
        <w:t xml:space="preserve"> розчину </w:t>
      </w:r>
      <w:r w:rsidRPr="00AB2C9E">
        <w:rPr>
          <w:b/>
          <w:sz w:val="28"/>
          <w:szCs w:val="28"/>
        </w:rPr>
        <w:t>С</w:t>
      </w:r>
      <w:r w:rsidRPr="00AB2C9E">
        <w:rPr>
          <w:sz w:val="28"/>
          <w:szCs w:val="28"/>
        </w:rPr>
        <w:t xml:space="preserve">. Обчисліть густину розчину </w:t>
      </w:r>
      <w:r w:rsidRPr="00AB2C9E">
        <w:rPr>
          <w:b/>
          <w:sz w:val="28"/>
          <w:szCs w:val="28"/>
        </w:rPr>
        <w:t>С</w:t>
      </w:r>
      <w:r w:rsidRPr="00AB2C9E">
        <w:rPr>
          <w:sz w:val="28"/>
          <w:szCs w:val="28"/>
        </w:rPr>
        <w:t xml:space="preserve"> та масову частку спирту в цьому розчині.</w:t>
      </w:r>
      <w:r w:rsidR="00AC111D">
        <w:rPr>
          <w:sz w:val="28"/>
          <w:szCs w:val="28"/>
        </w:rPr>
        <w:t xml:space="preserve"> </w:t>
      </w:r>
      <w:r w:rsidRPr="00AB2C9E">
        <w:rPr>
          <w:sz w:val="28"/>
          <w:szCs w:val="28"/>
        </w:rPr>
        <w:t xml:space="preserve">Антисептик вважається ефективним, якщо масова частка спирту в ньому не менша від 60%. Також </w:t>
      </w:r>
      <w:r w:rsidR="00DB6332">
        <w:rPr>
          <w:sz w:val="28"/>
          <w:szCs w:val="28"/>
        </w:rPr>
        <w:t>готовий розчин містить гліцерин</w:t>
      </w:r>
      <w:r w:rsidR="00F55DC2">
        <w:rPr>
          <w:sz w:val="28"/>
          <w:szCs w:val="28"/>
        </w:rPr>
        <w:t>. Гліцерин</w:t>
      </w:r>
      <w:r w:rsidRPr="00AB2C9E">
        <w:rPr>
          <w:sz w:val="28"/>
          <w:szCs w:val="28"/>
        </w:rPr>
        <w:t xml:space="preserve"> </w:t>
      </w:r>
      <w:r w:rsidR="00DB6332">
        <w:rPr>
          <w:sz w:val="28"/>
          <w:szCs w:val="28"/>
        </w:rPr>
        <w:t>масою</w:t>
      </w:r>
      <w:r w:rsidRPr="00AB2C9E">
        <w:rPr>
          <w:sz w:val="28"/>
          <w:szCs w:val="28"/>
        </w:rPr>
        <w:t xml:space="preserve"> 20,0 г</w:t>
      </w:r>
      <w:r w:rsidR="00F55DC2">
        <w:rPr>
          <w:sz w:val="28"/>
          <w:szCs w:val="28"/>
        </w:rPr>
        <w:t xml:space="preserve"> додають до розчину </w:t>
      </w:r>
      <w:r w:rsidR="00F55DC2" w:rsidRPr="00F55DC2">
        <w:rPr>
          <w:b/>
          <w:sz w:val="28"/>
          <w:szCs w:val="28"/>
        </w:rPr>
        <w:t>С</w:t>
      </w:r>
      <w:r w:rsidRPr="00AB2C9E">
        <w:rPr>
          <w:sz w:val="28"/>
          <w:szCs w:val="28"/>
        </w:rPr>
        <w:t xml:space="preserve">, утвориться розчин </w:t>
      </w:r>
      <w:r w:rsidRPr="00AB2C9E">
        <w:rPr>
          <w:b/>
          <w:sz w:val="28"/>
          <w:szCs w:val="28"/>
        </w:rPr>
        <w:t>D</w:t>
      </w:r>
      <w:r w:rsidRPr="00AB2C9E">
        <w:rPr>
          <w:sz w:val="28"/>
          <w:szCs w:val="28"/>
        </w:rPr>
        <w:t xml:space="preserve">. Обчисліть найменший об'єм водного розчину етанолу з масовою часткою спирту 96% і густиною 808 г/л, який слід додати до розчину </w:t>
      </w:r>
      <w:r w:rsidRPr="00AB2C9E">
        <w:rPr>
          <w:b/>
          <w:sz w:val="28"/>
          <w:szCs w:val="28"/>
        </w:rPr>
        <w:t>D</w:t>
      </w:r>
      <w:r w:rsidRPr="00AB2C9E">
        <w:rPr>
          <w:sz w:val="28"/>
          <w:szCs w:val="28"/>
        </w:rPr>
        <w:t xml:space="preserve">, аби перетворити його на ефективний антисептик. Чому до складу антисептику вводять </w:t>
      </w:r>
      <w:r w:rsidR="00DB6332">
        <w:rPr>
          <w:sz w:val="28"/>
          <w:szCs w:val="28"/>
        </w:rPr>
        <w:t>гліцерин</w:t>
      </w:r>
      <w:r w:rsidRPr="00AB2C9E">
        <w:rPr>
          <w:sz w:val="28"/>
          <w:szCs w:val="28"/>
        </w:rPr>
        <w:t>?</w:t>
      </w:r>
    </w:p>
    <w:p w:rsidR="00322E2A" w:rsidRPr="00AB2C9E" w:rsidRDefault="00AB2C9E" w:rsidP="00322E2A">
      <w:pPr>
        <w:jc w:val="both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Завдання 4</w:t>
      </w:r>
      <w:r w:rsidR="006F703A">
        <w:rPr>
          <w:b/>
          <w:sz w:val="28"/>
          <w:szCs w:val="28"/>
        </w:rPr>
        <w:t xml:space="preserve"> (14</w:t>
      </w:r>
      <w:r w:rsidR="004305A6" w:rsidRPr="00AB2C9E">
        <w:rPr>
          <w:b/>
          <w:sz w:val="28"/>
          <w:szCs w:val="28"/>
        </w:rPr>
        <w:t xml:space="preserve"> балів)</w:t>
      </w:r>
      <w:bookmarkStart w:id="0" w:name="_GoBack"/>
      <w:bookmarkEnd w:id="0"/>
    </w:p>
    <w:p w:rsidR="00322E2A" w:rsidRPr="00AB2C9E" w:rsidRDefault="00322E2A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t>В</w:t>
      </w:r>
      <w:r w:rsidR="004305A6" w:rsidRPr="00AB2C9E">
        <w:rPr>
          <w:sz w:val="28"/>
          <w:szCs w:val="28"/>
        </w:rPr>
        <w:t>изначте масу суміші міді, заліза</w:t>
      </w:r>
      <w:r w:rsidRPr="00AB2C9E">
        <w:rPr>
          <w:sz w:val="28"/>
          <w:szCs w:val="28"/>
        </w:rPr>
        <w:t xml:space="preserve"> та алюмінію (%), якщо відомо, що при дії на 19,5 г цієї суміші розчином натрій гідроксиду виділяється 10,08 л газу (</w:t>
      </w:r>
      <w:proofErr w:type="spellStart"/>
      <w:r w:rsidRPr="00AB2C9E">
        <w:rPr>
          <w:sz w:val="28"/>
          <w:szCs w:val="28"/>
        </w:rPr>
        <w:t>н.у</w:t>
      </w:r>
      <w:proofErr w:type="spellEnd"/>
      <w:r w:rsidRPr="00AB2C9E">
        <w:rPr>
          <w:sz w:val="28"/>
          <w:szCs w:val="28"/>
        </w:rPr>
        <w:t xml:space="preserve">.), а при дії на таку ж масу суміші розчином </w:t>
      </w:r>
      <w:proofErr w:type="spellStart"/>
      <w:r w:rsidRPr="00AB2C9E">
        <w:rPr>
          <w:sz w:val="28"/>
          <w:szCs w:val="28"/>
        </w:rPr>
        <w:t>хлоридної</w:t>
      </w:r>
      <w:proofErr w:type="spellEnd"/>
      <w:r w:rsidRPr="00AB2C9E">
        <w:rPr>
          <w:sz w:val="28"/>
          <w:szCs w:val="28"/>
        </w:rPr>
        <w:t xml:space="preserve"> кислоти виділяється 13,44 л газу (</w:t>
      </w:r>
      <w:proofErr w:type="spellStart"/>
      <w:r w:rsidRPr="00AB2C9E">
        <w:rPr>
          <w:sz w:val="28"/>
          <w:szCs w:val="28"/>
        </w:rPr>
        <w:t>н.у</w:t>
      </w:r>
      <w:proofErr w:type="spellEnd"/>
      <w:r w:rsidRPr="00AB2C9E">
        <w:rPr>
          <w:sz w:val="28"/>
          <w:szCs w:val="28"/>
        </w:rPr>
        <w:t>.)</w:t>
      </w:r>
    </w:p>
    <w:p w:rsidR="00322E2A" w:rsidRPr="00AB2C9E" w:rsidRDefault="00E3253C" w:rsidP="00322E2A">
      <w:pPr>
        <w:jc w:val="both"/>
        <w:rPr>
          <w:b/>
          <w:sz w:val="28"/>
          <w:szCs w:val="28"/>
        </w:rPr>
      </w:pPr>
      <w:r w:rsidRPr="00AB2C9E">
        <w:rPr>
          <w:b/>
          <w:sz w:val="28"/>
          <w:szCs w:val="28"/>
        </w:rPr>
        <w:t>З</w:t>
      </w:r>
      <w:r w:rsidR="003F4C3E" w:rsidRPr="00AB2C9E">
        <w:rPr>
          <w:b/>
          <w:sz w:val="28"/>
          <w:szCs w:val="28"/>
        </w:rPr>
        <w:t>а</w:t>
      </w:r>
      <w:r w:rsidRPr="00AB2C9E">
        <w:rPr>
          <w:b/>
          <w:sz w:val="28"/>
          <w:szCs w:val="28"/>
        </w:rPr>
        <w:t>в</w:t>
      </w:r>
      <w:r w:rsidR="003F4C3E" w:rsidRPr="00AB2C9E">
        <w:rPr>
          <w:b/>
          <w:sz w:val="28"/>
          <w:szCs w:val="28"/>
        </w:rPr>
        <w:t>д</w:t>
      </w:r>
      <w:r w:rsidR="00AB2C9E" w:rsidRPr="00AB2C9E">
        <w:rPr>
          <w:b/>
          <w:sz w:val="28"/>
          <w:szCs w:val="28"/>
        </w:rPr>
        <w:t>ання 5</w:t>
      </w:r>
      <w:r w:rsidR="006F703A">
        <w:rPr>
          <w:b/>
          <w:sz w:val="28"/>
          <w:szCs w:val="28"/>
        </w:rPr>
        <w:t xml:space="preserve"> (18</w:t>
      </w:r>
      <w:r w:rsidR="004305A6" w:rsidRPr="00AB2C9E">
        <w:rPr>
          <w:b/>
          <w:sz w:val="28"/>
          <w:szCs w:val="28"/>
        </w:rPr>
        <w:t xml:space="preserve"> б</w:t>
      </w:r>
      <w:r w:rsidR="006F703A">
        <w:rPr>
          <w:b/>
          <w:sz w:val="28"/>
          <w:szCs w:val="28"/>
        </w:rPr>
        <w:t>а</w:t>
      </w:r>
      <w:r w:rsidR="004305A6" w:rsidRPr="00AB2C9E">
        <w:rPr>
          <w:b/>
          <w:sz w:val="28"/>
          <w:szCs w:val="28"/>
        </w:rPr>
        <w:t>лів)</w:t>
      </w:r>
    </w:p>
    <w:p w:rsidR="00E3253C" w:rsidRPr="00AB2C9E" w:rsidRDefault="00E3253C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t xml:space="preserve">Латинська назва елемента </w:t>
      </w:r>
      <w:r w:rsidRPr="00AB2C9E">
        <w:rPr>
          <w:b/>
          <w:sz w:val="28"/>
          <w:szCs w:val="28"/>
        </w:rPr>
        <w:t>А</w:t>
      </w:r>
      <w:r w:rsidRPr="00AB2C9E">
        <w:rPr>
          <w:sz w:val="28"/>
          <w:szCs w:val="28"/>
        </w:rPr>
        <w:t xml:space="preserve"> бере своє походження від н</w:t>
      </w:r>
      <w:r w:rsidR="00DF7D66" w:rsidRPr="00AB2C9E">
        <w:rPr>
          <w:sz w:val="28"/>
          <w:szCs w:val="28"/>
        </w:rPr>
        <w:t>а</w:t>
      </w:r>
      <w:r w:rsidRPr="00AB2C9E">
        <w:rPr>
          <w:sz w:val="28"/>
          <w:szCs w:val="28"/>
        </w:rPr>
        <w:t>зви остров</w:t>
      </w:r>
      <w:r w:rsidR="002222DA" w:rsidRPr="00AB2C9E">
        <w:rPr>
          <w:sz w:val="28"/>
          <w:szCs w:val="28"/>
        </w:rPr>
        <w:t>а</w:t>
      </w:r>
      <w:r w:rsidRPr="00AB2C9E">
        <w:rPr>
          <w:sz w:val="28"/>
          <w:szCs w:val="28"/>
        </w:rPr>
        <w:t xml:space="preserve"> Кіпр. Алхіміки н</w:t>
      </w:r>
      <w:r w:rsidR="00754489">
        <w:rPr>
          <w:sz w:val="28"/>
          <w:szCs w:val="28"/>
        </w:rPr>
        <w:t>а</w:t>
      </w:r>
      <w:r w:rsidRPr="00AB2C9E">
        <w:rPr>
          <w:sz w:val="28"/>
          <w:szCs w:val="28"/>
        </w:rPr>
        <w:t xml:space="preserve">зивали цей елемент </w:t>
      </w:r>
      <w:proofErr w:type="spellStart"/>
      <w:r w:rsidRPr="00AB2C9E">
        <w:rPr>
          <w:sz w:val="28"/>
          <w:szCs w:val="28"/>
        </w:rPr>
        <w:t>Venus</w:t>
      </w:r>
      <w:proofErr w:type="spellEnd"/>
      <w:r w:rsidRPr="00AB2C9E">
        <w:rPr>
          <w:sz w:val="28"/>
          <w:szCs w:val="28"/>
        </w:rPr>
        <w:t>, пов’язуючи її з планетою Венера. Елемент і його сплави з глибокої давнини служили для карбування монет і медалей. Розшифруйте речовини у схемі перетворень (дайте їм назви) та напишіть відповідні рівняння реакцій.</w:t>
      </w:r>
    </w:p>
    <w:p w:rsidR="00E3253C" w:rsidRPr="00AB2C9E" w:rsidRDefault="00A05908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object w:dxaOrig="7898" w:dyaOrig="650">
          <v:shape id="_x0000_i1026" type="#_x0000_t75" style="width:368.5pt;height:30.2pt" o:ole="">
            <v:imagedata r:id="rId7" o:title=""/>
          </v:shape>
          <o:OLEObject Type="Embed" ProgID="ChemDraw.Document.6.0" ShapeID="_x0000_i1026" DrawAspect="Content" ObjectID="_1703667081" r:id="rId8"/>
        </w:object>
      </w:r>
    </w:p>
    <w:p w:rsidR="00A05908" w:rsidRPr="00AB2C9E" w:rsidRDefault="00A05908" w:rsidP="00322E2A">
      <w:pPr>
        <w:jc w:val="both"/>
        <w:rPr>
          <w:sz w:val="28"/>
          <w:szCs w:val="28"/>
        </w:rPr>
      </w:pPr>
      <w:r w:rsidRPr="00AB2C9E">
        <w:rPr>
          <w:sz w:val="28"/>
          <w:szCs w:val="28"/>
        </w:rPr>
        <w:t xml:space="preserve">Відомо, що у сполуках </w:t>
      </w:r>
      <w:r w:rsidRPr="00AB2C9E">
        <w:rPr>
          <w:b/>
          <w:sz w:val="28"/>
          <w:szCs w:val="28"/>
        </w:rPr>
        <w:t>Б</w:t>
      </w:r>
      <w:r w:rsidRPr="00AB2C9E">
        <w:rPr>
          <w:sz w:val="28"/>
          <w:szCs w:val="28"/>
        </w:rPr>
        <w:t xml:space="preserve">, </w:t>
      </w:r>
      <w:r w:rsidRPr="00AB2C9E">
        <w:rPr>
          <w:b/>
          <w:sz w:val="28"/>
          <w:szCs w:val="28"/>
        </w:rPr>
        <w:t>В</w:t>
      </w:r>
      <w:r w:rsidRPr="00AB2C9E">
        <w:rPr>
          <w:sz w:val="28"/>
          <w:szCs w:val="28"/>
        </w:rPr>
        <w:t xml:space="preserve">, </w:t>
      </w:r>
      <w:r w:rsidRPr="00AB2C9E">
        <w:rPr>
          <w:b/>
          <w:sz w:val="28"/>
          <w:szCs w:val="28"/>
        </w:rPr>
        <w:t>Г</w:t>
      </w:r>
      <w:r w:rsidRPr="00AB2C9E">
        <w:rPr>
          <w:sz w:val="28"/>
          <w:szCs w:val="28"/>
        </w:rPr>
        <w:t xml:space="preserve">, </w:t>
      </w:r>
      <w:r w:rsidRPr="00AB2C9E">
        <w:rPr>
          <w:b/>
          <w:sz w:val="28"/>
          <w:szCs w:val="28"/>
        </w:rPr>
        <w:t>Д</w:t>
      </w:r>
      <w:r w:rsidRPr="00AB2C9E">
        <w:rPr>
          <w:sz w:val="28"/>
          <w:szCs w:val="28"/>
        </w:rPr>
        <w:t xml:space="preserve"> ступінь окиснення елемента А становить +2. Масова частка елемента </w:t>
      </w:r>
      <w:r w:rsidRPr="00AB2C9E">
        <w:rPr>
          <w:b/>
          <w:sz w:val="28"/>
          <w:szCs w:val="28"/>
        </w:rPr>
        <w:t>А</w:t>
      </w:r>
      <w:r w:rsidRPr="00AB2C9E">
        <w:rPr>
          <w:sz w:val="28"/>
          <w:szCs w:val="28"/>
        </w:rPr>
        <w:t xml:space="preserve"> у речовині </w:t>
      </w:r>
      <w:r w:rsidRPr="00AB2C9E">
        <w:rPr>
          <w:b/>
          <w:sz w:val="28"/>
          <w:szCs w:val="28"/>
        </w:rPr>
        <w:t>Е</w:t>
      </w:r>
      <w:r w:rsidRPr="00AB2C9E">
        <w:rPr>
          <w:sz w:val="28"/>
          <w:szCs w:val="28"/>
        </w:rPr>
        <w:t xml:space="preserve"> становить 33,5 %.</w:t>
      </w:r>
    </w:p>
    <w:sectPr w:rsidR="00A05908" w:rsidRPr="00AB2C9E" w:rsidSect="00A318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2A"/>
    <w:rsid w:val="000D74F5"/>
    <w:rsid w:val="002222DA"/>
    <w:rsid w:val="002356F6"/>
    <w:rsid w:val="002865E5"/>
    <w:rsid w:val="00322E2A"/>
    <w:rsid w:val="003F4C3E"/>
    <w:rsid w:val="004305A6"/>
    <w:rsid w:val="004D393C"/>
    <w:rsid w:val="005043C8"/>
    <w:rsid w:val="005A00ED"/>
    <w:rsid w:val="006C6BA1"/>
    <w:rsid w:val="006F703A"/>
    <w:rsid w:val="00754489"/>
    <w:rsid w:val="007A46DC"/>
    <w:rsid w:val="007C6818"/>
    <w:rsid w:val="00947170"/>
    <w:rsid w:val="00A05908"/>
    <w:rsid w:val="00A318EE"/>
    <w:rsid w:val="00AB2C9E"/>
    <w:rsid w:val="00AC111D"/>
    <w:rsid w:val="00D00A84"/>
    <w:rsid w:val="00DB6332"/>
    <w:rsid w:val="00DD61B3"/>
    <w:rsid w:val="00DF7D66"/>
    <w:rsid w:val="00E3253C"/>
    <w:rsid w:val="00EF78EE"/>
    <w:rsid w:val="00F10DCA"/>
    <w:rsid w:val="00F5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EF78EE"/>
    <w:pPr>
      <w:spacing w:after="0" w:line="240" w:lineRule="auto"/>
    </w:pPr>
    <w:rPr>
      <w:color w:val="FF0000"/>
    </w:rPr>
    <w:tblPr/>
  </w:style>
  <w:style w:type="paragraph" w:styleId="a3">
    <w:name w:val="Normal (Web)"/>
    <w:basedOn w:val="a"/>
    <w:rsid w:val="00322E2A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322E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EF78EE"/>
    <w:pPr>
      <w:spacing w:after="0" w:line="240" w:lineRule="auto"/>
    </w:pPr>
    <w:rPr>
      <w:color w:val="FF0000"/>
    </w:rPr>
    <w:tblPr/>
  </w:style>
  <w:style w:type="paragraph" w:styleId="a3">
    <w:name w:val="Normal (Web)"/>
    <w:basedOn w:val="a"/>
    <w:rsid w:val="00322E2A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uiPriority w:val="34"/>
    <w:qFormat/>
    <w:rsid w:val="00322E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inst</cp:lastModifiedBy>
  <cp:revision>4</cp:revision>
  <dcterms:created xsi:type="dcterms:W3CDTF">2022-01-14T09:56:00Z</dcterms:created>
  <dcterms:modified xsi:type="dcterms:W3CDTF">2022-01-14T10:05:00Z</dcterms:modified>
</cp:coreProperties>
</file>