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1" w:rsidRPr="00EC5219" w:rsidRDefault="002762D1" w:rsidP="002762D1">
      <w:pPr>
        <w:jc w:val="both"/>
        <w:rPr>
          <w:b/>
          <w:sz w:val="28"/>
          <w:szCs w:val="28"/>
          <w:lang w:val="uk-UA"/>
        </w:rPr>
      </w:pPr>
      <w:r w:rsidRPr="00EC5219">
        <w:rPr>
          <w:b/>
          <w:sz w:val="28"/>
          <w:szCs w:val="28"/>
          <w:lang w:val="uk-UA"/>
        </w:rPr>
        <w:t>О</w:t>
      </w:r>
      <w:r w:rsidRPr="00EC5219">
        <w:rPr>
          <w:b/>
          <w:sz w:val="28"/>
          <w:szCs w:val="28"/>
          <w:lang w:val="uk-UA"/>
        </w:rPr>
        <w:t>сновні форми та методи роботи з психотравмою</w:t>
      </w:r>
      <w:bookmarkStart w:id="0" w:name="_GoBack"/>
      <w:bookmarkEnd w:id="0"/>
      <w:r w:rsidRPr="00EC5219">
        <w:rPr>
          <w:b/>
          <w:sz w:val="28"/>
          <w:szCs w:val="28"/>
          <w:lang w:val="uk-UA"/>
        </w:rPr>
        <w:t xml:space="preserve"> осіб, які постраждали у надзвичайній ситуації.</w:t>
      </w:r>
    </w:p>
    <w:p w:rsidR="002762D1" w:rsidRPr="00EC5219" w:rsidRDefault="002762D1" w:rsidP="002762D1">
      <w:pPr>
        <w:shd w:val="clear" w:color="auto" w:fill="FFFFFF"/>
        <w:ind w:left="360"/>
        <w:jc w:val="both"/>
        <w:rPr>
          <w:iCs/>
          <w:color w:val="000000"/>
          <w:spacing w:val="1"/>
          <w:sz w:val="28"/>
          <w:szCs w:val="28"/>
          <w:lang w:val="uk-UA"/>
        </w:rPr>
      </w:pPr>
      <w:r w:rsidRPr="00EC5219">
        <w:rPr>
          <w:b/>
          <w:i/>
          <w:iCs/>
          <w:color w:val="000000"/>
          <w:spacing w:val="2"/>
          <w:sz w:val="28"/>
          <w:szCs w:val="28"/>
          <w:lang w:val="uk-UA"/>
        </w:rPr>
        <w:t xml:space="preserve">Джерела: </w:t>
      </w:r>
      <w:r w:rsidRPr="00EC5219">
        <w:rPr>
          <w:iCs/>
          <w:color w:val="000000"/>
          <w:spacing w:val="2"/>
          <w:sz w:val="28"/>
          <w:szCs w:val="28"/>
          <w:lang w:val="uk-UA"/>
        </w:rPr>
        <w:t>Н.</w:t>
      </w:r>
      <w:proofErr w:type="spellStart"/>
      <w:r w:rsidRPr="00EC5219">
        <w:rPr>
          <w:iCs/>
          <w:color w:val="000000"/>
          <w:spacing w:val="2"/>
          <w:sz w:val="28"/>
          <w:szCs w:val="28"/>
          <w:lang w:val="uk-UA"/>
        </w:rPr>
        <w:t>Тарабріна</w:t>
      </w:r>
      <w:proofErr w:type="spellEnd"/>
      <w:r w:rsidRPr="00EC5219">
        <w:rPr>
          <w:iCs/>
          <w:color w:val="000000"/>
          <w:spacing w:val="2"/>
          <w:sz w:val="28"/>
          <w:szCs w:val="28"/>
          <w:lang w:val="uk-UA"/>
        </w:rPr>
        <w:t>. П</w:t>
      </w:r>
      <w:r w:rsidRPr="00EC5219">
        <w:rPr>
          <w:iCs/>
          <w:color w:val="000000"/>
          <w:spacing w:val="4"/>
          <w:sz w:val="28"/>
          <w:szCs w:val="28"/>
          <w:lang w:val="uk-UA"/>
        </w:rPr>
        <w:t xml:space="preserve">рактикум </w:t>
      </w:r>
      <w:r w:rsidRPr="00EC5219">
        <w:rPr>
          <w:iCs/>
          <w:color w:val="000000"/>
          <w:spacing w:val="2"/>
          <w:sz w:val="28"/>
          <w:szCs w:val="28"/>
          <w:lang w:val="uk-UA"/>
        </w:rPr>
        <w:t xml:space="preserve">з психології посттравматичного </w:t>
      </w:r>
      <w:r w:rsidRPr="00EC5219">
        <w:rPr>
          <w:iCs/>
          <w:color w:val="000000"/>
          <w:spacing w:val="1"/>
          <w:sz w:val="28"/>
          <w:szCs w:val="28"/>
          <w:lang w:val="uk-UA"/>
        </w:rPr>
        <w:t xml:space="preserve">стресового розладу; </w:t>
      </w:r>
    </w:p>
    <w:p w:rsidR="002762D1" w:rsidRPr="00EC5219" w:rsidRDefault="002762D1" w:rsidP="002762D1">
      <w:pPr>
        <w:pStyle w:val="1"/>
        <w:tabs>
          <w:tab w:val="left" w:pos="360"/>
          <w:tab w:val="left" w:pos="540"/>
        </w:tabs>
        <w:spacing w:before="0"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C5219">
        <w:rPr>
          <w:rFonts w:ascii="Times New Roman" w:hAnsi="Times New Roman"/>
          <w:sz w:val="28"/>
          <w:szCs w:val="28"/>
        </w:rPr>
        <w:t xml:space="preserve">Екстремальна психологія: Підручник / За </w:t>
      </w:r>
      <w:proofErr w:type="spellStart"/>
      <w:r w:rsidRPr="00EC5219">
        <w:rPr>
          <w:rFonts w:ascii="Times New Roman" w:hAnsi="Times New Roman"/>
          <w:sz w:val="28"/>
          <w:szCs w:val="28"/>
        </w:rPr>
        <w:t>заг</w:t>
      </w:r>
      <w:proofErr w:type="spellEnd"/>
      <w:r w:rsidRPr="00EC5219">
        <w:rPr>
          <w:rFonts w:ascii="Times New Roman" w:hAnsi="Times New Roman"/>
          <w:sz w:val="28"/>
          <w:szCs w:val="28"/>
        </w:rPr>
        <w:t>. ред. О.В.</w:t>
      </w:r>
      <w:proofErr w:type="spellStart"/>
      <w:r w:rsidRPr="00EC5219">
        <w:rPr>
          <w:rFonts w:ascii="Times New Roman" w:hAnsi="Times New Roman"/>
          <w:sz w:val="28"/>
          <w:szCs w:val="28"/>
        </w:rPr>
        <w:t>Тімченка</w:t>
      </w:r>
      <w:proofErr w:type="spellEnd"/>
      <w:r w:rsidRPr="00EC5219">
        <w:rPr>
          <w:rFonts w:ascii="Times New Roman" w:hAnsi="Times New Roman"/>
          <w:sz w:val="28"/>
          <w:szCs w:val="28"/>
        </w:rPr>
        <w:t xml:space="preserve">. – К.: ТОВ «Август </w:t>
      </w:r>
      <w:proofErr w:type="spellStart"/>
      <w:r w:rsidRPr="00EC5219">
        <w:rPr>
          <w:rFonts w:ascii="Times New Roman" w:hAnsi="Times New Roman"/>
          <w:sz w:val="28"/>
          <w:szCs w:val="28"/>
        </w:rPr>
        <w:t>Трейд</w:t>
      </w:r>
      <w:proofErr w:type="spellEnd"/>
      <w:r w:rsidRPr="00EC5219">
        <w:rPr>
          <w:rFonts w:ascii="Times New Roman" w:hAnsi="Times New Roman"/>
          <w:sz w:val="28"/>
          <w:szCs w:val="28"/>
        </w:rPr>
        <w:t>», 2007. – 502 с.</w:t>
      </w:r>
    </w:p>
    <w:p w:rsidR="002762D1" w:rsidRPr="00EC5219" w:rsidRDefault="002762D1" w:rsidP="002762D1">
      <w:pPr>
        <w:shd w:val="clear" w:color="auto" w:fill="FFFFFF"/>
        <w:ind w:right="10" w:firstLine="720"/>
        <w:jc w:val="both"/>
        <w:rPr>
          <w:b/>
          <w:i/>
          <w:color w:val="000000"/>
          <w:spacing w:val="-3"/>
          <w:sz w:val="28"/>
          <w:szCs w:val="28"/>
          <w:lang w:val="uk-UA"/>
        </w:rPr>
      </w:pPr>
    </w:p>
    <w:p w:rsidR="002762D1" w:rsidRPr="00EC5219" w:rsidRDefault="002762D1" w:rsidP="002762D1">
      <w:pPr>
        <w:shd w:val="clear" w:color="auto" w:fill="FFFFFF"/>
        <w:ind w:right="10" w:firstLine="720"/>
        <w:jc w:val="both"/>
        <w:rPr>
          <w:sz w:val="28"/>
          <w:szCs w:val="28"/>
          <w:lang w:val="uk-UA"/>
        </w:rPr>
      </w:pPr>
      <w:r w:rsidRPr="00EC5219">
        <w:rPr>
          <w:b/>
          <w:i/>
          <w:color w:val="000000"/>
          <w:spacing w:val="-3"/>
          <w:sz w:val="28"/>
          <w:szCs w:val="28"/>
          <w:lang w:val="uk-UA"/>
        </w:rPr>
        <w:t xml:space="preserve">1. </w:t>
      </w:r>
      <w:proofErr w:type="spellStart"/>
      <w:r w:rsidRPr="00EC5219">
        <w:rPr>
          <w:b/>
          <w:i/>
          <w:color w:val="000000"/>
          <w:spacing w:val="-3"/>
          <w:sz w:val="28"/>
          <w:szCs w:val="28"/>
          <w:lang w:val="uk-UA"/>
        </w:rPr>
        <w:t>Д</w:t>
      </w:r>
      <w:r w:rsidRPr="00EC5219">
        <w:rPr>
          <w:b/>
          <w:i/>
          <w:iCs/>
          <w:color w:val="000000"/>
          <w:spacing w:val="-5"/>
          <w:sz w:val="28"/>
          <w:szCs w:val="28"/>
          <w:lang w:val="uk-UA"/>
        </w:rPr>
        <w:t>ебрифінг</w:t>
      </w:r>
      <w:proofErr w:type="spellEnd"/>
      <w:r w:rsidRPr="00EC5219">
        <w:rPr>
          <w:i/>
          <w:iCs/>
          <w:color w:val="000000"/>
          <w:spacing w:val="-5"/>
          <w:sz w:val="28"/>
          <w:szCs w:val="28"/>
          <w:lang w:val="uk-UA"/>
        </w:rPr>
        <w:t xml:space="preserve"> </w:t>
      </w:r>
      <w:r w:rsidRPr="00EC5219">
        <w:rPr>
          <w:color w:val="000000"/>
          <w:spacing w:val="-5"/>
          <w:sz w:val="28"/>
          <w:szCs w:val="28"/>
          <w:lang w:val="uk-UA"/>
        </w:rPr>
        <w:t>— захід екстреної психологічної до</w:t>
      </w:r>
      <w:r w:rsidRPr="00EC5219">
        <w:rPr>
          <w:color w:val="000000"/>
          <w:spacing w:val="-5"/>
          <w:sz w:val="28"/>
          <w:szCs w:val="28"/>
          <w:lang w:val="uk-UA"/>
        </w:rPr>
        <w:softHyphen/>
        <w:t xml:space="preserve">помоги. Він проводиться якомога раніше після </w:t>
      </w:r>
      <w:r w:rsidRPr="00EC5219">
        <w:rPr>
          <w:color w:val="000000"/>
          <w:spacing w:val="-2"/>
          <w:sz w:val="28"/>
          <w:szCs w:val="28"/>
          <w:lang w:val="uk-UA"/>
        </w:rPr>
        <w:t xml:space="preserve">події, іноді через кілька годин або днів після </w:t>
      </w:r>
      <w:r w:rsidRPr="00EC5219">
        <w:rPr>
          <w:color w:val="000000"/>
          <w:spacing w:val="-3"/>
          <w:sz w:val="28"/>
          <w:szCs w:val="28"/>
          <w:lang w:val="uk-UA"/>
        </w:rPr>
        <w:t xml:space="preserve">трагедії. Вважається, що оптимальний час для </w:t>
      </w:r>
      <w:r w:rsidRPr="00EC5219">
        <w:rPr>
          <w:color w:val="000000"/>
          <w:spacing w:val="-5"/>
          <w:sz w:val="28"/>
          <w:szCs w:val="28"/>
          <w:lang w:val="uk-UA"/>
        </w:rPr>
        <w:t xml:space="preserve">проведення </w:t>
      </w:r>
      <w:proofErr w:type="spellStart"/>
      <w:r w:rsidRPr="00EC5219">
        <w:rPr>
          <w:color w:val="000000"/>
          <w:spacing w:val="-5"/>
          <w:sz w:val="28"/>
          <w:szCs w:val="28"/>
          <w:lang w:val="uk-UA"/>
        </w:rPr>
        <w:t>дебрифінга</w:t>
      </w:r>
      <w:proofErr w:type="spellEnd"/>
      <w:r w:rsidRPr="00EC5219">
        <w:rPr>
          <w:color w:val="000000"/>
          <w:spacing w:val="-5"/>
          <w:sz w:val="28"/>
          <w:szCs w:val="28"/>
          <w:lang w:val="uk-UA"/>
        </w:rPr>
        <w:t xml:space="preserve"> — не раніше ніж через </w:t>
      </w:r>
      <w:r w:rsidRPr="00EC5219">
        <w:rPr>
          <w:color w:val="000000"/>
          <w:spacing w:val="-3"/>
          <w:sz w:val="28"/>
          <w:szCs w:val="28"/>
          <w:lang w:val="uk-UA"/>
        </w:rPr>
        <w:t>48 годин після події. До цього моменту завер</w:t>
      </w:r>
      <w:r w:rsidRPr="00EC5219">
        <w:rPr>
          <w:color w:val="000000"/>
          <w:spacing w:val="-3"/>
          <w:sz w:val="28"/>
          <w:szCs w:val="28"/>
          <w:lang w:val="uk-UA"/>
        </w:rPr>
        <w:softHyphen/>
      </w:r>
      <w:r w:rsidRPr="00EC5219">
        <w:rPr>
          <w:color w:val="000000"/>
          <w:spacing w:val="-5"/>
          <w:sz w:val="28"/>
          <w:szCs w:val="28"/>
          <w:lang w:val="uk-UA"/>
        </w:rPr>
        <w:t xml:space="preserve">шиться період гострих психічних реакцій, до учасників </w:t>
      </w:r>
      <w:r w:rsidRPr="00EC5219">
        <w:rPr>
          <w:color w:val="000000"/>
          <w:spacing w:val="-4"/>
          <w:sz w:val="28"/>
          <w:szCs w:val="28"/>
          <w:lang w:val="uk-UA"/>
        </w:rPr>
        <w:t>подій повертається здатність до рефлексії і са</w:t>
      </w:r>
      <w:r w:rsidRPr="00EC5219">
        <w:rPr>
          <w:color w:val="000000"/>
          <w:spacing w:val="-4"/>
          <w:sz w:val="28"/>
          <w:szCs w:val="28"/>
          <w:lang w:val="uk-UA"/>
        </w:rPr>
        <w:softHyphen/>
        <w:t>моаналізу.</w:t>
      </w:r>
    </w:p>
    <w:p w:rsidR="002762D1" w:rsidRPr="00EC5219" w:rsidRDefault="002762D1" w:rsidP="002762D1">
      <w:pPr>
        <w:shd w:val="clear" w:color="auto" w:fill="FFFFFF"/>
        <w:ind w:right="14" w:firstLine="720"/>
        <w:jc w:val="both"/>
        <w:rPr>
          <w:sz w:val="28"/>
          <w:szCs w:val="28"/>
          <w:lang w:val="uk-UA"/>
        </w:rPr>
      </w:pPr>
      <w:r w:rsidRPr="00EC5219">
        <w:rPr>
          <w:color w:val="000000"/>
          <w:spacing w:val="-5"/>
          <w:sz w:val="28"/>
          <w:szCs w:val="28"/>
          <w:lang w:val="uk-UA"/>
        </w:rPr>
        <w:t>Про</w:t>
      </w:r>
      <w:r w:rsidRPr="00EC5219">
        <w:rPr>
          <w:color w:val="000000"/>
          <w:spacing w:val="-5"/>
          <w:sz w:val="28"/>
          <w:szCs w:val="28"/>
          <w:lang w:val="uk-UA"/>
        </w:rPr>
        <w:t xml:space="preserve">цедура </w:t>
      </w:r>
      <w:proofErr w:type="spellStart"/>
      <w:r w:rsidRPr="00EC5219">
        <w:rPr>
          <w:color w:val="000000"/>
          <w:spacing w:val="-5"/>
          <w:sz w:val="28"/>
          <w:szCs w:val="28"/>
          <w:lang w:val="uk-UA"/>
        </w:rPr>
        <w:t>дебрифінгу</w:t>
      </w:r>
      <w:proofErr w:type="spellEnd"/>
      <w:r w:rsidRPr="00EC5219">
        <w:rPr>
          <w:color w:val="000000"/>
          <w:spacing w:val="-5"/>
          <w:sz w:val="28"/>
          <w:szCs w:val="28"/>
          <w:lang w:val="uk-UA"/>
        </w:rPr>
        <w:t xml:space="preserve"> полягає у </w:t>
      </w:r>
      <w:proofErr w:type="spellStart"/>
      <w:r w:rsidRPr="00EC5219">
        <w:rPr>
          <w:color w:val="000000"/>
          <w:spacing w:val="-5"/>
          <w:sz w:val="28"/>
          <w:szCs w:val="28"/>
          <w:lang w:val="uk-UA"/>
        </w:rPr>
        <w:t>від</w:t>
      </w:r>
      <w:r w:rsidRPr="00EC5219">
        <w:rPr>
          <w:color w:val="000000"/>
          <w:spacing w:val="-5"/>
          <w:sz w:val="28"/>
          <w:szCs w:val="28"/>
          <w:lang w:val="uk-UA"/>
        </w:rPr>
        <w:t>реагу</w:t>
      </w:r>
      <w:r w:rsidRPr="00EC5219">
        <w:rPr>
          <w:color w:val="000000"/>
          <w:spacing w:val="-8"/>
          <w:sz w:val="28"/>
          <w:szCs w:val="28"/>
          <w:lang w:val="uk-UA"/>
        </w:rPr>
        <w:t>ванні</w:t>
      </w:r>
      <w:proofErr w:type="spellEnd"/>
      <w:r w:rsidRPr="00EC5219">
        <w:rPr>
          <w:color w:val="000000"/>
          <w:spacing w:val="-8"/>
          <w:sz w:val="28"/>
          <w:szCs w:val="28"/>
          <w:lang w:val="uk-UA"/>
        </w:rPr>
        <w:t xml:space="preserve"> в умовах безпеки і конфіденційності, вона </w:t>
      </w:r>
      <w:r w:rsidRPr="00EC5219">
        <w:rPr>
          <w:color w:val="000000"/>
          <w:spacing w:val="-3"/>
          <w:sz w:val="28"/>
          <w:szCs w:val="28"/>
          <w:lang w:val="uk-UA"/>
        </w:rPr>
        <w:t>дає можливість поділитися враженнями, реак</w:t>
      </w:r>
      <w:r w:rsidRPr="00EC5219">
        <w:rPr>
          <w:color w:val="000000"/>
          <w:spacing w:val="-3"/>
          <w:sz w:val="28"/>
          <w:szCs w:val="28"/>
          <w:lang w:val="uk-UA"/>
        </w:rPr>
        <w:softHyphen/>
      </w:r>
      <w:r w:rsidRPr="00EC5219">
        <w:rPr>
          <w:color w:val="000000"/>
          <w:spacing w:val="-2"/>
          <w:sz w:val="28"/>
          <w:szCs w:val="28"/>
          <w:lang w:val="uk-UA"/>
        </w:rPr>
        <w:t>ціями і почуттями, пов'язаними з надзвичайною</w:t>
      </w:r>
      <w:r w:rsidRPr="00EC5219">
        <w:rPr>
          <w:color w:val="000000"/>
          <w:spacing w:val="-5"/>
          <w:sz w:val="28"/>
          <w:szCs w:val="28"/>
          <w:lang w:val="uk-UA"/>
        </w:rPr>
        <w:t xml:space="preserve"> подією. Зустрічаючи схожі переживання в інших людей, учасники одержують полегшен</w:t>
      </w:r>
      <w:r w:rsidRPr="00EC5219">
        <w:rPr>
          <w:color w:val="000000"/>
          <w:spacing w:val="-5"/>
          <w:sz w:val="28"/>
          <w:szCs w:val="28"/>
          <w:lang w:val="uk-UA"/>
        </w:rPr>
        <w:softHyphen/>
      </w:r>
      <w:r w:rsidRPr="00EC5219">
        <w:rPr>
          <w:color w:val="000000"/>
          <w:spacing w:val="-6"/>
          <w:sz w:val="28"/>
          <w:szCs w:val="28"/>
          <w:lang w:val="uk-UA"/>
        </w:rPr>
        <w:t xml:space="preserve">ня, — у них знижується відчуття унікальності і </w:t>
      </w:r>
      <w:proofErr w:type="spellStart"/>
      <w:r w:rsidRPr="00EC5219">
        <w:rPr>
          <w:color w:val="000000"/>
          <w:spacing w:val="-4"/>
          <w:sz w:val="28"/>
          <w:szCs w:val="28"/>
          <w:lang w:val="uk-UA"/>
        </w:rPr>
        <w:t>дивнсті</w:t>
      </w:r>
      <w:proofErr w:type="spellEnd"/>
      <w:r w:rsidRPr="00EC5219">
        <w:rPr>
          <w:color w:val="000000"/>
          <w:spacing w:val="-4"/>
          <w:sz w:val="28"/>
          <w:szCs w:val="28"/>
          <w:lang w:val="uk-UA"/>
        </w:rPr>
        <w:t xml:space="preserve"> власних реакцій, зменшується </w:t>
      </w:r>
      <w:r w:rsidRPr="00EC5219">
        <w:rPr>
          <w:color w:val="000000"/>
          <w:spacing w:val="2"/>
          <w:sz w:val="28"/>
          <w:szCs w:val="28"/>
          <w:lang w:val="uk-UA"/>
        </w:rPr>
        <w:t xml:space="preserve">внутрішня напруга. У групі з'являється </w:t>
      </w:r>
      <w:r w:rsidRPr="00EC5219">
        <w:rPr>
          <w:color w:val="000000"/>
          <w:spacing w:val="-8"/>
          <w:sz w:val="28"/>
          <w:szCs w:val="28"/>
          <w:lang w:val="uk-UA"/>
        </w:rPr>
        <w:t>можливість одержати підтримку від інших учас</w:t>
      </w:r>
      <w:r w:rsidRPr="00EC5219">
        <w:rPr>
          <w:color w:val="000000"/>
          <w:spacing w:val="-8"/>
          <w:sz w:val="28"/>
          <w:szCs w:val="28"/>
          <w:lang w:val="uk-UA"/>
        </w:rPr>
        <w:softHyphen/>
      </w:r>
      <w:r w:rsidRPr="00EC5219">
        <w:rPr>
          <w:color w:val="000000"/>
          <w:spacing w:val="-3"/>
          <w:sz w:val="28"/>
          <w:szCs w:val="28"/>
          <w:lang w:val="uk-UA"/>
        </w:rPr>
        <w:t>ників.</w:t>
      </w:r>
    </w:p>
    <w:p w:rsidR="002762D1" w:rsidRPr="00EC5219" w:rsidRDefault="002762D1" w:rsidP="002762D1">
      <w:pPr>
        <w:shd w:val="clear" w:color="auto" w:fill="FFFFFF"/>
        <w:tabs>
          <w:tab w:val="left" w:pos="653"/>
        </w:tabs>
        <w:ind w:firstLine="720"/>
        <w:jc w:val="both"/>
        <w:rPr>
          <w:sz w:val="28"/>
          <w:szCs w:val="28"/>
          <w:lang w:val="uk-UA"/>
        </w:rPr>
      </w:pPr>
      <w:r w:rsidRPr="00EC5219">
        <w:rPr>
          <w:b/>
          <w:i/>
          <w:iCs/>
          <w:color w:val="000000"/>
          <w:spacing w:val="-14"/>
          <w:sz w:val="28"/>
          <w:szCs w:val="28"/>
          <w:lang w:val="uk-UA"/>
        </w:rPr>
        <w:t>2.</w:t>
      </w:r>
      <w:r w:rsidRPr="00EC5219">
        <w:rPr>
          <w:b/>
          <w:i/>
          <w:iCs/>
          <w:color w:val="000000"/>
          <w:spacing w:val="-6"/>
          <w:sz w:val="28"/>
          <w:szCs w:val="28"/>
          <w:lang w:val="uk-UA"/>
        </w:rPr>
        <w:t>Тренінг «Зцілення від горя».</w:t>
      </w:r>
      <w:r w:rsidRPr="00EC5219">
        <w:rPr>
          <w:i/>
          <w:iCs/>
          <w:color w:val="000000"/>
          <w:spacing w:val="-6"/>
          <w:sz w:val="28"/>
          <w:szCs w:val="28"/>
          <w:lang w:val="uk-UA"/>
        </w:rPr>
        <w:t xml:space="preserve"> </w:t>
      </w:r>
      <w:r w:rsidRPr="00EC5219">
        <w:rPr>
          <w:color w:val="000000"/>
          <w:spacing w:val="-6"/>
          <w:sz w:val="28"/>
          <w:szCs w:val="28"/>
          <w:lang w:val="uk-UA"/>
        </w:rPr>
        <w:t xml:space="preserve">Складається з </w:t>
      </w:r>
      <w:r w:rsidRPr="00EC5219">
        <w:rPr>
          <w:color w:val="000000"/>
          <w:spacing w:val="-4"/>
          <w:sz w:val="28"/>
          <w:szCs w:val="28"/>
          <w:lang w:val="uk-UA"/>
        </w:rPr>
        <w:t>двох етапів, перший з яких служить прояснен</w:t>
      </w:r>
      <w:r w:rsidRPr="00EC5219">
        <w:rPr>
          <w:color w:val="000000"/>
          <w:spacing w:val="-4"/>
          <w:sz w:val="28"/>
          <w:szCs w:val="28"/>
          <w:lang w:val="uk-UA"/>
        </w:rPr>
        <w:softHyphen/>
      </w:r>
      <w:r w:rsidRPr="00EC5219">
        <w:rPr>
          <w:color w:val="000000"/>
          <w:spacing w:val="-6"/>
          <w:sz w:val="28"/>
          <w:szCs w:val="28"/>
          <w:lang w:val="uk-UA"/>
        </w:rPr>
        <w:t xml:space="preserve">ню почуттів утрати, а другий — їхній </w:t>
      </w:r>
      <w:r w:rsidRPr="00EC5219">
        <w:rPr>
          <w:color w:val="000000"/>
          <w:spacing w:val="-6"/>
          <w:sz w:val="28"/>
          <w:szCs w:val="28"/>
          <w:lang w:val="uk-UA"/>
        </w:rPr>
        <w:t>реоргані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  <w:t xml:space="preserve">зації і </w:t>
      </w:r>
      <w:proofErr w:type="spellStart"/>
      <w:r w:rsidRPr="00EC5219">
        <w:rPr>
          <w:color w:val="000000"/>
          <w:spacing w:val="-6"/>
          <w:sz w:val="28"/>
          <w:szCs w:val="28"/>
          <w:lang w:val="uk-UA"/>
        </w:rPr>
        <w:t>реінтерпре</w:t>
      </w:r>
      <w:r w:rsidRPr="00EC5219">
        <w:rPr>
          <w:color w:val="000000"/>
          <w:spacing w:val="-6"/>
          <w:sz w:val="28"/>
          <w:szCs w:val="28"/>
          <w:lang w:val="uk-UA"/>
        </w:rPr>
        <w:t>тації</w:t>
      </w:r>
      <w:proofErr w:type="spellEnd"/>
      <w:r w:rsidRPr="00EC5219">
        <w:rPr>
          <w:color w:val="000000"/>
          <w:spacing w:val="-6"/>
          <w:sz w:val="28"/>
          <w:szCs w:val="28"/>
          <w:lang w:val="uk-UA"/>
        </w:rPr>
        <w:t xml:space="preserve"> з метою пошуку інших мож</w:t>
      </w:r>
      <w:r w:rsidRPr="00EC5219">
        <w:rPr>
          <w:color w:val="000000"/>
          <w:spacing w:val="-3"/>
          <w:sz w:val="28"/>
          <w:szCs w:val="28"/>
          <w:lang w:val="uk-UA"/>
        </w:rPr>
        <w:t>ливостей і нових напрямків у житті.</w:t>
      </w:r>
      <w:r w:rsidRPr="00EC5219">
        <w:rPr>
          <w:sz w:val="28"/>
          <w:szCs w:val="28"/>
          <w:lang w:val="uk-UA"/>
        </w:rPr>
        <w:t xml:space="preserve"> </w:t>
      </w:r>
      <w:r w:rsidRPr="00EC5219">
        <w:rPr>
          <w:color w:val="000000"/>
          <w:spacing w:val="-2"/>
          <w:sz w:val="28"/>
          <w:szCs w:val="28"/>
          <w:lang w:val="uk-UA"/>
        </w:rPr>
        <w:t xml:space="preserve">Однією із вправ цього тренінгу є </w:t>
      </w:r>
      <w:r w:rsidRPr="00EC5219">
        <w:rPr>
          <w:b/>
          <w:color w:val="000000"/>
          <w:spacing w:val="-2"/>
          <w:sz w:val="28"/>
          <w:szCs w:val="28"/>
          <w:lang w:val="uk-UA"/>
        </w:rPr>
        <w:t xml:space="preserve">«Робота з </w:t>
      </w:r>
      <w:r w:rsidRPr="00EC5219">
        <w:rPr>
          <w:b/>
          <w:color w:val="000000"/>
          <w:spacing w:val="-4"/>
          <w:sz w:val="28"/>
          <w:szCs w:val="28"/>
          <w:lang w:val="uk-UA"/>
        </w:rPr>
        <w:t>листами».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 Листи на тренінгу складають не для </w:t>
      </w:r>
      <w:r w:rsidRPr="00EC5219">
        <w:rPr>
          <w:color w:val="000000"/>
          <w:spacing w:val="-8"/>
          <w:sz w:val="28"/>
          <w:szCs w:val="28"/>
          <w:lang w:val="uk-UA"/>
        </w:rPr>
        <w:t xml:space="preserve">того, щоб відправляти їх поштою. Вони служать </w:t>
      </w:r>
      <w:r w:rsidRPr="00EC5219">
        <w:rPr>
          <w:color w:val="000000"/>
          <w:spacing w:val="-6"/>
          <w:sz w:val="28"/>
          <w:szCs w:val="28"/>
          <w:lang w:val="uk-UA"/>
        </w:rPr>
        <w:t>засобом пошуку рішень у важких ситуаціях, за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</w:r>
      <w:r w:rsidRPr="00EC5219">
        <w:rPr>
          <w:color w:val="000000"/>
          <w:spacing w:val="-4"/>
          <w:sz w:val="28"/>
          <w:szCs w:val="28"/>
          <w:lang w:val="uk-UA"/>
        </w:rPr>
        <w:t>собом вираження і завершення «роботи горя».</w:t>
      </w:r>
    </w:p>
    <w:p w:rsidR="002762D1" w:rsidRPr="00EC5219" w:rsidRDefault="002762D1" w:rsidP="002762D1">
      <w:pPr>
        <w:shd w:val="clear" w:color="auto" w:fill="FFFFFF"/>
        <w:tabs>
          <w:tab w:val="left" w:pos="542"/>
        </w:tabs>
        <w:ind w:firstLine="720"/>
        <w:jc w:val="both"/>
        <w:rPr>
          <w:color w:val="000000"/>
          <w:spacing w:val="-4"/>
          <w:sz w:val="28"/>
          <w:szCs w:val="28"/>
          <w:lang w:val="uk-UA"/>
        </w:rPr>
      </w:pPr>
      <w:r w:rsidRPr="00EC5219">
        <w:rPr>
          <w:b/>
          <w:i/>
          <w:iCs/>
          <w:color w:val="000000"/>
          <w:spacing w:val="-14"/>
          <w:sz w:val="28"/>
          <w:szCs w:val="28"/>
          <w:lang w:val="uk-UA"/>
        </w:rPr>
        <w:t xml:space="preserve">3. Поведінкова психотерапія:  </w:t>
      </w:r>
      <w:r w:rsidRPr="00EC5219">
        <w:rPr>
          <w:iCs/>
          <w:color w:val="000000"/>
          <w:spacing w:val="-14"/>
          <w:sz w:val="28"/>
          <w:szCs w:val="28"/>
          <w:u w:val="single"/>
          <w:lang w:val="uk-UA"/>
        </w:rPr>
        <w:t xml:space="preserve">1. </w:t>
      </w:r>
      <w:r w:rsidRPr="00EC5219">
        <w:rPr>
          <w:iCs/>
          <w:color w:val="000000"/>
          <w:spacing w:val="-7"/>
          <w:sz w:val="28"/>
          <w:szCs w:val="28"/>
          <w:u w:val="single"/>
          <w:lang w:val="uk-UA"/>
        </w:rPr>
        <w:t xml:space="preserve">Тренінг з психофізіологічної та соціальної </w:t>
      </w:r>
      <w:r w:rsidRPr="00EC5219">
        <w:rPr>
          <w:iCs/>
          <w:color w:val="000000"/>
          <w:spacing w:val="-5"/>
          <w:sz w:val="28"/>
          <w:szCs w:val="28"/>
          <w:u w:val="single"/>
          <w:lang w:val="uk-UA"/>
        </w:rPr>
        <w:t>реадаптації учасників воєнних дій.</w:t>
      </w:r>
      <w:r w:rsidRPr="00EC5219">
        <w:rPr>
          <w:iCs/>
          <w:color w:val="000000"/>
          <w:spacing w:val="-5"/>
          <w:sz w:val="28"/>
          <w:szCs w:val="28"/>
          <w:lang w:val="uk-UA"/>
        </w:rPr>
        <w:t xml:space="preserve"> </w:t>
      </w:r>
      <w:r w:rsidRPr="00EC5219">
        <w:rPr>
          <w:color w:val="000000"/>
          <w:spacing w:val="-5"/>
          <w:sz w:val="28"/>
          <w:szCs w:val="28"/>
          <w:lang w:val="uk-UA"/>
        </w:rPr>
        <w:t>Одним з ба</w:t>
      </w:r>
      <w:r w:rsidRPr="00EC5219">
        <w:rPr>
          <w:color w:val="000000"/>
          <w:spacing w:val="-5"/>
          <w:sz w:val="28"/>
          <w:szCs w:val="28"/>
          <w:lang w:val="uk-UA"/>
        </w:rPr>
        <w:softHyphen/>
      </w:r>
      <w:r w:rsidRPr="00EC5219">
        <w:rPr>
          <w:color w:val="000000"/>
          <w:spacing w:val="-4"/>
          <w:sz w:val="28"/>
          <w:szCs w:val="28"/>
          <w:lang w:val="uk-UA"/>
        </w:rPr>
        <w:t>зисних компонентів тренінгу є аналіз поведін</w:t>
      </w:r>
      <w:r w:rsidRPr="00EC5219">
        <w:rPr>
          <w:color w:val="000000"/>
          <w:spacing w:val="-4"/>
          <w:sz w:val="28"/>
          <w:szCs w:val="28"/>
          <w:lang w:val="uk-UA"/>
        </w:rPr>
        <w:softHyphen/>
      </w:r>
      <w:r w:rsidRPr="00EC5219">
        <w:rPr>
          <w:color w:val="000000"/>
          <w:spacing w:val="-6"/>
          <w:sz w:val="28"/>
          <w:szCs w:val="28"/>
          <w:lang w:val="uk-UA"/>
        </w:rPr>
        <w:t xml:space="preserve">ки клієнта в </w:t>
      </w:r>
      <w:proofErr w:type="spellStart"/>
      <w:r w:rsidRPr="00EC5219">
        <w:rPr>
          <w:color w:val="000000"/>
          <w:spacing w:val="-6"/>
          <w:sz w:val="28"/>
          <w:szCs w:val="28"/>
          <w:lang w:val="uk-UA"/>
        </w:rPr>
        <w:t>особистісно</w:t>
      </w:r>
      <w:proofErr w:type="spellEnd"/>
      <w:r w:rsidRPr="00EC5219">
        <w:rPr>
          <w:color w:val="000000"/>
          <w:spacing w:val="-6"/>
          <w:sz w:val="28"/>
          <w:szCs w:val="28"/>
          <w:lang w:val="uk-UA"/>
        </w:rPr>
        <w:t xml:space="preserve"> значущій ситуації. Тут 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використано відомий постулат про адаптивну </w:t>
      </w:r>
      <w:r w:rsidRPr="00EC5219">
        <w:rPr>
          <w:color w:val="000000"/>
          <w:spacing w:val="-1"/>
          <w:sz w:val="28"/>
          <w:szCs w:val="28"/>
          <w:lang w:val="uk-UA"/>
        </w:rPr>
        <w:t xml:space="preserve">або захисну семантику будь-якої поведінки в </w:t>
      </w:r>
      <w:r w:rsidRPr="00EC5219">
        <w:rPr>
          <w:color w:val="000000"/>
          <w:spacing w:val="2"/>
          <w:sz w:val="28"/>
          <w:szCs w:val="28"/>
          <w:lang w:val="uk-UA"/>
        </w:rPr>
        <w:t xml:space="preserve">конкретному екологічному оточенні. Тому, </w:t>
      </w:r>
      <w:r w:rsidRPr="00EC5219">
        <w:rPr>
          <w:color w:val="000000"/>
          <w:spacing w:val="7"/>
          <w:sz w:val="28"/>
          <w:szCs w:val="28"/>
          <w:lang w:val="uk-UA"/>
        </w:rPr>
        <w:t xml:space="preserve">якщо в процесі аналізу поведінки клієнта </w:t>
      </w:r>
      <w:r w:rsidRPr="00EC5219">
        <w:rPr>
          <w:color w:val="000000"/>
          <w:spacing w:val="-3"/>
          <w:sz w:val="28"/>
          <w:szCs w:val="28"/>
          <w:lang w:val="uk-UA"/>
        </w:rPr>
        <w:t>вдається встановити неефективність викорис</w:t>
      </w:r>
      <w:r w:rsidRPr="00EC5219">
        <w:rPr>
          <w:color w:val="000000"/>
          <w:spacing w:val="-3"/>
          <w:sz w:val="28"/>
          <w:szCs w:val="28"/>
          <w:lang w:val="uk-UA"/>
        </w:rPr>
        <w:softHyphen/>
      </w:r>
      <w:r w:rsidRPr="00EC5219">
        <w:rPr>
          <w:color w:val="000000"/>
          <w:spacing w:val="-4"/>
          <w:sz w:val="28"/>
          <w:szCs w:val="28"/>
          <w:lang w:val="uk-UA"/>
        </w:rPr>
        <w:t>таного ним способу адаптації або захисту, зав</w:t>
      </w:r>
      <w:r w:rsidRPr="00EC5219">
        <w:rPr>
          <w:color w:val="000000"/>
          <w:spacing w:val="-4"/>
          <w:sz w:val="28"/>
          <w:szCs w:val="28"/>
          <w:lang w:val="uk-UA"/>
        </w:rPr>
        <w:softHyphen/>
      </w:r>
      <w:r w:rsidRPr="00EC5219">
        <w:rPr>
          <w:color w:val="000000"/>
          <w:spacing w:val="-2"/>
          <w:sz w:val="28"/>
          <w:szCs w:val="28"/>
          <w:lang w:val="uk-UA"/>
        </w:rPr>
        <w:t xml:space="preserve">дання психотерапевта зводиться до того, щоб </w:t>
      </w:r>
      <w:r w:rsidRPr="00EC5219">
        <w:rPr>
          <w:color w:val="000000"/>
          <w:spacing w:val="-6"/>
          <w:sz w:val="28"/>
          <w:szCs w:val="28"/>
          <w:lang w:val="uk-UA"/>
        </w:rPr>
        <w:t>допомогти клієнтові вибрати оптимальний варіант поведінкового пристосування до сформо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</w:r>
      <w:r w:rsidRPr="00EC5219">
        <w:rPr>
          <w:color w:val="000000"/>
          <w:spacing w:val="-4"/>
          <w:sz w:val="28"/>
          <w:szCs w:val="28"/>
          <w:lang w:val="uk-UA"/>
        </w:rPr>
        <w:t>ваних обставин.</w:t>
      </w:r>
    </w:p>
    <w:p w:rsidR="002762D1" w:rsidRPr="00EC5219" w:rsidRDefault="002762D1" w:rsidP="002762D1">
      <w:pPr>
        <w:shd w:val="clear" w:color="auto" w:fill="FFFFFF"/>
        <w:ind w:right="58" w:firstLine="720"/>
        <w:jc w:val="both"/>
        <w:rPr>
          <w:sz w:val="28"/>
          <w:szCs w:val="28"/>
          <w:lang w:val="uk-UA"/>
        </w:rPr>
      </w:pPr>
      <w:r w:rsidRPr="00EC5219">
        <w:rPr>
          <w:color w:val="000000"/>
          <w:spacing w:val="-4"/>
          <w:sz w:val="28"/>
          <w:szCs w:val="28"/>
          <w:lang w:val="uk-UA"/>
        </w:rPr>
        <w:t xml:space="preserve">Останнім часом широко поширений новий </w:t>
      </w:r>
      <w:r w:rsidRPr="00EC5219">
        <w:rPr>
          <w:color w:val="000000"/>
          <w:spacing w:val="-3"/>
          <w:sz w:val="28"/>
          <w:szCs w:val="28"/>
          <w:lang w:val="uk-UA"/>
        </w:rPr>
        <w:t>погляд на роботу із синдромом утрати, запро</w:t>
      </w:r>
      <w:r w:rsidRPr="00EC5219">
        <w:rPr>
          <w:color w:val="000000"/>
          <w:spacing w:val="-5"/>
          <w:sz w:val="28"/>
          <w:szCs w:val="28"/>
          <w:lang w:val="uk-UA"/>
        </w:rPr>
        <w:t xml:space="preserve">понований </w:t>
      </w:r>
      <w:proofErr w:type="spellStart"/>
      <w:r w:rsidRPr="00EC5219">
        <w:rPr>
          <w:b/>
          <w:color w:val="000000"/>
          <w:spacing w:val="-5"/>
          <w:sz w:val="28"/>
          <w:szCs w:val="28"/>
          <w:lang w:val="uk-UA"/>
        </w:rPr>
        <w:t>Дж.Ворденом</w:t>
      </w:r>
      <w:proofErr w:type="spellEnd"/>
      <w:r w:rsidRPr="00EC5219">
        <w:rPr>
          <w:color w:val="000000"/>
          <w:spacing w:val="-5"/>
          <w:sz w:val="28"/>
          <w:szCs w:val="28"/>
          <w:lang w:val="uk-UA"/>
        </w:rPr>
        <w:t xml:space="preserve">. Концепція </w:t>
      </w:r>
      <w:proofErr w:type="spellStart"/>
      <w:r w:rsidRPr="00EC5219">
        <w:rPr>
          <w:color w:val="000000"/>
          <w:spacing w:val="-5"/>
          <w:sz w:val="28"/>
          <w:szCs w:val="28"/>
          <w:lang w:val="uk-UA"/>
        </w:rPr>
        <w:t>Вордена</w:t>
      </w:r>
      <w:proofErr w:type="spellEnd"/>
      <w:r w:rsidRPr="00EC5219">
        <w:rPr>
          <w:color w:val="000000"/>
          <w:spacing w:val="-5"/>
          <w:sz w:val="28"/>
          <w:szCs w:val="28"/>
          <w:lang w:val="uk-UA"/>
        </w:rPr>
        <w:t xml:space="preserve">, 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хоча і не єдина, нині залишається </w:t>
      </w:r>
      <w:proofErr w:type="spellStart"/>
      <w:r w:rsidRPr="00EC5219">
        <w:rPr>
          <w:color w:val="000000"/>
          <w:spacing w:val="-4"/>
          <w:sz w:val="28"/>
          <w:szCs w:val="28"/>
          <w:lang w:val="uk-UA"/>
        </w:rPr>
        <w:t>найпопуляр</w:t>
      </w:r>
      <w:r w:rsidRPr="00EC5219">
        <w:rPr>
          <w:color w:val="000000"/>
          <w:spacing w:val="-6"/>
          <w:sz w:val="28"/>
          <w:szCs w:val="28"/>
          <w:lang w:val="uk-UA"/>
        </w:rPr>
        <w:t>пішою</w:t>
      </w:r>
      <w:proofErr w:type="spellEnd"/>
      <w:r w:rsidRPr="00EC5219">
        <w:rPr>
          <w:color w:val="000000"/>
          <w:spacing w:val="-6"/>
          <w:sz w:val="28"/>
          <w:szCs w:val="28"/>
          <w:lang w:val="uk-UA"/>
        </w:rPr>
        <w:t>. Вона дуже зручна для діагностики і ро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</w:r>
      <w:r w:rsidRPr="00EC5219">
        <w:rPr>
          <w:color w:val="000000"/>
          <w:spacing w:val="-2"/>
          <w:sz w:val="28"/>
          <w:szCs w:val="28"/>
          <w:lang w:val="uk-UA"/>
        </w:rPr>
        <w:t>боти з актуальним горем, а також якщо дово</w:t>
      </w:r>
      <w:r w:rsidRPr="00EC5219">
        <w:rPr>
          <w:color w:val="000000"/>
          <w:spacing w:val="-2"/>
          <w:sz w:val="28"/>
          <w:szCs w:val="28"/>
          <w:lang w:val="uk-UA"/>
        </w:rPr>
        <w:softHyphen/>
      </w:r>
      <w:r w:rsidRPr="00EC5219">
        <w:rPr>
          <w:color w:val="000000"/>
          <w:spacing w:val="-5"/>
          <w:sz w:val="28"/>
          <w:szCs w:val="28"/>
          <w:lang w:val="uk-UA"/>
        </w:rPr>
        <w:t>диться мати справу з почуттям втрати, не пере</w:t>
      </w:r>
      <w:r w:rsidRPr="00EC5219">
        <w:rPr>
          <w:color w:val="000000"/>
          <w:spacing w:val="-5"/>
          <w:sz w:val="28"/>
          <w:szCs w:val="28"/>
          <w:lang w:val="uk-UA"/>
        </w:rPr>
        <w:softHyphen/>
        <w:t>житим багато років тому.</w:t>
      </w:r>
    </w:p>
    <w:p w:rsidR="002762D1" w:rsidRPr="00EC5219" w:rsidRDefault="002762D1" w:rsidP="002762D1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EC5219">
        <w:rPr>
          <w:color w:val="000000"/>
          <w:spacing w:val="-2"/>
          <w:sz w:val="28"/>
          <w:szCs w:val="28"/>
          <w:lang w:val="uk-UA"/>
        </w:rPr>
        <w:t>Запропоновано варіант опису реакції втра</w:t>
      </w:r>
      <w:r w:rsidRPr="00EC5219">
        <w:rPr>
          <w:color w:val="000000"/>
          <w:spacing w:val="-2"/>
          <w:sz w:val="28"/>
          <w:szCs w:val="28"/>
          <w:lang w:val="uk-UA"/>
        </w:rPr>
        <w:softHyphen/>
      </w:r>
      <w:r w:rsidRPr="00EC5219">
        <w:rPr>
          <w:color w:val="000000"/>
          <w:spacing w:val="-3"/>
          <w:sz w:val="28"/>
          <w:szCs w:val="28"/>
          <w:lang w:val="uk-UA"/>
        </w:rPr>
        <w:t>ти не по стадіях або фазах, а через чотири зав</w:t>
      </w:r>
      <w:r w:rsidRPr="00EC5219">
        <w:rPr>
          <w:color w:val="000000"/>
          <w:spacing w:val="-3"/>
          <w:sz w:val="28"/>
          <w:szCs w:val="28"/>
          <w:lang w:val="uk-UA"/>
        </w:rPr>
        <w:softHyphen/>
        <w:t xml:space="preserve">дання, що повинні бути виконані людиною за </w:t>
      </w:r>
      <w:r w:rsidRPr="00EC5219">
        <w:rPr>
          <w:color w:val="000000"/>
          <w:spacing w:val="-5"/>
          <w:sz w:val="28"/>
          <w:szCs w:val="28"/>
          <w:lang w:val="uk-UA"/>
        </w:rPr>
        <w:t xml:space="preserve">нормального перебігу процесу. Ці завдання, по </w:t>
      </w:r>
      <w:r w:rsidRPr="00EC5219">
        <w:rPr>
          <w:color w:val="000000"/>
          <w:spacing w:val="-2"/>
          <w:sz w:val="28"/>
          <w:szCs w:val="28"/>
          <w:lang w:val="uk-UA"/>
        </w:rPr>
        <w:t xml:space="preserve">суті, схожі з тими, які вирішує дитина в міру </w:t>
      </w:r>
      <w:r w:rsidRPr="00EC5219">
        <w:rPr>
          <w:color w:val="000000"/>
          <w:spacing w:val="-1"/>
          <w:sz w:val="28"/>
          <w:szCs w:val="28"/>
          <w:lang w:val="uk-UA"/>
        </w:rPr>
        <w:t xml:space="preserve">дорослішання і відокремлення від матері. </w:t>
      </w:r>
      <w:r w:rsidRPr="00EC5219">
        <w:rPr>
          <w:b/>
          <w:color w:val="000000"/>
          <w:spacing w:val="-1"/>
          <w:sz w:val="28"/>
          <w:szCs w:val="28"/>
          <w:lang w:val="uk-UA"/>
        </w:rPr>
        <w:t>Завдання</w:t>
      </w:r>
      <w:r w:rsidRPr="00EC5219">
        <w:rPr>
          <w:color w:val="000000"/>
          <w:spacing w:val="-1"/>
          <w:sz w:val="28"/>
          <w:szCs w:val="28"/>
          <w:lang w:val="uk-UA"/>
        </w:rPr>
        <w:t xml:space="preserve"> 1. Прийняти факт реальної втрати. Завдання 2. Пережити біль горя. Завдання 3. Звикнути до оточення без померлого. Завдання 4. Емоційно переосмислити втрату, перенести емоційну енергію з померлого на інших людей та інші стосунки і продовжувати жити.</w:t>
      </w:r>
    </w:p>
    <w:p w:rsidR="002762D1" w:rsidRPr="00EC5219" w:rsidRDefault="002762D1" w:rsidP="002762D1">
      <w:pPr>
        <w:shd w:val="clear" w:color="auto" w:fill="FFFFFF"/>
        <w:tabs>
          <w:tab w:val="left" w:pos="653"/>
        </w:tabs>
        <w:ind w:firstLine="720"/>
        <w:jc w:val="both"/>
        <w:rPr>
          <w:iCs/>
          <w:color w:val="000000"/>
          <w:spacing w:val="-14"/>
          <w:sz w:val="28"/>
          <w:szCs w:val="28"/>
          <w:lang w:val="uk-UA"/>
        </w:rPr>
      </w:pPr>
      <w:r w:rsidRPr="00EC5219">
        <w:rPr>
          <w:iCs/>
          <w:color w:val="000000"/>
          <w:spacing w:val="-14"/>
          <w:sz w:val="28"/>
          <w:szCs w:val="28"/>
          <w:u w:val="single"/>
          <w:lang w:val="uk-UA"/>
        </w:rPr>
        <w:lastRenderedPageBreak/>
        <w:t xml:space="preserve">2. Техніка </w:t>
      </w:r>
      <w:proofErr w:type="spellStart"/>
      <w:r w:rsidRPr="00EC5219">
        <w:rPr>
          <w:iCs/>
          <w:color w:val="000000"/>
          <w:spacing w:val="-14"/>
          <w:sz w:val="28"/>
          <w:szCs w:val="28"/>
          <w:u w:val="single"/>
          <w:lang w:val="uk-UA"/>
        </w:rPr>
        <w:t>розкриваючих</w:t>
      </w:r>
      <w:proofErr w:type="spellEnd"/>
      <w:r w:rsidRPr="00EC5219">
        <w:rPr>
          <w:iCs/>
          <w:color w:val="000000"/>
          <w:spacing w:val="-14"/>
          <w:sz w:val="28"/>
          <w:szCs w:val="28"/>
          <w:u w:val="single"/>
          <w:lang w:val="uk-UA"/>
        </w:rPr>
        <w:t xml:space="preserve"> інтервенцій (EBI):</w:t>
      </w:r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метод полягає в тому, щоб допомогти пацієнтові пережити заново травматичні спогади та їх інтегрувати, при цьому знижується рівень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дистресу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та фізіологічної реактивності нав’язливих спогадів. Метод потрібний для зниження переляку, нав’язливих думок, агресивності. </w:t>
      </w:r>
    </w:p>
    <w:p w:rsidR="002762D1" w:rsidRPr="00EC5219" w:rsidRDefault="002762D1" w:rsidP="002762D1">
      <w:pPr>
        <w:shd w:val="clear" w:color="auto" w:fill="FFFFFF"/>
        <w:tabs>
          <w:tab w:val="left" w:pos="653"/>
        </w:tabs>
        <w:ind w:firstLine="720"/>
        <w:jc w:val="both"/>
        <w:rPr>
          <w:iCs/>
          <w:color w:val="000000"/>
          <w:spacing w:val="-14"/>
          <w:sz w:val="28"/>
          <w:szCs w:val="28"/>
          <w:lang w:val="uk-UA"/>
        </w:rPr>
      </w:pPr>
      <w:r w:rsidRPr="00EC5219">
        <w:rPr>
          <w:iCs/>
          <w:color w:val="000000"/>
          <w:spacing w:val="-14"/>
          <w:sz w:val="28"/>
          <w:szCs w:val="28"/>
          <w:u w:val="single"/>
          <w:lang w:val="uk-UA"/>
        </w:rPr>
        <w:t>3. Техніка подолання тривоги (АМТ):</w:t>
      </w:r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включає релаксаційні методи, розпізнавання і корекція спотворених сприйняттів і переконань (тренування призупинення думок у разі нав’язливих спогадів, упізнавання ірраціональних думок, заучування адекватної моделі поведінки, когнітивне переструктурування за допомогою «сократівського методу постановки питань»). </w:t>
      </w:r>
    </w:p>
    <w:p w:rsidR="002762D1" w:rsidRPr="00EC5219" w:rsidRDefault="002762D1" w:rsidP="002762D1">
      <w:pPr>
        <w:shd w:val="clear" w:color="auto" w:fill="FFFFFF"/>
        <w:tabs>
          <w:tab w:val="left" w:pos="653"/>
        </w:tabs>
        <w:ind w:firstLine="720"/>
        <w:jc w:val="both"/>
        <w:rPr>
          <w:iCs/>
          <w:color w:val="000000"/>
          <w:spacing w:val="-14"/>
          <w:sz w:val="28"/>
          <w:szCs w:val="28"/>
          <w:lang w:val="uk-UA"/>
        </w:rPr>
      </w:pPr>
      <w:r w:rsidRPr="00EC5219">
        <w:rPr>
          <w:iCs/>
          <w:color w:val="000000"/>
          <w:spacing w:val="-14"/>
          <w:sz w:val="28"/>
          <w:szCs w:val="28"/>
          <w:u w:val="single"/>
          <w:lang w:val="uk-UA"/>
        </w:rPr>
        <w:t>4. Техніка переробки травмуючи переживань за допомогою рухів очей (EMDR):</w:t>
      </w:r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пацієнт уявляє травматичні сцени, переживання почуття тривоги, зосереджується на цих спогадах і пробує відтворити усе, що викликає у нього травма «Я безпорадний», «Я нічого не контролюю»). Потім пацієнта просять уявити  травматичну сцену у більш «стислому» вигляді, сформувати негативні думки з приводу травматичного спогаду, сконцентруватися на пов’язаних з цими думками фізичних відчуттях і стежити очима за пальцем терапевта, що ритмічно рухається на відстані 30-</w:t>
      </w:r>
      <w:smartTag w:uri="urn:schemas-microsoft-com:office:smarttags" w:element="metricconverter">
        <w:smartTagPr>
          <w:attr w:name="ProductID" w:val="35 см"/>
        </w:smartTagPr>
        <w:r w:rsidRPr="00EC5219">
          <w:rPr>
            <w:iCs/>
            <w:color w:val="000000"/>
            <w:spacing w:val="-14"/>
            <w:sz w:val="28"/>
            <w:szCs w:val="28"/>
            <w:lang w:val="uk-UA"/>
          </w:rPr>
          <w:t>35 см</w:t>
        </w:r>
      </w:smartTag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від його обличчя. Після 24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саккадичних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рухів пацієнта просять зробити глибокий вдих і відволіктися від переживань. Далі йому слід зосередитися на тілесних переживаннях, пов’язаних з уявною сценою, а також на позитивних думках («Я зробив краще з того, що міг», «Усе у минулому», тощо). Терапевт оцінює стан пацієнта по суб’єктивній десятибальній шкалі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дистресу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(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Subjective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Units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of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Distress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 xml:space="preserve"> </w:t>
      </w:r>
      <w:proofErr w:type="spellStart"/>
      <w:r w:rsidRPr="00EC5219">
        <w:rPr>
          <w:iCs/>
          <w:color w:val="000000"/>
          <w:spacing w:val="-14"/>
          <w:sz w:val="28"/>
          <w:szCs w:val="28"/>
          <w:lang w:val="uk-UA"/>
        </w:rPr>
        <w:t>scale</w:t>
      </w:r>
      <w:proofErr w:type="spellEnd"/>
      <w:r w:rsidRPr="00EC5219">
        <w:rPr>
          <w:iCs/>
          <w:color w:val="000000"/>
          <w:spacing w:val="-14"/>
          <w:sz w:val="28"/>
          <w:szCs w:val="28"/>
          <w:lang w:val="uk-UA"/>
        </w:rPr>
        <w:t>, SUD), після чого приймає рішення, чи вносити в сцену які-небудь зміни. Процедура повторюється до тих пір, поки бал по SUD не опуститься до 1 або 2.</w:t>
      </w:r>
    </w:p>
    <w:p w:rsidR="002762D1" w:rsidRPr="00EC5219" w:rsidRDefault="002762D1" w:rsidP="002762D1">
      <w:pPr>
        <w:shd w:val="clear" w:color="auto" w:fill="FFFFFF"/>
        <w:tabs>
          <w:tab w:val="left" w:pos="653"/>
        </w:tabs>
        <w:ind w:firstLine="720"/>
        <w:jc w:val="both"/>
        <w:rPr>
          <w:sz w:val="28"/>
          <w:szCs w:val="28"/>
          <w:lang w:val="uk-UA"/>
        </w:rPr>
      </w:pPr>
      <w:r w:rsidRPr="00EC5219">
        <w:rPr>
          <w:b/>
          <w:i/>
          <w:iCs/>
          <w:color w:val="000000"/>
          <w:spacing w:val="-15"/>
          <w:sz w:val="28"/>
          <w:szCs w:val="28"/>
          <w:lang w:val="uk-UA"/>
        </w:rPr>
        <w:t xml:space="preserve">4. </w:t>
      </w:r>
      <w:r w:rsidRPr="00EC5219">
        <w:rPr>
          <w:b/>
          <w:i/>
          <w:iCs/>
          <w:color w:val="000000"/>
          <w:spacing w:val="-8"/>
          <w:sz w:val="28"/>
          <w:szCs w:val="28"/>
          <w:lang w:val="uk-UA"/>
        </w:rPr>
        <w:t>Тренінг короткотривалої позитивної те</w:t>
      </w:r>
      <w:r w:rsidRPr="00EC5219">
        <w:rPr>
          <w:b/>
          <w:i/>
          <w:iCs/>
          <w:color w:val="000000"/>
          <w:spacing w:val="-8"/>
          <w:sz w:val="28"/>
          <w:szCs w:val="28"/>
          <w:lang w:val="uk-UA"/>
        </w:rPr>
        <w:softHyphen/>
      </w:r>
      <w:r w:rsidRPr="00EC5219">
        <w:rPr>
          <w:b/>
          <w:i/>
          <w:iCs/>
          <w:color w:val="000000"/>
          <w:spacing w:val="1"/>
          <w:sz w:val="28"/>
          <w:szCs w:val="28"/>
          <w:lang w:val="uk-UA"/>
        </w:rPr>
        <w:t>рапії.</w:t>
      </w:r>
      <w:r w:rsidRPr="00EC5219">
        <w:rPr>
          <w:i/>
          <w:iCs/>
          <w:color w:val="000000"/>
          <w:spacing w:val="1"/>
          <w:sz w:val="28"/>
          <w:szCs w:val="28"/>
          <w:lang w:val="uk-UA"/>
        </w:rPr>
        <w:t xml:space="preserve"> </w:t>
      </w:r>
      <w:r w:rsidRPr="00EC5219">
        <w:rPr>
          <w:color w:val="000000"/>
          <w:spacing w:val="1"/>
          <w:sz w:val="28"/>
          <w:szCs w:val="28"/>
          <w:lang w:val="uk-UA"/>
        </w:rPr>
        <w:t>Створений за матеріалами книги «Кор</w:t>
      </w:r>
      <w:r w:rsidRPr="00EC5219">
        <w:rPr>
          <w:color w:val="000000"/>
          <w:spacing w:val="8"/>
          <w:sz w:val="28"/>
          <w:szCs w:val="28"/>
          <w:lang w:val="uk-UA"/>
        </w:rPr>
        <w:t>откострокова позитивна психотерапія» (Н.</w:t>
      </w:r>
      <w:proofErr w:type="spellStart"/>
      <w:r w:rsidRPr="00EC5219">
        <w:rPr>
          <w:color w:val="000000"/>
          <w:spacing w:val="8"/>
          <w:sz w:val="28"/>
          <w:szCs w:val="28"/>
          <w:lang w:val="uk-UA"/>
        </w:rPr>
        <w:t>Пезешкіан</w:t>
      </w:r>
      <w:proofErr w:type="spellEnd"/>
      <w:r w:rsidRPr="00EC5219">
        <w:rPr>
          <w:color w:val="000000"/>
          <w:spacing w:val="8"/>
          <w:sz w:val="28"/>
          <w:szCs w:val="28"/>
          <w:lang w:val="uk-UA"/>
        </w:rPr>
        <w:t xml:space="preserve">). </w:t>
      </w:r>
      <w:r w:rsidRPr="00EC5219">
        <w:rPr>
          <w:color w:val="000000"/>
          <w:spacing w:val="-1"/>
          <w:sz w:val="28"/>
          <w:szCs w:val="28"/>
          <w:lang w:val="uk-UA"/>
        </w:rPr>
        <w:t xml:space="preserve">Запропонована техніка показана в широкому </w:t>
      </w:r>
      <w:r w:rsidRPr="00EC5219">
        <w:rPr>
          <w:color w:val="000000"/>
          <w:spacing w:val="5"/>
          <w:sz w:val="28"/>
          <w:szCs w:val="28"/>
          <w:lang w:val="uk-UA"/>
        </w:rPr>
        <w:t>діапазоні випадків, у роботі з втратою (го</w:t>
      </w:r>
      <w:r w:rsidRPr="00EC5219">
        <w:rPr>
          <w:color w:val="000000"/>
          <w:spacing w:val="5"/>
          <w:sz w:val="28"/>
          <w:szCs w:val="28"/>
          <w:lang w:val="uk-UA"/>
        </w:rPr>
        <w:softHyphen/>
      </w:r>
      <w:r w:rsidRPr="00EC5219">
        <w:rPr>
          <w:color w:val="000000"/>
          <w:spacing w:val="6"/>
          <w:sz w:val="28"/>
          <w:szCs w:val="28"/>
          <w:lang w:val="uk-UA"/>
        </w:rPr>
        <w:t xml:space="preserve">рем). У концепції терапії, сфокусованій на </w:t>
      </w:r>
      <w:r w:rsidRPr="00EC5219">
        <w:rPr>
          <w:color w:val="000000"/>
          <w:spacing w:val="-1"/>
          <w:sz w:val="28"/>
          <w:szCs w:val="28"/>
          <w:lang w:val="uk-UA"/>
        </w:rPr>
        <w:t>рішенні, підкреслюється, що відчуття прови</w:t>
      </w:r>
      <w:r w:rsidRPr="00EC5219">
        <w:rPr>
          <w:color w:val="000000"/>
          <w:spacing w:val="-1"/>
          <w:sz w:val="28"/>
          <w:szCs w:val="28"/>
          <w:lang w:val="uk-UA"/>
        </w:rPr>
        <w:softHyphen/>
      </w:r>
      <w:r w:rsidRPr="00EC5219">
        <w:rPr>
          <w:color w:val="000000"/>
          <w:spacing w:val="3"/>
          <w:sz w:val="28"/>
          <w:szCs w:val="28"/>
          <w:lang w:val="uk-UA"/>
        </w:rPr>
        <w:t>ни є деструктивним для психотерапії, а са</w:t>
      </w:r>
      <w:r w:rsidRPr="00EC5219">
        <w:rPr>
          <w:color w:val="000000"/>
          <w:spacing w:val="-3"/>
          <w:sz w:val="28"/>
          <w:szCs w:val="28"/>
          <w:lang w:val="uk-UA"/>
        </w:rPr>
        <w:t>мозвинувачення і обвинувачення своїх близь</w:t>
      </w:r>
      <w:r w:rsidRPr="00EC5219">
        <w:rPr>
          <w:color w:val="000000"/>
          <w:spacing w:val="-3"/>
          <w:sz w:val="28"/>
          <w:szCs w:val="28"/>
          <w:lang w:val="uk-UA"/>
        </w:rPr>
        <w:softHyphen/>
      </w:r>
      <w:r w:rsidRPr="00EC5219">
        <w:rPr>
          <w:color w:val="000000"/>
          <w:spacing w:val="-2"/>
          <w:sz w:val="28"/>
          <w:szCs w:val="28"/>
          <w:lang w:val="uk-UA"/>
        </w:rPr>
        <w:t xml:space="preserve">ких є перешкодою до співробітництва клієнта </w:t>
      </w:r>
      <w:r w:rsidRPr="00EC5219">
        <w:rPr>
          <w:color w:val="000000"/>
          <w:sz w:val="28"/>
          <w:szCs w:val="28"/>
          <w:lang w:val="uk-UA"/>
        </w:rPr>
        <w:t xml:space="preserve">і його близьких з лікарем, причиною низької </w:t>
      </w:r>
      <w:r w:rsidRPr="00EC5219">
        <w:rPr>
          <w:color w:val="000000"/>
          <w:spacing w:val="2"/>
          <w:sz w:val="28"/>
          <w:szCs w:val="28"/>
          <w:lang w:val="uk-UA"/>
        </w:rPr>
        <w:t>ефективності і тривалості класичної психо</w:t>
      </w:r>
      <w:r w:rsidRPr="00EC5219">
        <w:rPr>
          <w:color w:val="000000"/>
          <w:spacing w:val="1"/>
          <w:sz w:val="28"/>
          <w:szCs w:val="28"/>
          <w:lang w:val="uk-UA"/>
        </w:rPr>
        <w:t xml:space="preserve">терапії. Терапія проводиться на основі роботи зі сферами моделі </w:t>
      </w:r>
      <w:proofErr w:type="spellStart"/>
      <w:r w:rsidRPr="00EC5219">
        <w:rPr>
          <w:color w:val="000000"/>
          <w:spacing w:val="1"/>
          <w:sz w:val="28"/>
          <w:szCs w:val="28"/>
          <w:lang w:val="uk-UA"/>
        </w:rPr>
        <w:t>баланса</w:t>
      </w:r>
      <w:proofErr w:type="spellEnd"/>
      <w:r w:rsidRPr="00EC5219">
        <w:rPr>
          <w:color w:val="000000"/>
          <w:spacing w:val="1"/>
          <w:sz w:val="28"/>
          <w:szCs w:val="28"/>
          <w:lang w:val="uk-UA"/>
        </w:rPr>
        <w:t>, яка  включає сферу відчуттів, ментальну сферу (розум, діяльність), сферу контактів та емоцій, сферу смислів.</w:t>
      </w:r>
    </w:p>
    <w:p w:rsidR="002762D1" w:rsidRPr="00EC5219" w:rsidRDefault="002762D1" w:rsidP="002762D1">
      <w:pPr>
        <w:shd w:val="clear" w:color="auto" w:fill="FFFFFF"/>
        <w:ind w:right="48" w:firstLine="720"/>
        <w:jc w:val="both"/>
        <w:rPr>
          <w:sz w:val="28"/>
          <w:szCs w:val="28"/>
          <w:lang w:val="uk-UA"/>
        </w:rPr>
      </w:pPr>
      <w:r w:rsidRPr="00EC5219">
        <w:rPr>
          <w:b/>
          <w:i/>
          <w:iCs/>
          <w:color w:val="000000"/>
          <w:spacing w:val="-5"/>
          <w:sz w:val="28"/>
          <w:szCs w:val="28"/>
          <w:lang w:val="uk-UA"/>
        </w:rPr>
        <w:t xml:space="preserve">5. </w:t>
      </w:r>
      <w:proofErr w:type="spellStart"/>
      <w:r w:rsidRPr="00EC5219">
        <w:rPr>
          <w:b/>
          <w:i/>
          <w:iCs/>
          <w:color w:val="000000"/>
          <w:spacing w:val="-5"/>
          <w:sz w:val="28"/>
          <w:szCs w:val="28"/>
          <w:lang w:val="uk-UA"/>
        </w:rPr>
        <w:t>Ігроте</w:t>
      </w:r>
      <w:r w:rsidRPr="00EC5219">
        <w:rPr>
          <w:b/>
          <w:i/>
          <w:iCs/>
          <w:color w:val="000000"/>
          <w:spacing w:val="-1"/>
          <w:sz w:val="28"/>
          <w:szCs w:val="28"/>
          <w:lang w:val="uk-UA"/>
        </w:rPr>
        <w:t>рапія</w:t>
      </w:r>
      <w:proofErr w:type="spellEnd"/>
      <w:r w:rsidRPr="00EC5219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EC5219">
        <w:rPr>
          <w:iCs/>
          <w:color w:val="000000"/>
          <w:spacing w:val="-1"/>
          <w:sz w:val="28"/>
          <w:szCs w:val="28"/>
          <w:lang w:val="uk-UA"/>
        </w:rPr>
        <w:t>використовується</w:t>
      </w:r>
      <w:r w:rsidRPr="00EC5219">
        <w:rPr>
          <w:b/>
          <w:i/>
          <w:iCs/>
          <w:color w:val="000000"/>
          <w:spacing w:val="-1"/>
          <w:sz w:val="28"/>
          <w:szCs w:val="28"/>
          <w:lang w:val="uk-UA"/>
        </w:rPr>
        <w:t xml:space="preserve"> </w:t>
      </w:r>
      <w:r w:rsidRPr="00EC5219">
        <w:rPr>
          <w:iCs/>
          <w:color w:val="000000"/>
          <w:spacing w:val="-1"/>
          <w:sz w:val="28"/>
          <w:szCs w:val="28"/>
          <w:lang w:val="uk-UA"/>
        </w:rPr>
        <w:t>у роботі із дітьми</w:t>
      </w:r>
      <w:r w:rsidRPr="00EC5219">
        <w:rPr>
          <w:i/>
          <w:iCs/>
          <w:color w:val="000000"/>
          <w:spacing w:val="-1"/>
          <w:sz w:val="28"/>
          <w:szCs w:val="28"/>
          <w:lang w:val="uk-UA"/>
        </w:rPr>
        <w:t xml:space="preserve">. </w:t>
      </w:r>
      <w:r w:rsidRPr="00EC5219">
        <w:rPr>
          <w:color w:val="000000"/>
          <w:sz w:val="28"/>
          <w:szCs w:val="28"/>
          <w:lang w:val="uk-UA"/>
        </w:rPr>
        <w:t xml:space="preserve">Спеціально застосовувати ігрову терапію </w:t>
      </w:r>
      <w:r w:rsidRPr="00EC5219">
        <w:rPr>
          <w:color w:val="000000"/>
          <w:spacing w:val="-6"/>
          <w:sz w:val="28"/>
          <w:szCs w:val="28"/>
          <w:lang w:val="uk-UA"/>
        </w:rPr>
        <w:t>почала А.Фрейд. Вона використовувала її в ро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</w:r>
      <w:r w:rsidRPr="00EC5219">
        <w:rPr>
          <w:color w:val="000000"/>
          <w:sz w:val="28"/>
          <w:szCs w:val="28"/>
          <w:lang w:val="uk-UA"/>
        </w:rPr>
        <w:t xml:space="preserve">боті з дітьми, що пережили бомбардування </w:t>
      </w:r>
      <w:r w:rsidRPr="00EC5219">
        <w:rPr>
          <w:color w:val="000000"/>
          <w:spacing w:val="-1"/>
          <w:sz w:val="28"/>
          <w:szCs w:val="28"/>
          <w:lang w:val="uk-UA"/>
        </w:rPr>
        <w:t xml:space="preserve">Лондона під час Другої світової війни. Діти </w:t>
      </w:r>
      <w:r w:rsidRPr="00EC5219">
        <w:rPr>
          <w:color w:val="000000"/>
          <w:spacing w:val="-6"/>
          <w:sz w:val="28"/>
          <w:szCs w:val="28"/>
          <w:lang w:val="uk-UA"/>
        </w:rPr>
        <w:t xml:space="preserve">будували будиночки з кубиків і скидали на них </w:t>
      </w:r>
      <w:r w:rsidRPr="00EC5219">
        <w:rPr>
          <w:color w:val="000000"/>
          <w:sz w:val="28"/>
          <w:szCs w:val="28"/>
          <w:lang w:val="uk-UA"/>
        </w:rPr>
        <w:t xml:space="preserve">бомби. Вони горіли, вили сирени, навкруги були вбиті і поранені, і «швидка допомога» 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відвозила їх у лікарні. Такі ігри тривали кілька </w:t>
      </w:r>
      <w:r w:rsidRPr="00EC5219">
        <w:rPr>
          <w:color w:val="000000"/>
          <w:spacing w:val="-1"/>
          <w:sz w:val="28"/>
          <w:szCs w:val="28"/>
          <w:lang w:val="uk-UA"/>
        </w:rPr>
        <w:t>тижнів. Діти отримували позитивний досвід стабілізації свого психічного стану в присут</w:t>
      </w:r>
      <w:r w:rsidRPr="00EC5219">
        <w:rPr>
          <w:color w:val="000000"/>
          <w:spacing w:val="-1"/>
          <w:sz w:val="28"/>
          <w:szCs w:val="28"/>
          <w:lang w:val="uk-UA"/>
        </w:rPr>
        <w:softHyphen/>
      </w:r>
      <w:r w:rsidRPr="00EC5219">
        <w:rPr>
          <w:color w:val="000000"/>
          <w:spacing w:val="-2"/>
          <w:sz w:val="28"/>
          <w:szCs w:val="28"/>
          <w:lang w:val="uk-UA"/>
        </w:rPr>
        <w:t xml:space="preserve">ності дорослого, який їх розуміє і підтримує. </w:t>
      </w:r>
      <w:r w:rsidRPr="00EC5219">
        <w:rPr>
          <w:color w:val="000000"/>
          <w:spacing w:val="-6"/>
          <w:sz w:val="28"/>
          <w:szCs w:val="28"/>
          <w:lang w:val="uk-UA"/>
        </w:rPr>
        <w:t>Коли дитина мала можливість у грі відреагува</w:t>
      </w:r>
      <w:r w:rsidRPr="00EC5219">
        <w:rPr>
          <w:color w:val="000000"/>
          <w:spacing w:val="-2"/>
          <w:sz w:val="28"/>
          <w:szCs w:val="28"/>
          <w:lang w:val="uk-UA"/>
        </w:rPr>
        <w:t>ти і виразити свої переживання, вона звільня</w:t>
      </w:r>
      <w:r w:rsidRPr="00EC5219">
        <w:rPr>
          <w:color w:val="000000"/>
          <w:spacing w:val="-2"/>
          <w:sz w:val="28"/>
          <w:szCs w:val="28"/>
          <w:lang w:val="uk-UA"/>
        </w:rPr>
        <w:softHyphen/>
      </w:r>
      <w:r w:rsidRPr="00EC5219">
        <w:rPr>
          <w:color w:val="000000"/>
          <w:sz w:val="28"/>
          <w:szCs w:val="28"/>
          <w:lang w:val="uk-UA"/>
        </w:rPr>
        <w:t xml:space="preserve">лася від страхів і пережите не розвивалося в </w:t>
      </w:r>
      <w:r w:rsidRPr="00EC5219">
        <w:rPr>
          <w:color w:val="000000"/>
          <w:spacing w:val="-3"/>
          <w:sz w:val="28"/>
          <w:szCs w:val="28"/>
          <w:lang w:val="uk-UA"/>
        </w:rPr>
        <w:t>психічну травму.</w:t>
      </w:r>
    </w:p>
    <w:p w:rsidR="002762D1" w:rsidRPr="00EC5219" w:rsidRDefault="002762D1" w:rsidP="002762D1">
      <w:pPr>
        <w:shd w:val="clear" w:color="auto" w:fill="FFFFFF"/>
        <w:ind w:right="5" w:firstLine="720"/>
        <w:jc w:val="both"/>
        <w:rPr>
          <w:sz w:val="28"/>
          <w:szCs w:val="28"/>
          <w:lang w:val="uk-UA"/>
        </w:rPr>
      </w:pPr>
      <w:r w:rsidRPr="00EC5219">
        <w:rPr>
          <w:color w:val="000000"/>
          <w:spacing w:val="-4"/>
          <w:sz w:val="28"/>
          <w:szCs w:val="28"/>
          <w:lang w:val="uk-UA"/>
        </w:rPr>
        <w:t xml:space="preserve">Як відомо, гра являє собою спробу дітей не </w:t>
      </w:r>
      <w:r w:rsidRPr="00EC5219">
        <w:rPr>
          <w:color w:val="000000"/>
          <w:spacing w:val="-7"/>
          <w:sz w:val="28"/>
          <w:szCs w:val="28"/>
          <w:lang w:val="uk-UA"/>
        </w:rPr>
        <w:t xml:space="preserve">тільки </w:t>
      </w:r>
      <w:r w:rsidRPr="00EC5219">
        <w:rPr>
          <w:i/>
          <w:iCs/>
          <w:color w:val="000000"/>
          <w:spacing w:val="-7"/>
          <w:sz w:val="28"/>
          <w:szCs w:val="28"/>
          <w:lang w:val="uk-UA"/>
        </w:rPr>
        <w:t xml:space="preserve">відреагувати ситуацію, </w:t>
      </w:r>
      <w:r w:rsidRPr="00EC5219">
        <w:rPr>
          <w:color w:val="000000"/>
          <w:spacing w:val="-7"/>
          <w:sz w:val="28"/>
          <w:szCs w:val="28"/>
          <w:lang w:val="uk-UA"/>
        </w:rPr>
        <w:t xml:space="preserve">а й </w:t>
      </w:r>
      <w:r w:rsidRPr="00EC5219">
        <w:rPr>
          <w:i/>
          <w:iCs/>
          <w:color w:val="000000"/>
          <w:spacing w:val="-7"/>
          <w:sz w:val="28"/>
          <w:szCs w:val="28"/>
          <w:lang w:val="uk-UA"/>
        </w:rPr>
        <w:t xml:space="preserve">організувати </w:t>
      </w:r>
      <w:r w:rsidRPr="00EC5219">
        <w:rPr>
          <w:i/>
          <w:iCs/>
          <w:color w:val="000000"/>
          <w:spacing w:val="-3"/>
          <w:sz w:val="28"/>
          <w:szCs w:val="28"/>
          <w:lang w:val="uk-UA"/>
        </w:rPr>
        <w:t xml:space="preserve">свій досвід. </w:t>
      </w:r>
      <w:r w:rsidRPr="00EC5219">
        <w:rPr>
          <w:color w:val="000000"/>
          <w:spacing w:val="-3"/>
          <w:sz w:val="28"/>
          <w:szCs w:val="28"/>
          <w:lang w:val="uk-UA"/>
        </w:rPr>
        <w:t>У дитини створюються умови для впорядкування тривожного досвіду і винесен</w:t>
      </w:r>
      <w:r w:rsidRPr="00EC5219">
        <w:rPr>
          <w:color w:val="000000"/>
          <w:spacing w:val="-3"/>
          <w:sz w:val="28"/>
          <w:szCs w:val="28"/>
          <w:lang w:val="uk-UA"/>
        </w:rPr>
        <w:softHyphen/>
        <w:t xml:space="preserve">ня на усвідомлюваний рівень своїх почуттів у </w:t>
      </w:r>
      <w:r w:rsidRPr="00EC5219">
        <w:rPr>
          <w:color w:val="000000"/>
          <w:spacing w:val="-5"/>
          <w:sz w:val="28"/>
          <w:szCs w:val="28"/>
          <w:lang w:val="uk-UA"/>
        </w:rPr>
        <w:t>словах (чого дитина ще не вміє), вона може за</w:t>
      </w:r>
      <w:r w:rsidRPr="00EC5219">
        <w:rPr>
          <w:color w:val="000000"/>
          <w:spacing w:val="-5"/>
          <w:sz w:val="28"/>
          <w:szCs w:val="28"/>
          <w:lang w:val="uk-UA"/>
        </w:rPr>
        <w:softHyphen/>
      </w:r>
      <w:r w:rsidRPr="00EC5219">
        <w:rPr>
          <w:color w:val="000000"/>
          <w:spacing w:val="1"/>
          <w:sz w:val="28"/>
          <w:szCs w:val="28"/>
          <w:lang w:val="uk-UA"/>
        </w:rPr>
        <w:t xml:space="preserve">копати в пісок або застрелити </w:t>
      </w:r>
      <w:r w:rsidRPr="00EC5219">
        <w:rPr>
          <w:color w:val="000000"/>
          <w:spacing w:val="1"/>
          <w:sz w:val="28"/>
          <w:szCs w:val="28"/>
          <w:lang w:val="uk-UA"/>
        </w:rPr>
        <w:lastRenderedPageBreak/>
        <w:t xml:space="preserve">дракона. Для </w:t>
      </w:r>
      <w:r w:rsidRPr="00EC5219">
        <w:rPr>
          <w:color w:val="000000"/>
          <w:spacing w:val="-5"/>
          <w:sz w:val="28"/>
          <w:szCs w:val="28"/>
          <w:lang w:val="uk-UA"/>
        </w:rPr>
        <w:t xml:space="preserve">дітей іграшки — слова, а гра — мова. Дитина </w:t>
      </w:r>
      <w:r w:rsidRPr="00EC5219">
        <w:rPr>
          <w:color w:val="000000"/>
          <w:spacing w:val="-4"/>
          <w:sz w:val="28"/>
          <w:szCs w:val="28"/>
          <w:lang w:val="uk-UA"/>
        </w:rPr>
        <w:t>виявляє в грі свої почуття й у такий спосіб ви</w:t>
      </w:r>
      <w:r w:rsidRPr="00EC5219">
        <w:rPr>
          <w:color w:val="000000"/>
          <w:spacing w:val="-4"/>
          <w:sz w:val="28"/>
          <w:szCs w:val="28"/>
          <w:lang w:val="uk-UA"/>
        </w:rPr>
        <w:softHyphen/>
      </w:r>
      <w:r w:rsidRPr="00EC5219">
        <w:rPr>
          <w:color w:val="000000"/>
          <w:spacing w:val="-6"/>
          <w:sz w:val="28"/>
          <w:szCs w:val="28"/>
          <w:lang w:val="uk-UA"/>
        </w:rPr>
        <w:t xml:space="preserve">водить їх на поверхню, одержуючи можливість 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поглянути на них з боку й навчитися керувати </w:t>
      </w:r>
      <w:r w:rsidRPr="00EC5219">
        <w:rPr>
          <w:color w:val="000000"/>
          <w:spacing w:val="-3"/>
          <w:sz w:val="28"/>
          <w:szCs w:val="28"/>
          <w:lang w:val="uk-UA"/>
        </w:rPr>
        <w:t>ними або відмовитися від них.</w:t>
      </w:r>
    </w:p>
    <w:p w:rsidR="002762D1" w:rsidRPr="00EC5219" w:rsidRDefault="002762D1" w:rsidP="002762D1">
      <w:pPr>
        <w:pStyle w:val="a4"/>
        <w:numPr>
          <w:ilvl w:val="0"/>
          <w:numId w:val="1"/>
        </w:numPr>
        <w:shd w:val="clear" w:color="auto" w:fill="FFFFFF"/>
        <w:ind w:left="0" w:right="29" w:firstLine="709"/>
        <w:jc w:val="both"/>
        <w:rPr>
          <w:sz w:val="28"/>
          <w:szCs w:val="28"/>
          <w:lang w:val="uk-UA"/>
        </w:rPr>
      </w:pPr>
      <w:r w:rsidRPr="00EC5219">
        <w:rPr>
          <w:color w:val="000000"/>
          <w:spacing w:val="-4"/>
          <w:sz w:val="28"/>
          <w:szCs w:val="28"/>
          <w:lang w:val="uk-UA"/>
        </w:rPr>
        <w:t xml:space="preserve"> Іншим способом відреагувати дитині </w:t>
      </w:r>
      <w:r w:rsidRPr="00EC5219">
        <w:rPr>
          <w:color w:val="000000"/>
          <w:spacing w:val="-3"/>
          <w:sz w:val="28"/>
          <w:szCs w:val="28"/>
          <w:lang w:val="uk-UA"/>
        </w:rPr>
        <w:t xml:space="preserve">свої проблеми є </w:t>
      </w:r>
      <w:r w:rsidRPr="00EC5219">
        <w:rPr>
          <w:b/>
          <w:i/>
          <w:iCs/>
          <w:color w:val="000000"/>
          <w:spacing w:val="-3"/>
          <w:sz w:val="28"/>
          <w:szCs w:val="28"/>
          <w:lang w:val="uk-UA"/>
        </w:rPr>
        <w:t>малювання</w:t>
      </w:r>
      <w:r w:rsidRPr="00EC5219"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EC5219">
        <w:rPr>
          <w:color w:val="000000"/>
          <w:spacing w:val="-3"/>
          <w:sz w:val="28"/>
          <w:szCs w:val="28"/>
          <w:lang w:val="uk-UA"/>
        </w:rPr>
        <w:t>(один з видів арт-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терапії). У цьому випадку малюнок є засобом </w:t>
      </w:r>
      <w:r w:rsidRPr="00EC5219">
        <w:rPr>
          <w:color w:val="000000"/>
          <w:spacing w:val="-1"/>
          <w:sz w:val="28"/>
          <w:szCs w:val="28"/>
          <w:lang w:val="uk-UA"/>
        </w:rPr>
        <w:t>посилення почуття ідентичності дитини, до</w:t>
      </w:r>
      <w:r w:rsidRPr="00EC5219">
        <w:rPr>
          <w:color w:val="000000"/>
          <w:spacing w:val="-1"/>
          <w:sz w:val="28"/>
          <w:szCs w:val="28"/>
          <w:lang w:val="uk-UA"/>
        </w:rPr>
        <w:softHyphen/>
      </w:r>
      <w:r w:rsidRPr="00EC5219">
        <w:rPr>
          <w:color w:val="000000"/>
          <w:spacing w:val="-3"/>
          <w:sz w:val="28"/>
          <w:szCs w:val="28"/>
          <w:lang w:val="uk-UA"/>
        </w:rPr>
        <w:t>помагає їй пізнати себе і свої можливості.</w:t>
      </w:r>
    </w:p>
    <w:p w:rsidR="002762D1" w:rsidRPr="00EC5219" w:rsidRDefault="002762D1" w:rsidP="002762D1">
      <w:pPr>
        <w:shd w:val="clear" w:color="auto" w:fill="FFFFFF"/>
        <w:ind w:right="29" w:firstLine="720"/>
        <w:jc w:val="both"/>
        <w:rPr>
          <w:color w:val="000000"/>
          <w:spacing w:val="-4"/>
          <w:sz w:val="28"/>
          <w:szCs w:val="28"/>
          <w:lang w:val="uk-UA"/>
        </w:rPr>
      </w:pPr>
      <w:r w:rsidRPr="00EC5219">
        <w:rPr>
          <w:color w:val="000000"/>
          <w:spacing w:val="-1"/>
          <w:sz w:val="28"/>
          <w:szCs w:val="28"/>
          <w:lang w:val="uk-UA"/>
        </w:rPr>
        <w:t>Працюючи з ді</w:t>
      </w:r>
      <w:r w:rsidRPr="00EC5219">
        <w:rPr>
          <w:color w:val="000000"/>
          <w:spacing w:val="-1"/>
          <w:sz w:val="28"/>
          <w:szCs w:val="28"/>
          <w:lang w:val="uk-UA"/>
        </w:rPr>
        <w:t>тьми, переходячи від спо</w:t>
      </w:r>
      <w:r w:rsidRPr="00EC5219">
        <w:rPr>
          <w:color w:val="000000"/>
          <w:spacing w:val="-1"/>
          <w:sz w:val="28"/>
          <w:szCs w:val="28"/>
          <w:lang w:val="uk-UA"/>
        </w:rPr>
        <w:softHyphen/>
      </w:r>
      <w:r w:rsidRPr="00EC5219">
        <w:rPr>
          <w:color w:val="000000"/>
          <w:spacing w:val="-6"/>
          <w:sz w:val="28"/>
          <w:szCs w:val="28"/>
          <w:lang w:val="uk-UA"/>
        </w:rPr>
        <w:t xml:space="preserve">стереження особливостей малюнків дитини до </w:t>
      </w:r>
      <w:r w:rsidRPr="00EC5219">
        <w:rPr>
          <w:color w:val="000000"/>
          <w:spacing w:val="-4"/>
          <w:sz w:val="28"/>
          <w:szCs w:val="28"/>
          <w:lang w:val="uk-UA"/>
        </w:rPr>
        <w:t xml:space="preserve">навчання інших форм відображення дійсності </w:t>
      </w:r>
      <w:r w:rsidRPr="00EC5219">
        <w:rPr>
          <w:color w:val="000000"/>
          <w:spacing w:val="2"/>
          <w:sz w:val="28"/>
          <w:szCs w:val="28"/>
          <w:lang w:val="uk-UA"/>
        </w:rPr>
        <w:t xml:space="preserve">(наприклад, ліплення, будівництва з піску, </w:t>
      </w:r>
      <w:r w:rsidRPr="00EC5219">
        <w:rPr>
          <w:color w:val="000000"/>
          <w:spacing w:val="8"/>
          <w:sz w:val="28"/>
          <w:szCs w:val="28"/>
          <w:lang w:val="uk-UA"/>
        </w:rPr>
        <w:t xml:space="preserve">письма, розповіді), можна коригувати </w:t>
      </w:r>
      <w:r w:rsidRPr="00EC5219">
        <w:rPr>
          <w:color w:val="000000"/>
          <w:spacing w:val="-6"/>
          <w:sz w:val="28"/>
          <w:szCs w:val="28"/>
          <w:lang w:val="uk-UA"/>
        </w:rPr>
        <w:t>підсвідомі епіцентри напруженості. Є позитив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</w:r>
      <w:r w:rsidRPr="00EC5219">
        <w:rPr>
          <w:color w:val="000000"/>
          <w:spacing w:val="-4"/>
          <w:sz w:val="28"/>
          <w:szCs w:val="28"/>
          <w:lang w:val="uk-UA"/>
        </w:rPr>
        <w:t xml:space="preserve">ний досвід, коли в дітей після катастрофи під </w:t>
      </w:r>
      <w:r w:rsidRPr="00EC5219">
        <w:rPr>
          <w:color w:val="000000"/>
          <w:spacing w:val="-2"/>
          <w:sz w:val="28"/>
          <w:szCs w:val="28"/>
          <w:lang w:val="uk-UA"/>
        </w:rPr>
        <w:t xml:space="preserve">Уфою зняти страх перед вогнем допомагало </w:t>
      </w:r>
      <w:r w:rsidRPr="00EC5219">
        <w:rPr>
          <w:color w:val="000000"/>
          <w:spacing w:val="-6"/>
          <w:sz w:val="28"/>
          <w:szCs w:val="28"/>
          <w:lang w:val="uk-UA"/>
        </w:rPr>
        <w:t>малювання пожеж. У них малюнках дітей про</w:t>
      </w:r>
      <w:r w:rsidRPr="00EC5219">
        <w:rPr>
          <w:color w:val="000000"/>
          <w:spacing w:val="-6"/>
          <w:sz w:val="28"/>
          <w:szCs w:val="28"/>
          <w:lang w:val="uk-UA"/>
        </w:rPr>
        <w:softHyphen/>
      </w:r>
      <w:r w:rsidRPr="00EC5219">
        <w:rPr>
          <w:color w:val="000000"/>
          <w:spacing w:val="-8"/>
          <w:sz w:val="28"/>
          <w:szCs w:val="28"/>
          <w:lang w:val="uk-UA"/>
        </w:rPr>
        <w:t>сили поступово зменшувати обсяг полум'я, роб</w:t>
      </w:r>
      <w:r w:rsidRPr="00EC5219">
        <w:rPr>
          <w:color w:val="000000"/>
          <w:spacing w:val="-8"/>
          <w:sz w:val="28"/>
          <w:szCs w:val="28"/>
          <w:lang w:val="uk-UA"/>
        </w:rPr>
        <w:softHyphen/>
      </w:r>
      <w:r w:rsidRPr="00EC5219">
        <w:rPr>
          <w:color w:val="000000"/>
          <w:spacing w:val="-6"/>
          <w:sz w:val="28"/>
          <w:szCs w:val="28"/>
          <w:lang w:val="uk-UA"/>
        </w:rPr>
        <w:t xml:space="preserve">лячи його усе менш страшним. На заключному </w:t>
      </w:r>
      <w:r w:rsidRPr="00EC5219">
        <w:rPr>
          <w:color w:val="000000"/>
          <w:spacing w:val="-2"/>
          <w:sz w:val="28"/>
          <w:szCs w:val="28"/>
          <w:lang w:val="uk-UA"/>
        </w:rPr>
        <w:t xml:space="preserve">етапі полум'я «задували», як реальну свічку. </w:t>
      </w:r>
      <w:r w:rsidRPr="00EC5219">
        <w:rPr>
          <w:color w:val="000000"/>
          <w:spacing w:val="-4"/>
          <w:sz w:val="28"/>
          <w:szCs w:val="28"/>
          <w:lang w:val="uk-UA"/>
        </w:rPr>
        <w:t>Аналогічні методики успішно використовува</w:t>
      </w:r>
      <w:r w:rsidRPr="00EC5219">
        <w:rPr>
          <w:color w:val="000000"/>
          <w:spacing w:val="-4"/>
          <w:sz w:val="28"/>
          <w:szCs w:val="28"/>
          <w:lang w:val="uk-UA"/>
        </w:rPr>
        <w:softHyphen/>
      </w:r>
      <w:r w:rsidRPr="00EC5219">
        <w:rPr>
          <w:color w:val="000000"/>
          <w:spacing w:val="-5"/>
          <w:sz w:val="28"/>
          <w:szCs w:val="28"/>
          <w:lang w:val="uk-UA"/>
        </w:rPr>
        <w:t xml:space="preserve">лися для нормалізації стану після землетрусу у </w:t>
      </w:r>
      <w:r w:rsidRPr="00EC5219">
        <w:rPr>
          <w:color w:val="000000"/>
          <w:spacing w:val="-4"/>
          <w:sz w:val="28"/>
          <w:szCs w:val="28"/>
          <w:lang w:val="uk-UA"/>
        </w:rPr>
        <w:t>Вірменії.</w:t>
      </w:r>
    </w:p>
    <w:p w:rsidR="002762D1" w:rsidRPr="00EC5219" w:rsidRDefault="002762D1" w:rsidP="002762D1">
      <w:pPr>
        <w:shd w:val="clear" w:color="auto" w:fill="FFFFFF"/>
        <w:ind w:right="29" w:firstLine="720"/>
        <w:jc w:val="both"/>
        <w:rPr>
          <w:b/>
          <w:sz w:val="28"/>
          <w:szCs w:val="28"/>
          <w:lang w:val="uk-UA"/>
        </w:rPr>
      </w:pPr>
      <w:r w:rsidRPr="00EC5219">
        <w:rPr>
          <w:b/>
          <w:sz w:val="28"/>
          <w:szCs w:val="28"/>
          <w:lang w:val="uk-UA"/>
        </w:rPr>
        <w:t>Методи психологічної саморегуляції</w:t>
      </w:r>
      <w:r w:rsidRPr="00EC5219">
        <w:rPr>
          <w:sz w:val="28"/>
          <w:szCs w:val="28"/>
          <w:lang w:val="uk-UA"/>
        </w:rPr>
        <w:t xml:space="preserve">. </w:t>
      </w:r>
      <w:r w:rsidRPr="00EC5219">
        <w:rPr>
          <w:i/>
          <w:iCs/>
          <w:sz w:val="28"/>
          <w:szCs w:val="28"/>
          <w:u w:val="single"/>
          <w:lang w:val="uk-UA"/>
        </w:rPr>
        <w:t>I.</w:t>
      </w:r>
      <w:r w:rsidRPr="00EC5219">
        <w:rPr>
          <w:b/>
          <w:i/>
          <w:iCs/>
          <w:sz w:val="28"/>
          <w:szCs w:val="28"/>
          <w:u w:val="single"/>
          <w:lang w:val="uk-UA"/>
        </w:rPr>
        <w:t xml:space="preserve"> </w:t>
      </w:r>
      <w:r w:rsidRPr="00EC5219">
        <w:rPr>
          <w:i/>
          <w:iCs/>
          <w:sz w:val="28"/>
          <w:szCs w:val="28"/>
          <w:u w:val="single"/>
          <w:lang w:val="uk-UA"/>
        </w:rPr>
        <w:t>«Візуалізація позитивних емоцій</w:t>
      </w:r>
      <w:r w:rsidRPr="00EC5219">
        <w:rPr>
          <w:i/>
          <w:sz w:val="28"/>
          <w:szCs w:val="28"/>
          <w:u w:val="single"/>
          <w:lang w:val="uk-UA"/>
        </w:rPr>
        <w:t xml:space="preserve">». </w:t>
      </w:r>
      <w:r w:rsidRPr="00EC5219">
        <w:rPr>
          <w:sz w:val="28"/>
          <w:szCs w:val="28"/>
          <w:lang w:val="uk-UA"/>
        </w:rPr>
        <w:t xml:space="preserve">Коли викликаєш внутрішні відчуття і зовнішні прояви, що відповідають потрібній емоції, то за принципом </w:t>
      </w:r>
      <w:proofErr w:type="spellStart"/>
      <w:r w:rsidRPr="00EC5219">
        <w:rPr>
          <w:sz w:val="28"/>
          <w:szCs w:val="28"/>
          <w:lang w:val="uk-UA"/>
        </w:rPr>
        <w:t>зворотнього</w:t>
      </w:r>
      <w:proofErr w:type="spellEnd"/>
      <w:r w:rsidRPr="00EC5219">
        <w:rPr>
          <w:sz w:val="28"/>
          <w:szCs w:val="28"/>
          <w:lang w:val="uk-UA"/>
        </w:rPr>
        <w:t xml:space="preserve"> зв'язку це впливає на наш стані через деякий час (5-15 хв.) можна добитися бажані емоції. У спокої дуже легко досягти довільної емоції. Але потрібна хороша підготовка, щоб у стресовій ситуації, коли негативні емоції переважають, яскраво уявити і викликати у себе протилежну емоцію. </w:t>
      </w:r>
      <w:r w:rsidRPr="00EC5219">
        <w:rPr>
          <w:i/>
          <w:sz w:val="28"/>
          <w:szCs w:val="28"/>
          <w:u w:val="single"/>
          <w:lang w:val="uk-UA"/>
        </w:rPr>
        <w:t>ІІ. «Дисоціація».</w:t>
      </w:r>
      <w:r w:rsidRPr="00EC5219">
        <w:rPr>
          <w:sz w:val="28"/>
          <w:szCs w:val="28"/>
          <w:lang w:val="uk-UA"/>
        </w:rPr>
        <w:t xml:space="preserve"> Даний спосіб призначений для людей, які є надто емоційні. В цих випадках варто використовувати навичку відсторонення від емоцій – дисоціації. Вона ґрунтується на розділенні усвідомлення людиною фізіологічних процесів</w:t>
      </w:r>
      <w:r w:rsidR="00EC5219" w:rsidRPr="00EC5219">
        <w:rPr>
          <w:sz w:val="28"/>
          <w:szCs w:val="28"/>
          <w:lang w:val="uk-UA"/>
        </w:rPr>
        <w:t xml:space="preserve"> у власному організмі, викликани</w:t>
      </w:r>
      <w:r w:rsidRPr="00EC5219">
        <w:rPr>
          <w:sz w:val="28"/>
          <w:szCs w:val="28"/>
          <w:lang w:val="uk-UA"/>
        </w:rPr>
        <w:t xml:space="preserve">х емоціями, від усвідомлення свого внутрішнього, психологічного стану. Для цього необхідно навчитися відділяти емоції, які нав’язані із-зовні від діяльності власного «Я». </w:t>
      </w:r>
      <w:r w:rsidRPr="00EC5219">
        <w:rPr>
          <w:i/>
          <w:sz w:val="28"/>
          <w:szCs w:val="28"/>
          <w:u w:val="single"/>
          <w:lang w:val="uk-UA"/>
        </w:rPr>
        <w:t>ІІІ. Дихання і емоції</w:t>
      </w:r>
      <w:r w:rsidRPr="00EC5219">
        <w:rPr>
          <w:sz w:val="28"/>
          <w:szCs w:val="28"/>
          <w:lang w:val="uk-UA"/>
        </w:rPr>
        <w:t xml:space="preserve">. Дихання відображає характер емоційного стану людини, є чутливим індикатором для емоцій. Ритмічне і глибоке дихання заспокоює людину. </w:t>
      </w:r>
      <w:proofErr w:type="spellStart"/>
      <w:r w:rsidRPr="00EC5219">
        <w:rPr>
          <w:i/>
          <w:sz w:val="28"/>
          <w:szCs w:val="28"/>
          <w:u w:val="single"/>
          <w:lang w:val="uk-UA"/>
        </w:rPr>
        <w:t>ІV.Розслаблення</w:t>
      </w:r>
      <w:proofErr w:type="spellEnd"/>
      <w:r w:rsidRPr="00EC5219">
        <w:rPr>
          <w:i/>
          <w:sz w:val="28"/>
          <w:szCs w:val="28"/>
          <w:u w:val="single"/>
          <w:lang w:val="uk-UA"/>
        </w:rPr>
        <w:t xml:space="preserve"> м’язів</w:t>
      </w:r>
      <w:r w:rsidRPr="00EC5219">
        <w:rPr>
          <w:sz w:val="28"/>
          <w:szCs w:val="28"/>
          <w:lang w:val="uk-UA"/>
        </w:rPr>
        <w:t xml:space="preserve"> – зняття фізичної напруги і емоційної напруги. </w:t>
      </w:r>
      <w:proofErr w:type="spellStart"/>
      <w:r w:rsidRPr="00EC5219">
        <w:rPr>
          <w:sz w:val="28"/>
          <w:szCs w:val="28"/>
          <w:lang w:val="uk-UA"/>
        </w:rPr>
        <w:t>Джекобсон</w:t>
      </w:r>
      <w:proofErr w:type="spellEnd"/>
      <w:r w:rsidRPr="00EC5219">
        <w:rPr>
          <w:sz w:val="28"/>
          <w:szCs w:val="28"/>
          <w:lang w:val="uk-UA"/>
        </w:rPr>
        <w:t xml:space="preserve"> виявив, що різноманітні психосоматичні захворювання і неврози супроводжуються підвищенням </w:t>
      </w:r>
      <w:proofErr w:type="spellStart"/>
      <w:r w:rsidRPr="00EC5219">
        <w:rPr>
          <w:sz w:val="28"/>
          <w:szCs w:val="28"/>
          <w:lang w:val="uk-UA"/>
        </w:rPr>
        <w:t>тонуса</w:t>
      </w:r>
      <w:proofErr w:type="spellEnd"/>
      <w:r w:rsidRPr="00EC5219">
        <w:rPr>
          <w:sz w:val="28"/>
          <w:szCs w:val="28"/>
          <w:lang w:val="uk-UA"/>
        </w:rPr>
        <w:t xml:space="preserve"> скелетних м’язів Оскільки м’язове напруження є індикатором стресу, то чим більш глибоким є стан стресу у людини, тим вище </w:t>
      </w:r>
      <w:r w:rsidR="00EC5219" w:rsidRPr="00EC5219">
        <w:rPr>
          <w:sz w:val="28"/>
          <w:szCs w:val="28"/>
          <w:lang w:val="uk-UA"/>
        </w:rPr>
        <w:t>м’язовий</w:t>
      </w:r>
      <w:r w:rsidRPr="00EC5219">
        <w:rPr>
          <w:sz w:val="28"/>
          <w:szCs w:val="28"/>
          <w:lang w:val="uk-UA"/>
        </w:rPr>
        <w:t xml:space="preserve"> тонус. Зниження </w:t>
      </w:r>
      <w:r w:rsidR="00EC5219" w:rsidRPr="00EC5219">
        <w:rPr>
          <w:sz w:val="28"/>
          <w:szCs w:val="28"/>
          <w:lang w:val="uk-UA"/>
        </w:rPr>
        <w:t>м’язового</w:t>
      </w:r>
      <w:r w:rsidRPr="00EC5219">
        <w:rPr>
          <w:sz w:val="28"/>
          <w:szCs w:val="28"/>
          <w:lang w:val="uk-UA"/>
        </w:rPr>
        <w:t xml:space="preserve"> тонусу сприяє зниженню стресу в організму. </w:t>
      </w:r>
    </w:p>
    <w:p w:rsidR="002762D1" w:rsidRPr="00EC5219" w:rsidRDefault="002762D1" w:rsidP="002762D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Є.Гриневич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 наголошує, що найбільш розповсюдженими </w:t>
      </w:r>
      <w:r w:rsidRPr="00EC5219">
        <w:rPr>
          <w:rFonts w:ascii="Times New Roman" w:hAnsi="Times New Roman"/>
          <w:i/>
          <w:sz w:val="28"/>
          <w:szCs w:val="28"/>
          <w:lang w:val="uk-UA"/>
        </w:rPr>
        <w:t>методами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 психологічної допомоги в НС є 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>психологічна корекція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>гуманістична психотерапія і сімейна психотерапія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. Новим видом допомоги є 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 xml:space="preserve">соціальне </w:t>
      </w:r>
      <w:proofErr w:type="spellStart"/>
      <w:r w:rsidRPr="00EC5219">
        <w:rPr>
          <w:rFonts w:ascii="Times New Roman" w:hAnsi="Times New Roman"/>
          <w:b/>
          <w:sz w:val="28"/>
          <w:szCs w:val="28"/>
          <w:lang w:val="uk-UA"/>
        </w:rPr>
        <w:t>медіаторство</w:t>
      </w:r>
      <w:proofErr w:type="spellEnd"/>
      <w:r w:rsidRPr="00EC5219">
        <w:rPr>
          <w:rFonts w:ascii="Times New Roman" w:hAnsi="Times New Roman"/>
          <w:sz w:val="28"/>
          <w:szCs w:val="28"/>
          <w:lang w:val="uk-UA"/>
        </w:rPr>
        <w:t xml:space="preserve">. Психологи допомагають налагоджувати взаємодію між постраждалими і соціальними, державними та медичними установами. Соціальне </w:t>
      </w:r>
      <w:proofErr w:type="spellStart"/>
      <w:r w:rsidRPr="00EC5219">
        <w:rPr>
          <w:rFonts w:ascii="Times New Roman" w:hAnsi="Times New Roman"/>
          <w:sz w:val="28"/>
          <w:szCs w:val="28"/>
          <w:lang w:val="uk-UA"/>
        </w:rPr>
        <w:t>медіаторство</w:t>
      </w:r>
      <w:proofErr w:type="spellEnd"/>
      <w:r w:rsidRPr="00EC5219">
        <w:rPr>
          <w:rFonts w:ascii="Times New Roman" w:hAnsi="Times New Roman"/>
          <w:sz w:val="28"/>
          <w:szCs w:val="28"/>
          <w:lang w:val="uk-UA"/>
        </w:rPr>
        <w:t xml:space="preserve"> є одним з ефективних способів відновлення адекватної соціальної активності потерпілих.</w:t>
      </w:r>
    </w:p>
    <w:p w:rsidR="002762D1" w:rsidRPr="00EC5219" w:rsidRDefault="002762D1" w:rsidP="002762D1">
      <w:pPr>
        <w:pStyle w:val="4"/>
        <w:spacing w:before="0" w:after="0"/>
        <w:ind w:firstLine="708"/>
        <w:jc w:val="both"/>
        <w:rPr>
          <w:b w:val="0"/>
          <w:i/>
          <w:iCs/>
        </w:rPr>
      </w:pPr>
      <w:proofErr w:type="spellStart"/>
      <w:r w:rsidRPr="00EC5219">
        <w:t>Психокорекційна</w:t>
      </w:r>
      <w:proofErr w:type="spellEnd"/>
      <w:r w:rsidRPr="00EC5219">
        <w:t xml:space="preserve"> робота</w:t>
      </w:r>
      <w:r w:rsidRPr="00EC5219">
        <w:rPr>
          <w:b w:val="0"/>
        </w:rPr>
        <w:t xml:space="preserve"> повинна мати певну структуру та відповідати індивідуальним особливостям особистості, на яку вона спрямована. Існують три обов’язкові етапи загального </w:t>
      </w:r>
      <w:proofErr w:type="spellStart"/>
      <w:r w:rsidRPr="00EC5219">
        <w:rPr>
          <w:b w:val="0"/>
        </w:rPr>
        <w:t>психокорекційного</w:t>
      </w:r>
      <w:proofErr w:type="spellEnd"/>
      <w:r w:rsidRPr="00EC5219">
        <w:rPr>
          <w:b w:val="0"/>
        </w:rPr>
        <w:t xml:space="preserve"> процесу, а саме: </w:t>
      </w:r>
      <w:r w:rsidRPr="00EC5219">
        <w:rPr>
          <w:b w:val="0"/>
        </w:rPr>
        <w:lastRenderedPageBreak/>
        <w:t xml:space="preserve">підготовчий етап, безпосередньо психокорекція та етап рефлексії позитивних змін та </w:t>
      </w:r>
      <w:proofErr w:type="spellStart"/>
      <w:r w:rsidRPr="00EC5219">
        <w:rPr>
          <w:b w:val="0"/>
        </w:rPr>
        <w:t>психокорекційної</w:t>
      </w:r>
      <w:proofErr w:type="spellEnd"/>
      <w:r w:rsidRPr="00EC5219">
        <w:rPr>
          <w:b w:val="0"/>
        </w:rPr>
        <w:t xml:space="preserve"> роботи в цілому</w:t>
      </w:r>
      <w:r w:rsidRPr="00EC5219">
        <w:rPr>
          <w:b w:val="0"/>
          <w:i/>
          <w:iCs/>
        </w:rPr>
        <w:t>.</w:t>
      </w:r>
    </w:p>
    <w:p w:rsidR="002762D1" w:rsidRPr="00EC5219" w:rsidRDefault="002762D1" w:rsidP="002762D1">
      <w:pPr>
        <w:pStyle w:val="a3"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u w:val="single"/>
          <w:lang w:val="uk-UA"/>
        </w:rPr>
        <w:t>Цілями підготовчого етапу є:</w:t>
      </w:r>
    </w:p>
    <w:p w:rsidR="002762D1" w:rsidRPr="00EC5219" w:rsidRDefault="002762D1" w:rsidP="002762D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встановлення довірливих відносин між психологом та клієнтом; </w:t>
      </w:r>
    </w:p>
    <w:p w:rsidR="002762D1" w:rsidRPr="00EC5219" w:rsidRDefault="002762D1" w:rsidP="002762D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заспокоєння клієнта.</w:t>
      </w:r>
    </w:p>
    <w:p w:rsidR="002762D1" w:rsidRPr="00EC5219" w:rsidRDefault="002762D1" w:rsidP="002762D1">
      <w:pPr>
        <w:pStyle w:val="a3"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u w:val="single"/>
          <w:lang w:val="uk-UA"/>
        </w:rPr>
        <w:t>Безпосередній етап психокорекції включає в себе три блоки: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>а) діагностичний блок:</w:t>
      </w:r>
    </w:p>
    <w:p w:rsidR="002762D1" w:rsidRPr="00EC5219" w:rsidRDefault="002762D1" w:rsidP="002762D1">
      <w:pPr>
        <w:pStyle w:val="a3"/>
        <w:spacing w:after="0"/>
        <w:ind w:left="540"/>
        <w:rPr>
          <w:rFonts w:ascii="Times New Roman" w:hAnsi="Times New Roman"/>
          <w:sz w:val="28"/>
          <w:szCs w:val="28"/>
          <w:lang w:val="uk-UA"/>
        </w:rPr>
      </w:pPr>
      <w:r w:rsidRPr="00EC5219">
        <w:rPr>
          <w:rFonts w:ascii="Times New Roman" w:hAnsi="Times New Roman"/>
          <w:sz w:val="28"/>
          <w:szCs w:val="28"/>
          <w:lang w:val="uk-UA"/>
        </w:rPr>
        <w:t>1) діагностика особливостей особистості;</w:t>
      </w:r>
      <w:r w:rsidRPr="00EC5219">
        <w:rPr>
          <w:rFonts w:ascii="Times New Roman" w:hAnsi="Times New Roman"/>
          <w:sz w:val="28"/>
          <w:szCs w:val="28"/>
          <w:lang w:val="uk-UA"/>
        </w:rPr>
        <w:br/>
        <w:t>2) вияв факторів ризику;</w:t>
      </w:r>
      <w:r w:rsidRPr="00EC5219">
        <w:rPr>
          <w:rFonts w:ascii="Times New Roman" w:hAnsi="Times New Roman"/>
          <w:sz w:val="28"/>
          <w:szCs w:val="28"/>
          <w:lang w:val="uk-UA"/>
        </w:rPr>
        <w:br/>
        <w:t>3) формування загальної програми психокорекції;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 xml:space="preserve">б) </w:t>
      </w:r>
      <w:proofErr w:type="spellStart"/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>настановочний</w:t>
      </w:r>
      <w:proofErr w:type="spellEnd"/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 xml:space="preserve"> блок: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 формування мотивації роботи клієнта над собою;</w:t>
      </w:r>
      <w:r w:rsidRPr="00EC5219">
        <w:rPr>
          <w:sz w:val="28"/>
          <w:szCs w:val="28"/>
          <w:lang w:val="uk-UA"/>
        </w:rPr>
        <w:br/>
        <w:t>2) зняття тривожності;</w:t>
      </w:r>
      <w:r w:rsidRPr="00EC5219">
        <w:rPr>
          <w:sz w:val="28"/>
          <w:szCs w:val="28"/>
          <w:lang w:val="uk-UA"/>
        </w:rPr>
        <w:br/>
        <w:t>3) підвищення впевненості клієнта в собі;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 xml:space="preserve">в) </w:t>
      </w:r>
      <w:proofErr w:type="spellStart"/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>корекційний</w:t>
      </w:r>
      <w:proofErr w:type="spellEnd"/>
      <w:r w:rsidRPr="00EC5219">
        <w:rPr>
          <w:rFonts w:ascii="Times New Roman" w:hAnsi="Times New Roman"/>
          <w:b/>
          <w:i/>
          <w:sz w:val="28"/>
          <w:szCs w:val="28"/>
          <w:lang w:val="uk-UA"/>
        </w:rPr>
        <w:t xml:space="preserve"> блок, метою якого є гармонізація та оптимізація розвитку особистості клієнта: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 формування навичок саморегуляції;</w:t>
      </w:r>
      <w:r w:rsidRPr="00EC5219">
        <w:rPr>
          <w:sz w:val="28"/>
          <w:szCs w:val="28"/>
          <w:lang w:val="uk-UA"/>
        </w:rPr>
        <w:br/>
        <w:t xml:space="preserve">2) самопізнання за допомогою психолога та </w:t>
      </w:r>
      <w:proofErr w:type="spellStart"/>
      <w:r w:rsidRPr="00EC5219">
        <w:rPr>
          <w:sz w:val="28"/>
          <w:szCs w:val="28"/>
          <w:lang w:val="uk-UA"/>
        </w:rPr>
        <w:t>психодіагностичних</w:t>
      </w:r>
      <w:proofErr w:type="spellEnd"/>
      <w:r w:rsidRPr="00EC5219">
        <w:rPr>
          <w:sz w:val="28"/>
          <w:szCs w:val="28"/>
          <w:lang w:val="uk-UA"/>
        </w:rPr>
        <w:t xml:space="preserve"> засобів;</w:t>
      </w:r>
      <w:r w:rsidRPr="00EC5219">
        <w:rPr>
          <w:sz w:val="28"/>
          <w:szCs w:val="28"/>
          <w:lang w:val="uk-UA"/>
        </w:rPr>
        <w:br/>
        <w:t>3) розвиток самосвідомості: усвідомлення особистістю власних психологічних проблем та зон психологічного дискомфорту;</w:t>
      </w:r>
      <w:r w:rsidRPr="00EC5219">
        <w:rPr>
          <w:sz w:val="28"/>
          <w:szCs w:val="28"/>
          <w:lang w:val="uk-UA"/>
        </w:rPr>
        <w:br/>
        <w:t>4) корекція характерологічних рис особистості, які зазнали деструктивного впливу в наслідок надзвичайної ситуації, та структури особистості в цілому;</w:t>
      </w:r>
      <w:r w:rsidRPr="00EC5219">
        <w:rPr>
          <w:sz w:val="28"/>
          <w:szCs w:val="28"/>
          <w:lang w:val="uk-UA"/>
        </w:rPr>
        <w:br/>
        <w:t>5) оволодіння засобами взаємодії з внутрішнім та зовнішнім світом особистості;</w:t>
      </w:r>
    </w:p>
    <w:p w:rsidR="002762D1" w:rsidRPr="00EC5219" w:rsidRDefault="002762D1" w:rsidP="002762D1">
      <w:pPr>
        <w:pStyle w:val="a3"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На заключному етапі </w:t>
      </w:r>
      <w:proofErr w:type="spellStart"/>
      <w:r w:rsidRPr="00EC5219">
        <w:rPr>
          <w:rFonts w:ascii="Times New Roman" w:hAnsi="Times New Roman"/>
          <w:b/>
          <w:sz w:val="28"/>
          <w:szCs w:val="28"/>
          <w:u w:val="single"/>
          <w:lang w:val="uk-UA"/>
        </w:rPr>
        <w:t>психокорекційної</w:t>
      </w:r>
      <w:proofErr w:type="spellEnd"/>
      <w:r w:rsidRPr="00EC521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роботи відбувається: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 рефлексія позитивних змін особистості;</w:t>
      </w:r>
      <w:r w:rsidRPr="00EC5219">
        <w:rPr>
          <w:sz w:val="28"/>
          <w:szCs w:val="28"/>
          <w:lang w:val="uk-UA"/>
        </w:rPr>
        <w:br/>
        <w:t>2) закріплення отриманих психологічних навичок;</w:t>
      </w:r>
      <w:r w:rsidRPr="00EC5219">
        <w:rPr>
          <w:sz w:val="28"/>
          <w:szCs w:val="28"/>
          <w:lang w:val="uk-UA"/>
        </w:rPr>
        <w:br/>
        <w:t xml:space="preserve">3) розвиток </w:t>
      </w:r>
      <w:proofErr w:type="spellStart"/>
      <w:r w:rsidRPr="00EC5219">
        <w:rPr>
          <w:sz w:val="28"/>
          <w:szCs w:val="28"/>
          <w:lang w:val="uk-UA"/>
        </w:rPr>
        <w:t>антиципаційної</w:t>
      </w:r>
      <w:proofErr w:type="spellEnd"/>
      <w:r w:rsidRPr="00EC5219">
        <w:rPr>
          <w:sz w:val="28"/>
          <w:szCs w:val="28"/>
          <w:lang w:val="uk-UA"/>
        </w:rPr>
        <w:t xml:space="preserve"> спроможності особистості (прогностичних здібностей) на основі конструктивної обробки життєвого досвіду.</w:t>
      </w:r>
    </w:p>
    <w:p w:rsidR="002762D1" w:rsidRPr="00EC5219" w:rsidRDefault="002762D1" w:rsidP="002762D1">
      <w:pPr>
        <w:pStyle w:val="a3"/>
        <w:spacing w:after="0"/>
        <w:ind w:firstLine="612"/>
        <w:jc w:val="both"/>
        <w:rPr>
          <w:rStyle w:val="a5"/>
          <w:rFonts w:ascii="Times New Roman" w:hAnsi="Times New Roman"/>
          <w:sz w:val="28"/>
          <w:szCs w:val="28"/>
          <w:lang w:val="uk-UA"/>
        </w:rPr>
      </w:pPr>
    </w:p>
    <w:p w:rsidR="002762D1" w:rsidRPr="00EC5219" w:rsidRDefault="002762D1" w:rsidP="002762D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EC5219">
        <w:rPr>
          <w:rFonts w:ascii="Times New Roman" w:hAnsi="Times New Roman"/>
          <w:sz w:val="28"/>
          <w:szCs w:val="28"/>
          <w:lang w:val="uk-UA"/>
        </w:rPr>
        <w:t xml:space="preserve">Доцільно, на думку 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>Є.Гриневич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, використовувати при наданні постраждалих у НС психологічної та психотерапевтичної допомоги наступних 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>методів</w:t>
      </w:r>
      <w:r w:rsidRPr="00EC5219">
        <w:rPr>
          <w:rFonts w:ascii="Times New Roman" w:hAnsi="Times New Roman"/>
          <w:sz w:val="28"/>
          <w:szCs w:val="28"/>
          <w:lang w:val="uk-UA"/>
        </w:rPr>
        <w:t>: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встановлення продуктивного контакту з постраждалим (раціональна психотерапія); 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EC5219">
        <w:rPr>
          <w:sz w:val="28"/>
          <w:szCs w:val="28"/>
          <w:lang w:val="uk-UA"/>
        </w:rPr>
        <w:t>дезактуалізація</w:t>
      </w:r>
      <w:proofErr w:type="spellEnd"/>
      <w:r w:rsidRPr="00EC5219">
        <w:rPr>
          <w:sz w:val="28"/>
          <w:szCs w:val="28"/>
          <w:lang w:val="uk-UA"/>
        </w:rPr>
        <w:t xml:space="preserve"> гострої невротичної симптоматики – психотерапія актуальних невротичних проявів (</w:t>
      </w:r>
      <w:proofErr w:type="spellStart"/>
      <w:r w:rsidRPr="00EC5219">
        <w:rPr>
          <w:sz w:val="28"/>
          <w:szCs w:val="28"/>
          <w:lang w:val="uk-UA"/>
        </w:rPr>
        <w:t>гіпносугестивна</w:t>
      </w:r>
      <w:proofErr w:type="spellEnd"/>
      <w:r w:rsidRPr="00EC5219">
        <w:rPr>
          <w:sz w:val="28"/>
          <w:szCs w:val="28"/>
          <w:lang w:val="uk-UA"/>
        </w:rPr>
        <w:t xml:space="preserve"> психотерапія, пролонгований сон-гіпноз); 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симптоматична психотерапія (навчання дихальним вправам, прививаються стійкі навички самогіпнозу та елементів психофізичної гімнастики); 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соціально-психологічна корекція (передбачає запобігання соціально-психологічної </w:t>
      </w:r>
      <w:proofErr w:type="spellStart"/>
      <w:r w:rsidRPr="00EC5219">
        <w:rPr>
          <w:sz w:val="28"/>
          <w:szCs w:val="28"/>
          <w:lang w:val="uk-UA"/>
        </w:rPr>
        <w:t>дезадаптації</w:t>
      </w:r>
      <w:proofErr w:type="spellEnd"/>
      <w:r w:rsidRPr="00EC5219">
        <w:rPr>
          <w:sz w:val="28"/>
          <w:szCs w:val="28"/>
          <w:lang w:val="uk-UA"/>
        </w:rPr>
        <w:t xml:space="preserve">. Проводиться роз’яснювальна психотерапія, </w:t>
      </w:r>
      <w:r w:rsidRPr="00EC5219">
        <w:rPr>
          <w:sz w:val="28"/>
          <w:szCs w:val="28"/>
          <w:lang w:val="uk-UA"/>
        </w:rPr>
        <w:lastRenderedPageBreak/>
        <w:t xml:space="preserve">метою якої є підвищення соціальної активності постраждалого, зниження небажаних реакцій на свою хворобу. Виробляються трудові установки); 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закріплення психопрофілактичних навичок (пацієнт навчається по спеціально підібраному для нього комплексу психотерапевтичних прийомів, які допоможуть йому переборювати дратівливість, безсоння, головний біль, знижувати актуальність пароксизмальних проявів, </w:t>
      </w:r>
      <w:proofErr w:type="spellStart"/>
      <w:r w:rsidRPr="00EC5219">
        <w:rPr>
          <w:sz w:val="28"/>
          <w:szCs w:val="28"/>
          <w:lang w:val="uk-UA"/>
        </w:rPr>
        <w:t>метеолабільність</w:t>
      </w:r>
      <w:proofErr w:type="spellEnd"/>
      <w:r w:rsidRPr="00EC5219">
        <w:rPr>
          <w:sz w:val="28"/>
          <w:szCs w:val="28"/>
          <w:lang w:val="uk-UA"/>
        </w:rPr>
        <w:t>);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сімейна психотерапія (роз’яснюються особливості захворювання та характерологічні зміни, які можуть настати. Даються рекомендації по розпорядку праці, відпочинку та побуту, специфіці спілкування з постраждалим);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імаго-терапія — навчання методам адекватного реагування у важких життєвих ситуаціях, мобілізації власного життєвого досвіду, розвитку деформованого «образу Я», творчих здібностей та збагачення емоційних ресурсів людини; 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EC5219">
        <w:rPr>
          <w:sz w:val="28"/>
          <w:szCs w:val="28"/>
          <w:lang w:val="uk-UA"/>
        </w:rPr>
        <w:t>ціннісно-моральнісно-зорієнтована</w:t>
      </w:r>
      <w:proofErr w:type="spellEnd"/>
      <w:r w:rsidRPr="00EC5219">
        <w:rPr>
          <w:sz w:val="28"/>
          <w:szCs w:val="28"/>
          <w:lang w:val="uk-UA"/>
        </w:rPr>
        <w:t xml:space="preserve"> терапія — психокорекція світоспогляданням, ідеалами (перебудова системи цінностей, формування цілющого духовного світоспоглядання, коли людина виходить за межі власної особистості, що страждає, і відчуває себе частиною людства в цілому). Через залучення особистості до духовних цінностей, відчуття власної індивідуальності та самоцінності досягаються зміни психосоматичного стану, зниження тривожності особистості; </w:t>
      </w:r>
    </w:p>
    <w:p w:rsidR="002762D1" w:rsidRPr="00EC5219" w:rsidRDefault="002762D1" w:rsidP="002762D1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C5219">
        <w:rPr>
          <w:sz w:val="28"/>
          <w:szCs w:val="28"/>
          <w:lang w:val="uk-UA"/>
        </w:rPr>
        <w:t>логотерапія</w:t>
      </w:r>
      <w:proofErr w:type="spellEnd"/>
      <w:r w:rsidRPr="00EC5219">
        <w:rPr>
          <w:sz w:val="28"/>
          <w:szCs w:val="28"/>
          <w:lang w:val="uk-UA"/>
        </w:rPr>
        <w:t xml:space="preserve">, завданням якої є знаходження сенсу життя людиною, яка страждає. Основним постулатом </w:t>
      </w:r>
      <w:proofErr w:type="spellStart"/>
      <w:r w:rsidRPr="00EC5219">
        <w:rPr>
          <w:sz w:val="28"/>
          <w:szCs w:val="28"/>
          <w:lang w:val="uk-UA"/>
        </w:rPr>
        <w:t>логотерапії</w:t>
      </w:r>
      <w:proofErr w:type="spellEnd"/>
      <w:r w:rsidRPr="00EC5219">
        <w:rPr>
          <w:sz w:val="28"/>
          <w:szCs w:val="28"/>
          <w:lang w:val="uk-UA"/>
        </w:rPr>
        <w:t xml:space="preserve"> є положення що унікальний сенс життя може бути завжди знайдений людиною в творчості, емоційних переживаннях та свідомому прийнятті життєвих обставин, які людина не здатна змінити.</w:t>
      </w:r>
    </w:p>
    <w:p w:rsidR="002762D1" w:rsidRPr="00EC5219" w:rsidRDefault="002762D1" w:rsidP="002762D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proofErr w:type="spellStart"/>
      <w:r w:rsidRPr="00EC5219">
        <w:rPr>
          <w:sz w:val="28"/>
          <w:szCs w:val="28"/>
          <w:lang w:val="uk-UA"/>
        </w:rPr>
        <w:t>арттерапія</w:t>
      </w:r>
      <w:proofErr w:type="spellEnd"/>
      <w:r w:rsidRPr="00EC5219">
        <w:rPr>
          <w:sz w:val="28"/>
          <w:szCs w:val="28"/>
          <w:lang w:val="uk-UA"/>
        </w:rPr>
        <w:t xml:space="preserve">. Цілями </w:t>
      </w:r>
      <w:proofErr w:type="spellStart"/>
      <w:r w:rsidRPr="00EC5219">
        <w:rPr>
          <w:sz w:val="28"/>
          <w:szCs w:val="28"/>
          <w:lang w:val="uk-UA"/>
        </w:rPr>
        <w:t>арттерапії</w:t>
      </w:r>
      <w:proofErr w:type="spellEnd"/>
      <w:r w:rsidRPr="00EC5219">
        <w:rPr>
          <w:sz w:val="28"/>
          <w:szCs w:val="28"/>
          <w:lang w:val="uk-UA"/>
        </w:rPr>
        <w:t xml:space="preserve"> виступають подолання важких переживань людини, сублімація агресивності та інших негативних почуттів, розвиток творчого самовираження та гармонізація особистості в цілому.</w:t>
      </w:r>
    </w:p>
    <w:p w:rsidR="002762D1" w:rsidRPr="00EC5219" w:rsidRDefault="002762D1" w:rsidP="002762D1">
      <w:pPr>
        <w:pStyle w:val="a3"/>
        <w:spacing w:after="0"/>
        <w:ind w:firstLine="612"/>
        <w:jc w:val="both"/>
        <w:rPr>
          <w:rFonts w:ascii="Times New Roman" w:hAnsi="Times New Roman"/>
          <w:sz w:val="28"/>
          <w:szCs w:val="28"/>
          <w:lang w:val="uk-UA"/>
        </w:rPr>
      </w:pPr>
      <w:r w:rsidRPr="00EC5219">
        <w:rPr>
          <w:rStyle w:val="a5"/>
          <w:rFonts w:ascii="Times New Roman" w:hAnsi="Times New Roman"/>
          <w:sz w:val="28"/>
          <w:szCs w:val="28"/>
          <w:lang w:val="uk-UA"/>
        </w:rPr>
        <w:t>Патологічними ознаками психологічної деформації структури особистості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 (до рівня </w:t>
      </w:r>
      <w:proofErr w:type="spellStart"/>
      <w:r w:rsidRPr="00EC5219">
        <w:rPr>
          <w:rFonts w:ascii="Times New Roman" w:hAnsi="Times New Roman"/>
          <w:sz w:val="28"/>
          <w:szCs w:val="28"/>
          <w:lang w:val="uk-UA"/>
        </w:rPr>
        <w:t>дезадаптації</w:t>
      </w:r>
      <w:proofErr w:type="spellEnd"/>
      <w:r w:rsidRPr="00EC5219">
        <w:rPr>
          <w:rFonts w:ascii="Times New Roman" w:hAnsi="Times New Roman"/>
          <w:sz w:val="28"/>
          <w:szCs w:val="28"/>
          <w:lang w:val="uk-UA"/>
        </w:rPr>
        <w:t xml:space="preserve">, патологічної структури особистості), яка пережила надзвичайну ситуацію й потребує </w:t>
      </w:r>
      <w:proofErr w:type="spellStart"/>
      <w:r w:rsidRPr="00EC5219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EC5219">
        <w:rPr>
          <w:rFonts w:ascii="Times New Roman" w:hAnsi="Times New Roman"/>
          <w:sz w:val="28"/>
          <w:szCs w:val="28"/>
          <w:lang w:val="uk-UA"/>
        </w:rPr>
        <w:t xml:space="preserve"> допомоги, є наявність: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високого рівню особистісної тривожності та сенситивності;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знижених показників самопочуття та настрою;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емоційно-вольової слабкості та нездатності до самоконтролю;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неадекватного </w:t>
      </w:r>
      <w:proofErr w:type="spellStart"/>
      <w:r w:rsidRPr="00EC5219">
        <w:rPr>
          <w:sz w:val="28"/>
          <w:szCs w:val="28"/>
          <w:lang w:val="uk-UA"/>
        </w:rPr>
        <w:t>самосприймання</w:t>
      </w:r>
      <w:proofErr w:type="spellEnd"/>
      <w:r w:rsidRPr="00EC5219">
        <w:rPr>
          <w:sz w:val="28"/>
          <w:szCs w:val="28"/>
          <w:lang w:val="uk-UA"/>
        </w:rPr>
        <w:t xml:space="preserve"> та світосприйняття в цілому;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афективної ригідності та її превалювання над раціональним мисленням;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неузгодженості між своїми психологічними потребами та власними психофізіологічними можливостями, необхідних для їх реалізації;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 xml:space="preserve">екзальтації та </w:t>
      </w:r>
      <w:proofErr w:type="spellStart"/>
      <w:r w:rsidRPr="00EC5219">
        <w:rPr>
          <w:sz w:val="28"/>
          <w:szCs w:val="28"/>
          <w:lang w:val="uk-UA"/>
        </w:rPr>
        <w:t>неконтрольованості</w:t>
      </w:r>
      <w:proofErr w:type="spellEnd"/>
      <w:r w:rsidRPr="00EC5219">
        <w:rPr>
          <w:sz w:val="28"/>
          <w:szCs w:val="28"/>
          <w:lang w:val="uk-UA"/>
        </w:rPr>
        <w:t xml:space="preserve"> почуттів, які при певних умовах можуть трансформуватись у форму </w:t>
      </w:r>
      <w:proofErr w:type="spellStart"/>
      <w:r w:rsidRPr="00EC5219">
        <w:rPr>
          <w:sz w:val="28"/>
          <w:szCs w:val="28"/>
          <w:lang w:val="uk-UA"/>
        </w:rPr>
        <w:t>психоагресії</w:t>
      </w:r>
      <w:proofErr w:type="spellEnd"/>
      <w:r w:rsidRPr="00EC5219">
        <w:rPr>
          <w:sz w:val="28"/>
          <w:szCs w:val="28"/>
          <w:lang w:val="uk-UA"/>
        </w:rPr>
        <w:t xml:space="preserve">; </w:t>
      </w:r>
    </w:p>
    <w:p w:rsidR="002762D1" w:rsidRPr="00EC5219" w:rsidRDefault="002762D1" w:rsidP="002762D1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недостатньо міцного внутрішнього стрижня та чіткого морально-ціннісного підґрунтя особистості.</w:t>
      </w:r>
    </w:p>
    <w:p w:rsidR="002762D1" w:rsidRPr="00EC5219" w:rsidRDefault="002762D1" w:rsidP="002762D1">
      <w:pPr>
        <w:pStyle w:val="a3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sz w:val="28"/>
          <w:szCs w:val="28"/>
          <w:lang w:val="uk-UA"/>
        </w:rPr>
        <w:lastRenderedPageBreak/>
        <w:t>Дана психофізіологічна симптоматика свідчить про порушення функціонування таких психологічних сфер особистості, як мотиваційна, емоційно-вольова, комунікативна, когнітивна, моральна, ціннісно-смислова. Тому «мішенями» впливу на особистість постраждалого внаслідок НС з психічними розладами, мають бути ці психологічні механізми та окремі елементи в її структурі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>. Треба відзначити, що застосування ПТ повинно бути короткостроковим, реалістичним, інтегративним.</w:t>
      </w:r>
      <w:r w:rsidRPr="00EC52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5219">
        <w:rPr>
          <w:rFonts w:ascii="Times New Roman" w:hAnsi="Times New Roman"/>
          <w:b/>
          <w:sz w:val="28"/>
          <w:szCs w:val="28"/>
          <w:lang w:val="uk-UA"/>
        </w:rPr>
        <w:t xml:space="preserve">Крім того є доцільним використання парадоксально-шокових прийомів, проведення аналізу підстав «кризи», пошуку «забутих у минулому» потреб та інтересів, шляхів їх актуалізації. Роботу треба спрямовувати на запобігання фіксації когнітивних установок на безвихідність ситуації, відсутності сенсу життя, а також особистісний зріст постраждалих, зміни ієрархії їх ціннісних настанов (переакцентування, </w:t>
      </w:r>
      <w:proofErr w:type="spellStart"/>
      <w:r w:rsidRPr="00EC5219">
        <w:rPr>
          <w:rFonts w:ascii="Times New Roman" w:hAnsi="Times New Roman"/>
          <w:b/>
          <w:sz w:val="28"/>
          <w:szCs w:val="28"/>
          <w:lang w:val="uk-UA"/>
        </w:rPr>
        <w:t>дезактуалізація</w:t>
      </w:r>
      <w:proofErr w:type="spellEnd"/>
      <w:r w:rsidRPr="00EC5219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 w:rsidRPr="00EC5219">
        <w:rPr>
          <w:rFonts w:ascii="Times New Roman" w:hAnsi="Times New Roman"/>
          <w:b/>
          <w:sz w:val="28"/>
          <w:szCs w:val="28"/>
          <w:lang w:val="uk-UA"/>
        </w:rPr>
        <w:t>реакцентування</w:t>
      </w:r>
      <w:proofErr w:type="spellEnd"/>
      <w:r w:rsidRPr="00EC5219">
        <w:rPr>
          <w:rFonts w:ascii="Times New Roman" w:hAnsi="Times New Roman"/>
          <w:b/>
          <w:sz w:val="28"/>
          <w:szCs w:val="28"/>
          <w:lang w:val="uk-UA"/>
        </w:rPr>
        <w:t xml:space="preserve"> рангу індивідуальних значень).</w:t>
      </w:r>
    </w:p>
    <w:p w:rsidR="002762D1" w:rsidRPr="00EC5219" w:rsidRDefault="002762D1" w:rsidP="002762D1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C5219">
        <w:rPr>
          <w:rFonts w:ascii="Times New Roman" w:hAnsi="Times New Roman"/>
          <w:sz w:val="28"/>
          <w:szCs w:val="28"/>
          <w:lang w:val="uk-UA"/>
        </w:rPr>
        <w:t xml:space="preserve">З урахуванням зазначених положень </w:t>
      </w:r>
      <w:proofErr w:type="spellStart"/>
      <w:r w:rsidRPr="00EC5219">
        <w:rPr>
          <w:rStyle w:val="a5"/>
          <w:rFonts w:ascii="Times New Roman" w:hAnsi="Times New Roman"/>
          <w:sz w:val="28"/>
          <w:szCs w:val="28"/>
          <w:lang w:val="uk-UA"/>
        </w:rPr>
        <w:t>психокорекційна</w:t>
      </w:r>
      <w:proofErr w:type="spellEnd"/>
      <w:r w:rsidRPr="00EC5219">
        <w:rPr>
          <w:rStyle w:val="a5"/>
          <w:rFonts w:ascii="Times New Roman" w:hAnsi="Times New Roman"/>
          <w:sz w:val="28"/>
          <w:szCs w:val="28"/>
          <w:lang w:val="uk-UA"/>
        </w:rPr>
        <w:t xml:space="preserve"> робота</w:t>
      </w:r>
      <w:r w:rsidRPr="00EC5219">
        <w:rPr>
          <w:rFonts w:ascii="Times New Roman" w:hAnsi="Times New Roman"/>
          <w:sz w:val="28"/>
          <w:szCs w:val="28"/>
          <w:lang w:val="uk-UA"/>
        </w:rPr>
        <w:t>, повинна впливати на вказані вище психологічні сфери наступним чином: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а) формування мотивації постраждалого та навичок психологічної, психотерапевтичної роботи над собою в напрямку конструктивних змін власної особистості з метою подолання психіатричної проблематики та особистісного розвитку в цілому;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б) робота з емоційно-вольовою сферою постраждалого: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 формування навичок самоспостереження свого фізичного та емоційного стану, релаксації та зняття психофізіологічної напруги;</w:t>
      </w:r>
      <w:r w:rsidRPr="00EC5219">
        <w:rPr>
          <w:sz w:val="28"/>
          <w:szCs w:val="28"/>
          <w:lang w:val="uk-UA"/>
        </w:rPr>
        <w:br/>
        <w:t>2) розвиток самоконтролю емоцій та поведінки (формування навичок самоорганізації та впорядкування власного життя);</w:t>
      </w:r>
      <w:r w:rsidRPr="00EC5219">
        <w:rPr>
          <w:sz w:val="28"/>
          <w:szCs w:val="28"/>
          <w:lang w:val="uk-UA"/>
        </w:rPr>
        <w:br/>
        <w:t>3) підвищення загального фону настрою (шляхом опосередкованого впливу);</w:t>
      </w:r>
      <w:r w:rsidRPr="00EC5219">
        <w:rPr>
          <w:sz w:val="28"/>
          <w:szCs w:val="28"/>
          <w:lang w:val="uk-UA"/>
        </w:rPr>
        <w:br/>
        <w:t>4) включення постраждалого в незвичну для нього та суспільно-корисну трудову діяльність;</w:t>
      </w:r>
      <w:r w:rsidRPr="00EC5219">
        <w:rPr>
          <w:sz w:val="28"/>
          <w:szCs w:val="28"/>
          <w:lang w:val="uk-UA"/>
        </w:rPr>
        <w:br/>
        <w:t xml:space="preserve">5) формування </w:t>
      </w:r>
      <w:proofErr w:type="spellStart"/>
      <w:r w:rsidRPr="00EC5219">
        <w:rPr>
          <w:sz w:val="28"/>
          <w:szCs w:val="28"/>
          <w:lang w:val="uk-UA"/>
        </w:rPr>
        <w:t>фрустраційної</w:t>
      </w:r>
      <w:proofErr w:type="spellEnd"/>
      <w:r w:rsidRPr="00EC5219">
        <w:rPr>
          <w:sz w:val="28"/>
          <w:szCs w:val="28"/>
          <w:lang w:val="uk-UA"/>
        </w:rPr>
        <w:t xml:space="preserve"> толерантності;</w:t>
      </w:r>
      <w:r w:rsidRPr="00EC5219">
        <w:rPr>
          <w:sz w:val="28"/>
          <w:szCs w:val="28"/>
          <w:lang w:val="uk-UA"/>
        </w:rPr>
        <w:br/>
        <w:t>6)</w:t>
      </w:r>
      <w:proofErr w:type="spellStart"/>
      <w:r w:rsidRPr="00EC5219">
        <w:rPr>
          <w:sz w:val="28"/>
          <w:szCs w:val="28"/>
          <w:lang w:val="uk-UA"/>
        </w:rPr>
        <w:t> відреагуванн</w:t>
      </w:r>
      <w:proofErr w:type="spellEnd"/>
      <w:r w:rsidRPr="00EC5219">
        <w:rPr>
          <w:sz w:val="28"/>
          <w:szCs w:val="28"/>
          <w:lang w:val="uk-UA"/>
        </w:rPr>
        <w:t xml:space="preserve">я придушених </w:t>
      </w:r>
      <w:proofErr w:type="spellStart"/>
      <w:r w:rsidRPr="00EC5219">
        <w:rPr>
          <w:sz w:val="28"/>
          <w:szCs w:val="28"/>
          <w:lang w:val="uk-UA"/>
        </w:rPr>
        <w:t>психотравмуючих</w:t>
      </w:r>
      <w:proofErr w:type="spellEnd"/>
      <w:r w:rsidRPr="00EC5219">
        <w:rPr>
          <w:sz w:val="28"/>
          <w:szCs w:val="28"/>
          <w:lang w:val="uk-UA"/>
        </w:rPr>
        <w:t xml:space="preserve"> емоцій з урахуванням принципів етики та моральності;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в) робота з комунікативною сферою особистості: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 формування навичок конструктивного спілкування;</w:t>
      </w:r>
      <w:r w:rsidRPr="00EC5219">
        <w:rPr>
          <w:sz w:val="28"/>
          <w:szCs w:val="28"/>
          <w:lang w:val="uk-UA"/>
        </w:rPr>
        <w:br/>
        <w:t>2) узгодження потреби в спілкуванні та навичок особистості до конструктивного спілкування;</w:t>
      </w:r>
      <w:r w:rsidRPr="00EC5219">
        <w:rPr>
          <w:sz w:val="28"/>
          <w:szCs w:val="28"/>
          <w:lang w:val="uk-UA"/>
        </w:rPr>
        <w:br/>
        <w:t>3) формування здатності до адекватного та позитивного сприйняття оточуючих;</w:t>
      </w:r>
      <w:r w:rsidRPr="00EC5219">
        <w:rPr>
          <w:sz w:val="28"/>
          <w:szCs w:val="28"/>
          <w:lang w:val="uk-UA"/>
        </w:rPr>
        <w:br/>
        <w:t xml:space="preserve">4) розвиток </w:t>
      </w:r>
      <w:proofErr w:type="spellStart"/>
      <w:r w:rsidRPr="00EC5219">
        <w:rPr>
          <w:sz w:val="28"/>
          <w:szCs w:val="28"/>
          <w:lang w:val="uk-UA"/>
        </w:rPr>
        <w:t>емпатії</w:t>
      </w:r>
      <w:proofErr w:type="spellEnd"/>
      <w:r w:rsidRPr="00EC5219">
        <w:rPr>
          <w:sz w:val="28"/>
          <w:szCs w:val="28"/>
          <w:lang w:val="uk-UA"/>
        </w:rPr>
        <w:t xml:space="preserve"> та компромісів у спілкуванні;</w:t>
      </w:r>
      <w:r w:rsidRPr="00EC5219">
        <w:rPr>
          <w:sz w:val="28"/>
          <w:szCs w:val="28"/>
          <w:lang w:val="uk-UA"/>
        </w:rPr>
        <w:br/>
        <w:t>5) сімейна психокорекція;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г) робота з когнітивною сферою постраждалого: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 розвиток самосвідомості;</w:t>
      </w:r>
      <w:r w:rsidRPr="00EC5219">
        <w:rPr>
          <w:sz w:val="28"/>
          <w:szCs w:val="28"/>
          <w:lang w:val="uk-UA"/>
        </w:rPr>
        <w:br/>
        <w:t>2) формування адекватної самооцінки та реалістичного світосприйняття;</w:t>
      </w:r>
      <w:r w:rsidRPr="00EC5219">
        <w:rPr>
          <w:sz w:val="28"/>
          <w:szCs w:val="28"/>
          <w:lang w:val="uk-UA"/>
        </w:rPr>
        <w:br/>
        <w:t xml:space="preserve">3) усвідомлення </w:t>
      </w:r>
      <w:proofErr w:type="spellStart"/>
      <w:r w:rsidRPr="00EC5219">
        <w:rPr>
          <w:sz w:val="28"/>
          <w:szCs w:val="28"/>
          <w:lang w:val="uk-UA"/>
        </w:rPr>
        <w:t>психотравмуючих</w:t>
      </w:r>
      <w:proofErr w:type="spellEnd"/>
      <w:r w:rsidRPr="00EC5219">
        <w:rPr>
          <w:sz w:val="28"/>
          <w:szCs w:val="28"/>
          <w:lang w:val="uk-UA"/>
        </w:rPr>
        <w:t xml:space="preserve"> спогадів;</w:t>
      </w:r>
      <w:r w:rsidRPr="00EC5219">
        <w:rPr>
          <w:sz w:val="28"/>
          <w:szCs w:val="28"/>
          <w:lang w:val="uk-UA"/>
        </w:rPr>
        <w:br/>
        <w:t xml:space="preserve">4) конструктивне завершення </w:t>
      </w:r>
      <w:proofErr w:type="spellStart"/>
      <w:r w:rsidRPr="00EC5219">
        <w:rPr>
          <w:sz w:val="28"/>
          <w:szCs w:val="28"/>
          <w:lang w:val="uk-UA"/>
        </w:rPr>
        <w:t>психотравмуючих</w:t>
      </w:r>
      <w:proofErr w:type="spellEnd"/>
      <w:r w:rsidRPr="00EC5219">
        <w:rPr>
          <w:sz w:val="28"/>
          <w:szCs w:val="28"/>
          <w:lang w:val="uk-UA"/>
        </w:rPr>
        <w:t xml:space="preserve"> </w:t>
      </w:r>
      <w:proofErr w:type="spellStart"/>
      <w:r w:rsidRPr="00EC5219">
        <w:rPr>
          <w:sz w:val="28"/>
          <w:szCs w:val="28"/>
          <w:lang w:val="uk-UA"/>
        </w:rPr>
        <w:t>гештальтів</w:t>
      </w:r>
      <w:proofErr w:type="spellEnd"/>
      <w:r w:rsidRPr="00EC5219">
        <w:rPr>
          <w:sz w:val="28"/>
          <w:szCs w:val="28"/>
          <w:lang w:val="uk-UA"/>
        </w:rPr>
        <w:t>;</w:t>
      </w:r>
      <w:r w:rsidRPr="00EC5219">
        <w:rPr>
          <w:sz w:val="28"/>
          <w:szCs w:val="28"/>
          <w:lang w:val="uk-UA"/>
        </w:rPr>
        <w:br/>
        <w:t xml:space="preserve">5) когнітивна обробка </w:t>
      </w:r>
      <w:proofErr w:type="spellStart"/>
      <w:r w:rsidRPr="00EC5219">
        <w:rPr>
          <w:sz w:val="28"/>
          <w:szCs w:val="28"/>
          <w:lang w:val="uk-UA"/>
        </w:rPr>
        <w:t>психотравмуючого</w:t>
      </w:r>
      <w:proofErr w:type="spellEnd"/>
      <w:r w:rsidRPr="00EC5219">
        <w:rPr>
          <w:sz w:val="28"/>
          <w:szCs w:val="28"/>
          <w:lang w:val="uk-UA"/>
        </w:rPr>
        <w:t xml:space="preserve"> досвіду;</w:t>
      </w:r>
      <w:r w:rsidRPr="00EC5219">
        <w:rPr>
          <w:sz w:val="28"/>
          <w:szCs w:val="28"/>
          <w:lang w:val="uk-UA"/>
        </w:rPr>
        <w:br/>
      </w:r>
      <w:r w:rsidRPr="00EC5219">
        <w:rPr>
          <w:sz w:val="28"/>
          <w:szCs w:val="28"/>
          <w:lang w:val="uk-UA"/>
        </w:rPr>
        <w:lastRenderedPageBreak/>
        <w:t>6) антиципація власних дій в аналогічних ситуаціях;</w:t>
      </w:r>
      <w:r w:rsidRPr="00EC5219">
        <w:rPr>
          <w:sz w:val="28"/>
          <w:szCs w:val="28"/>
          <w:lang w:val="uk-UA"/>
        </w:rPr>
        <w:br/>
        <w:t xml:space="preserve">7) вияв ірраціональних </w:t>
      </w:r>
      <w:proofErr w:type="spellStart"/>
      <w:r w:rsidRPr="00EC5219">
        <w:rPr>
          <w:sz w:val="28"/>
          <w:szCs w:val="28"/>
          <w:lang w:val="uk-UA"/>
        </w:rPr>
        <w:t>когніцій</w:t>
      </w:r>
      <w:proofErr w:type="spellEnd"/>
      <w:r w:rsidRPr="00EC5219">
        <w:rPr>
          <w:sz w:val="28"/>
          <w:szCs w:val="28"/>
          <w:lang w:val="uk-UA"/>
        </w:rPr>
        <w:t xml:space="preserve"> та невірних цілей та заміщення їх конструктивними;</w:t>
      </w:r>
      <w:r w:rsidRPr="00EC5219">
        <w:rPr>
          <w:sz w:val="28"/>
          <w:szCs w:val="28"/>
          <w:lang w:val="uk-UA"/>
        </w:rPr>
        <w:br/>
        <w:t xml:space="preserve">8) зміна стереотипів сприйняття, когнітивних реакцій, поведінки та </w:t>
      </w:r>
      <w:proofErr w:type="spellStart"/>
      <w:r w:rsidRPr="00EC5219">
        <w:rPr>
          <w:sz w:val="28"/>
          <w:szCs w:val="28"/>
          <w:lang w:val="uk-UA"/>
        </w:rPr>
        <w:t>атит’юдів</w:t>
      </w:r>
      <w:proofErr w:type="spellEnd"/>
      <w:r w:rsidRPr="00EC5219">
        <w:rPr>
          <w:sz w:val="28"/>
          <w:szCs w:val="28"/>
          <w:lang w:val="uk-UA"/>
        </w:rPr>
        <w:t>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д) робота з моральною сферою особистості:</w:t>
      </w:r>
    </w:p>
    <w:p w:rsidR="002762D1" w:rsidRPr="00EC5219" w:rsidRDefault="002762D1" w:rsidP="002762D1">
      <w:pPr>
        <w:pStyle w:val="bq"/>
        <w:spacing w:before="0" w:beforeAutospacing="0" w:after="0" w:afterAutospacing="0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 формування внутрішнього локусу контролю;</w:t>
      </w:r>
      <w:r w:rsidRPr="00EC5219">
        <w:rPr>
          <w:sz w:val="28"/>
          <w:szCs w:val="28"/>
          <w:lang w:val="uk-UA"/>
        </w:rPr>
        <w:br/>
        <w:t>2) формування моральної самосвідомості як чинник моральної саморегуляції поведінки;</w:t>
      </w:r>
      <w:r w:rsidRPr="00EC5219">
        <w:rPr>
          <w:sz w:val="28"/>
          <w:szCs w:val="28"/>
          <w:lang w:val="uk-UA"/>
        </w:rPr>
        <w:br/>
        <w:t>3) формування моральних ставлень людини до оточуючих;</w:t>
      </w:r>
      <w:r w:rsidRPr="00EC5219">
        <w:rPr>
          <w:sz w:val="28"/>
          <w:szCs w:val="28"/>
          <w:lang w:val="uk-UA"/>
        </w:rPr>
        <w:br/>
        <w:t>4) формування здатності до морального вибору в проблемних ситуаціях;</w:t>
      </w:r>
    </w:p>
    <w:p w:rsidR="002762D1" w:rsidRPr="00EC5219" w:rsidRDefault="002762D1" w:rsidP="002762D1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5219">
        <w:rPr>
          <w:rFonts w:ascii="Times New Roman" w:hAnsi="Times New Roman"/>
          <w:b/>
          <w:sz w:val="28"/>
          <w:szCs w:val="28"/>
          <w:lang w:val="uk-UA"/>
        </w:rPr>
        <w:t>е) робота з ціннісно-смисловою сферою постраждалого:</w:t>
      </w:r>
    </w:p>
    <w:p w:rsidR="002762D1" w:rsidRPr="00EC5219" w:rsidRDefault="002762D1" w:rsidP="002762D1">
      <w:pPr>
        <w:pStyle w:val="bq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C5219">
        <w:rPr>
          <w:sz w:val="28"/>
          <w:szCs w:val="28"/>
          <w:lang w:val="uk-UA"/>
        </w:rPr>
        <w:t>1) усвідомлення та перебудова власної системи цінностей з урахуванням нових умов життя;</w:t>
      </w:r>
      <w:r w:rsidRPr="00EC5219">
        <w:rPr>
          <w:sz w:val="28"/>
          <w:szCs w:val="28"/>
          <w:lang w:val="uk-UA"/>
        </w:rPr>
        <w:br/>
        <w:t>2) свідоме засвоєння системи вищих цінностей, що надають сенсу людському існуванню у будь-яких умовах.</w:t>
      </w:r>
    </w:p>
    <w:p w:rsidR="0049116B" w:rsidRPr="00EC5219" w:rsidRDefault="0049116B" w:rsidP="002762D1">
      <w:pPr>
        <w:rPr>
          <w:sz w:val="28"/>
          <w:szCs w:val="28"/>
          <w:lang w:val="uk-UA"/>
        </w:rPr>
      </w:pPr>
    </w:p>
    <w:sectPr w:rsidR="0049116B" w:rsidRPr="00EC5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C5"/>
    <w:multiLevelType w:val="multilevel"/>
    <w:tmpl w:val="4FB8CA32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161C8"/>
    <w:multiLevelType w:val="multilevel"/>
    <w:tmpl w:val="101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A5F7E"/>
    <w:multiLevelType w:val="hybridMultilevel"/>
    <w:tmpl w:val="F7B8083A"/>
    <w:lvl w:ilvl="0" w:tplc="391661C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70E32"/>
    <w:multiLevelType w:val="multilevel"/>
    <w:tmpl w:val="8C8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63416"/>
    <w:multiLevelType w:val="multilevel"/>
    <w:tmpl w:val="F2D0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6"/>
    <w:rsid w:val="00191E26"/>
    <w:rsid w:val="002762D1"/>
    <w:rsid w:val="0049116B"/>
    <w:rsid w:val="00E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762D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62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762D1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bq">
    <w:name w:val="bq"/>
    <w:basedOn w:val="a"/>
    <w:rsid w:val="002762D1"/>
    <w:pPr>
      <w:spacing w:before="100" w:beforeAutospacing="1" w:after="100" w:afterAutospacing="1"/>
      <w:ind w:left="612" w:right="612"/>
    </w:pPr>
  </w:style>
  <w:style w:type="paragraph" w:styleId="a4">
    <w:name w:val="List Paragraph"/>
    <w:basedOn w:val="a"/>
    <w:uiPriority w:val="34"/>
    <w:qFormat/>
    <w:rsid w:val="002762D1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2762D1"/>
    <w:pPr>
      <w:shd w:val="clear" w:color="auto" w:fill="FFFFFF"/>
      <w:spacing w:before="240" w:after="200" w:line="269" w:lineRule="exact"/>
    </w:pPr>
    <w:rPr>
      <w:rFonts w:ascii="Calibri" w:hAnsi="Calibri"/>
      <w:sz w:val="22"/>
      <w:szCs w:val="22"/>
      <w:lang w:val="uk-UA" w:eastAsia="uk-UA" w:bidi="en-US"/>
    </w:rPr>
  </w:style>
  <w:style w:type="character" w:customStyle="1" w:styleId="10">
    <w:name w:val="Стиль1 Знак"/>
    <w:basedOn w:val="a0"/>
    <w:link w:val="1"/>
    <w:rsid w:val="002762D1"/>
    <w:rPr>
      <w:rFonts w:ascii="Calibri" w:eastAsia="Times New Roman" w:hAnsi="Calibri" w:cs="Times New Roman"/>
      <w:shd w:val="clear" w:color="auto" w:fill="FFFFFF"/>
      <w:lang w:eastAsia="uk-UA" w:bidi="en-US"/>
    </w:rPr>
  </w:style>
  <w:style w:type="character" w:styleId="a5">
    <w:name w:val="Strong"/>
    <w:basedOn w:val="a0"/>
    <w:qFormat/>
    <w:rsid w:val="002762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762D1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62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762D1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bq">
    <w:name w:val="bq"/>
    <w:basedOn w:val="a"/>
    <w:rsid w:val="002762D1"/>
    <w:pPr>
      <w:spacing w:before="100" w:beforeAutospacing="1" w:after="100" w:afterAutospacing="1"/>
      <w:ind w:left="612" w:right="612"/>
    </w:pPr>
  </w:style>
  <w:style w:type="paragraph" w:styleId="a4">
    <w:name w:val="List Paragraph"/>
    <w:basedOn w:val="a"/>
    <w:uiPriority w:val="34"/>
    <w:qFormat/>
    <w:rsid w:val="002762D1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2762D1"/>
    <w:pPr>
      <w:shd w:val="clear" w:color="auto" w:fill="FFFFFF"/>
      <w:spacing w:before="240" w:after="200" w:line="269" w:lineRule="exact"/>
    </w:pPr>
    <w:rPr>
      <w:rFonts w:ascii="Calibri" w:hAnsi="Calibri"/>
      <w:sz w:val="22"/>
      <w:szCs w:val="22"/>
      <w:lang w:val="uk-UA" w:eastAsia="uk-UA" w:bidi="en-US"/>
    </w:rPr>
  </w:style>
  <w:style w:type="character" w:customStyle="1" w:styleId="10">
    <w:name w:val="Стиль1 Знак"/>
    <w:basedOn w:val="a0"/>
    <w:link w:val="1"/>
    <w:rsid w:val="002762D1"/>
    <w:rPr>
      <w:rFonts w:ascii="Calibri" w:eastAsia="Times New Roman" w:hAnsi="Calibri" w:cs="Times New Roman"/>
      <w:shd w:val="clear" w:color="auto" w:fill="FFFFFF"/>
      <w:lang w:eastAsia="uk-UA" w:bidi="en-US"/>
    </w:rPr>
  </w:style>
  <w:style w:type="character" w:styleId="a5">
    <w:name w:val="Strong"/>
    <w:basedOn w:val="a0"/>
    <w:qFormat/>
    <w:rsid w:val="00276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11140</Words>
  <Characters>6351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</cp:revision>
  <dcterms:created xsi:type="dcterms:W3CDTF">2014-02-25T14:06:00Z</dcterms:created>
  <dcterms:modified xsi:type="dcterms:W3CDTF">2014-02-25T14:22:00Z</dcterms:modified>
</cp:coreProperties>
</file>