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10" w:rsidRPr="007446F0" w:rsidRDefault="00E22310" w:rsidP="00E223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E22310" w:rsidRPr="007446F0" w:rsidRDefault="00E22310" w:rsidP="00E223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E22310" w:rsidRPr="007446F0" w:rsidRDefault="00E22310" w:rsidP="00E223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E22310" w:rsidRPr="007446F0" w:rsidRDefault="00E22310" w:rsidP="00E223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E22310" w:rsidRPr="007446F0" w:rsidRDefault="00E22310" w:rsidP="00E223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E22310" w:rsidRPr="007446F0" w:rsidRDefault="00E22310" w:rsidP="00E223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E22310" w:rsidRPr="007446F0" w:rsidRDefault="00E22310" w:rsidP="00E223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E22310" w:rsidRPr="007446F0" w:rsidRDefault="00E22310" w:rsidP="00E223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E22310" w:rsidRPr="007446F0" w:rsidRDefault="00E22310" w:rsidP="00E223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E22310" w:rsidRPr="007446F0" w:rsidRDefault="00E22310" w:rsidP="00E223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E22310" w:rsidRPr="007446F0" w:rsidRDefault="00E22310" w:rsidP="00E223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E22310" w:rsidRPr="007446F0" w:rsidRDefault="00E22310" w:rsidP="00E223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E22310" w:rsidRPr="007446F0" w:rsidRDefault="00E22310" w:rsidP="00E223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44"/>
          <w:szCs w:val="36"/>
          <w:lang w:val="uk-UA" w:eastAsia="en-US"/>
        </w:rPr>
      </w:pPr>
      <w:r w:rsidRPr="007446F0">
        <w:rPr>
          <w:rFonts w:ascii="Times New Roman" w:eastAsiaTheme="minorHAnsi" w:hAnsi="Times New Roman" w:cs="Times New Roman"/>
          <w:b/>
          <w:bCs/>
          <w:sz w:val="44"/>
          <w:szCs w:val="36"/>
          <w:lang w:val="uk-UA" w:eastAsia="en-US"/>
        </w:rPr>
        <w:t xml:space="preserve">Тренінг </w:t>
      </w:r>
    </w:p>
    <w:p w:rsidR="00E22310" w:rsidRPr="007446F0" w:rsidRDefault="00E22310" w:rsidP="00E223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48"/>
          <w:szCs w:val="28"/>
          <w:lang w:val="uk-UA" w:eastAsia="en-US"/>
        </w:rPr>
      </w:pPr>
      <w:r w:rsidRPr="007446F0">
        <w:rPr>
          <w:rFonts w:ascii="Times New Roman" w:eastAsiaTheme="minorHAnsi" w:hAnsi="Times New Roman" w:cs="Times New Roman"/>
          <w:b/>
          <w:bCs/>
          <w:sz w:val="48"/>
          <w:szCs w:val="28"/>
          <w:lang w:val="uk-UA" w:eastAsia="en-US"/>
        </w:rPr>
        <w:t>«Цінності – модне поняття чи ресурс»</w:t>
      </w:r>
    </w:p>
    <w:p w:rsidR="00E22310" w:rsidRPr="007446F0" w:rsidRDefault="00E22310" w:rsidP="00E223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40"/>
          <w:szCs w:val="28"/>
          <w:lang w:val="uk-UA" w:eastAsia="en-US"/>
        </w:rPr>
      </w:pPr>
    </w:p>
    <w:p w:rsidR="00E22310" w:rsidRPr="007446F0" w:rsidRDefault="00E22310" w:rsidP="00E223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E22310" w:rsidRPr="007446F0" w:rsidRDefault="00E22310" w:rsidP="00E223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E22310" w:rsidRPr="007446F0" w:rsidRDefault="00E22310" w:rsidP="00E223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E22310" w:rsidRPr="007446F0" w:rsidRDefault="00E22310" w:rsidP="00E223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E22310" w:rsidRPr="007446F0" w:rsidRDefault="00E22310" w:rsidP="00E22310">
      <w:pPr>
        <w:autoSpaceDE w:val="0"/>
        <w:autoSpaceDN w:val="0"/>
        <w:adjustRightInd w:val="0"/>
        <w:spacing w:after="0" w:line="360" w:lineRule="auto"/>
        <w:ind w:firstLine="5103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7446F0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Підготувала:</w:t>
      </w:r>
    </w:p>
    <w:p w:rsidR="00E22310" w:rsidRPr="007446F0" w:rsidRDefault="00E22310" w:rsidP="00E22310">
      <w:pPr>
        <w:autoSpaceDE w:val="0"/>
        <w:autoSpaceDN w:val="0"/>
        <w:adjustRightInd w:val="0"/>
        <w:spacing w:after="0" w:line="360" w:lineRule="auto"/>
        <w:ind w:firstLine="5103"/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</w:pPr>
      <w:r w:rsidRPr="007446F0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>практичний психолог</w:t>
      </w:r>
    </w:p>
    <w:p w:rsidR="00E22310" w:rsidRPr="007446F0" w:rsidRDefault="00E22310" w:rsidP="00E22310">
      <w:pPr>
        <w:autoSpaceDE w:val="0"/>
        <w:autoSpaceDN w:val="0"/>
        <w:adjustRightInd w:val="0"/>
        <w:spacing w:after="0" w:line="360" w:lineRule="auto"/>
        <w:ind w:firstLine="5103"/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</w:pPr>
      <w:proofErr w:type="spellStart"/>
      <w:r w:rsidRPr="007446F0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>Копанківської</w:t>
      </w:r>
      <w:proofErr w:type="spellEnd"/>
      <w:r w:rsidRPr="007446F0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 xml:space="preserve"> ЗОШ І-ІІ ст.</w:t>
      </w:r>
    </w:p>
    <w:p w:rsidR="00E22310" w:rsidRPr="007446F0" w:rsidRDefault="00E22310" w:rsidP="00E22310">
      <w:pPr>
        <w:autoSpaceDE w:val="0"/>
        <w:autoSpaceDN w:val="0"/>
        <w:adjustRightInd w:val="0"/>
        <w:spacing w:after="0" w:line="360" w:lineRule="auto"/>
        <w:ind w:firstLine="5103"/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</w:pPr>
      <w:proofErr w:type="spellStart"/>
      <w:r w:rsidRPr="007446F0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>Милюзина</w:t>
      </w:r>
      <w:proofErr w:type="spellEnd"/>
      <w:r w:rsidRPr="007446F0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 xml:space="preserve"> Ольга Орестівна</w:t>
      </w:r>
    </w:p>
    <w:p w:rsidR="00E22310" w:rsidRPr="007446F0" w:rsidRDefault="00E22310" w:rsidP="00E22310">
      <w:pPr>
        <w:autoSpaceDE w:val="0"/>
        <w:autoSpaceDN w:val="0"/>
        <w:adjustRightInd w:val="0"/>
        <w:spacing w:after="0" w:line="360" w:lineRule="auto"/>
        <w:ind w:firstLine="5103"/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</w:pPr>
    </w:p>
    <w:p w:rsidR="00E22310" w:rsidRPr="007446F0" w:rsidRDefault="00E22310" w:rsidP="00E22310">
      <w:pPr>
        <w:autoSpaceDE w:val="0"/>
        <w:autoSpaceDN w:val="0"/>
        <w:adjustRightInd w:val="0"/>
        <w:spacing w:after="0" w:line="360" w:lineRule="auto"/>
        <w:ind w:firstLine="5103"/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</w:pPr>
    </w:p>
    <w:p w:rsidR="00E22310" w:rsidRPr="007446F0" w:rsidRDefault="00E22310" w:rsidP="00E22310">
      <w:pPr>
        <w:autoSpaceDE w:val="0"/>
        <w:autoSpaceDN w:val="0"/>
        <w:adjustRightInd w:val="0"/>
        <w:spacing w:after="0" w:line="360" w:lineRule="auto"/>
        <w:ind w:firstLine="5103"/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</w:pPr>
    </w:p>
    <w:p w:rsidR="00E22310" w:rsidRPr="007446F0" w:rsidRDefault="00E22310" w:rsidP="0016438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</w:pPr>
      <w:bookmarkStart w:id="0" w:name="_GoBack"/>
      <w:bookmarkEnd w:id="0"/>
    </w:p>
    <w:p w:rsidR="00E22310" w:rsidRPr="007446F0" w:rsidRDefault="00E22310" w:rsidP="00E22310">
      <w:pPr>
        <w:autoSpaceDE w:val="0"/>
        <w:autoSpaceDN w:val="0"/>
        <w:adjustRightInd w:val="0"/>
        <w:spacing w:after="0" w:line="360" w:lineRule="auto"/>
        <w:ind w:firstLine="5103"/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</w:pPr>
    </w:p>
    <w:p w:rsidR="00E22310" w:rsidRPr="007446F0" w:rsidRDefault="00E22310" w:rsidP="00E223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7446F0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2016 р.</w:t>
      </w:r>
    </w:p>
    <w:p w:rsidR="00583F15" w:rsidRPr="007446F0" w:rsidRDefault="00C04905" w:rsidP="00E223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7446F0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lastRenderedPageBreak/>
        <w:t>Тренінг «</w:t>
      </w:r>
      <w:r w:rsidR="00C330CD" w:rsidRPr="007446F0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Ц</w:t>
      </w:r>
      <w:r w:rsidRPr="007446F0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 xml:space="preserve">інності – </w:t>
      </w:r>
      <w:r w:rsidR="00C330CD" w:rsidRPr="007446F0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модне поняття чи</w:t>
      </w:r>
      <w:r w:rsidR="000E3E9A" w:rsidRPr="007446F0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 xml:space="preserve"> ресурс</w:t>
      </w:r>
      <w:r w:rsidRPr="007446F0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»</w:t>
      </w:r>
    </w:p>
    <w:p w:rsidR="00583F15" w:rsidRPr="007446F0" w:rsidRDefault="00583F15" w:rsidP="00E223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7446F0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 xml:space="preserve">Мета: </w:t>
      </w:r>
      <w:r w:rsidRPr="007446F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усвідомлення феномену цінностей </w:t>
      </w:r>
      <w:proofErr w:type="spellStart"/>
      <w:r w:rsidRPr="007446F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яквнутрішнього</w:t>
      </w:r>
      <w:proofErr w:type="spellEnd"/>
      <w:r w:rsidRPr="007446F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7446F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регулятора</w:t>
      </w:r>
      <w:r w:rsidR="00C330CD" w:rsidRPr="007446F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поведінки</w:t>
      </w:r>
      <w:proofErr w:type="spellEnd"/>
      <w:r w:rsidR="00C330CD" w:rsidRPr="007446F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людини</w:t>
      </w:r>
      <w:r w:rsidRPr="007446F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</w:p>
    <w:p w:rsidR="00583F15" w:rsidRPr="007446F0" w:rsidRDefault="00583F15" w:rsidP="00E22310">
      <w:pPr>
        <w:pStyle w:val="a4"/>
        <w:shd w:val="clear" w:color="auto" w:fill="FFFFFF"/>
        <w:spacing w:before="75" w:beforeAutospacing="0" w:after="75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7446F0">
        <w:rPr>
          <w:b/>
          <w:bCs/>
          <w:sz w:val="28"/>
          <w:szCs w:val="28"/>
        </w:rPr>
        <w:t>Завдання:</w:t>
      </w:r>
    </w:p>
    <w:p w:rsidR="00474317" w:rsidRPr="007446F0" w:rsidRDefault="00474317" w:rsidP="00E22310">
      <w:pPr>
        <w:pStyle w:val="a4"/>
        <w:shd w:val="clear" w:color="auto" w:fill="FFFFFF"/>
        <w:spacing w:before="75" w:beforeAutospacing="0" w:after="75" w:afterAutospacing="0" w:line="360" w:lineRule="auto"/>
        <w:ind w:firstLine="709"/>
        <w:jc w:val="both"/>
        <w:rPr>
          <w:sz w:val="28"/>
          <w:szCs w:val="28"/>
        </w:rPr>
      </w:pPr>
      <w:r w:rsidRPr="007446F0">
        <w:rPr>
          <w:sz w:val="28"/>
          <w:szCs w:val="28"/>
        </w:rPr>
        <w:t>- формувати бачення і усвідомлення учнями особистих пріоритетних цінностей;</w:t>
      </w:r>
    </w:p>
    <w:p w:rsidR="00583F15" w:rsidRPr="007446F0" w:rsidRDefault="00583F15" w:rsidP="00E22310">
      <w:pPr>
        <w:pStyle w:val="a4"/>
        <w:shd w:val="clear" w:color="auto" w:fill="FFFFFF"/>
        <w:spacing w:before="75" w:beforeAutospacing="0" w:after="75" w:afterAutospacing="0" w:line="360" w:lineRule="auto"/>
        <w:ind w:firstLine="709"/>
        <w:jc w:val="both"/>
        <w:rPr>
          <w:sz w:val="28"/>
          <w:szCs w:val="28"/>
        </w:rPr>
      </w:pPr>
      <w:r w:rsidRPr="007446F0">
        <w:rPr>
          <w:sz w:val="28"/>
          <w:szCs w:val="28"/>
        </w:rPr>
        <w:t>-</w:t>
      </w:r>
      <w:r w:rsidRPr="007446F0">
        <w:rPr>
          <w:rStyle w:val="apple-converted-space"/>
          <w:sz w:val="28"/>
          <w:szCs w:val="28"/>
        </w:rPr>
        <w:t> </w:t>
      </w:r>
      <w:r w:rsidRPr="007446F0">
        <w:rPr>
          <w:sz w:val="28"/>
          <w:szCs w:val="28"/>
        </w:rPr>
        <w:t xml:space="preserve">створити умови для саморозкриття </w:t>
      </w:r>
      <w:proofErr w:type="spellStart"/>
      <w:r w:rsidRPr="007446F0">
        <w:rPr>
          <w:sz w:val="28"/>
          <w:szCs w:val="28"/>
        </w:rPr>
        <w:t>пiдлiткiв</w:t>
      </w:r>
      <w:proofErr w:type="spellEnd"/>
      <w:r w:rsidRPr="007446F0">
        <w:rPr>
          <w:sz w:val="28"/>
          <w:szCs w:val="28"/>
        </w:rPr>
        <w:t>;</w:t>
      </w:r>
    </w:p>
    <w:p w:rsidR="00583F15" w:rsidRPr="007446F0" w:rsidRDefault="00583F15" w:rsidP="00E22310">
      <w:pPr>
        <w:pStyle w:val="a4"/>
        <w:shd w:val="clear" w:color="auto" w:fill="FFFFFF"/>
        <w:spacing w:before="75" w:beforeAutospacing="0" w:after="75" w:afterAutospacing="0" w:line="360" w:lineRule="auto"/>
        <w:ind w:firstLine="709"/>
        <w:jc w:val="both"/>
        <w:rPr>
          <w:sz w:val="28"/>
          <w:szCs w:val="28"/>
        </w:rPr>
      </w:pPr>
      <w:r w:rsidRPr="007446F0">
        <w:rPr>
          <w:sz w:val="28"/>
          <w:szCs w:val="28"/>
        </w:rPr>
        <w:t>-</w:t>
      </w:r>
      <w:r w:rsidRPr="007446F0">
        <w:rPr>
          <w:rStyle w:val="apple-converted-space"/>
          <w:sz w:val="28"/>
          <w:szCs w:val="28"/>
        </w:rPr>
        <w:t> </w:t>
      </w:r>
      <w:r w:rsidRPr="007446F0">
        <w:rPr>
          <w:sz w:val="28"/>
          <w:szCs w:val="28"/>
        </w:rPr>
        <w:t>розширити уяв</w:t>
      </w:r>
      <w:r w:rsidR="00594B83" w:rsidRPr="007446F0">
        <w:rPr>
          <w:sz w:val="28"/>
          <w:szCs w:val="28"/>
        </w:rPr>
        <w:t>лення</w:t>
      </w:r>
      <w:r w:rsidRPr="007446F0">
        <w:rPr>
          <w:sz w:val="28"/>
          <w:szCs w:val="28"/>
        </w:rPr>
        <w:t xml:space="preserve"> </w:t>
      </w:r>
      <w:proofErr w:type="spellStart"/>
      <w:r w:rsidRPr="007446F0">
        <w:rPr>
          <w:sz w:val="28"/>
          <w:szCs w:val="28"/>
        </w:rPr>
        <w:t>пiдлiтка</w:t>
      </w:r>
      <w:proofErr w:type="spellEnd"/>
      <w:r w:rsidRPr="007446F0">
        <w:rPr>
          <w:sz w:val="28"/>
          <w:szCs w:val="28"/>
        </w:rPr>
        <w:t xml:space="preserve"> про себе, про свої </w:t>
      </w:r>
      <w:proofErr w:type="spellStart"/>
      <w:r w:rsidRPr="007446F0">
        <w:rPr>
          <w:sz w:val="28"/>
          <w:szCs w:val="28"/>
        </w:rPr>
        <w:t>сильнi</w:t>
      </w:r>
      <w:proofErr w:type="spellEnd"/>
      <w:r w:rsidRPr="007446F0">
        <w:rPr>
          <w:sz w:val="28"/>
          <w:szCs w:val="28"/>
        </w:rPr>
        <w:t xml:space="preserve"> сторони;</w:t>
      </w:r>
    </w:p>
    <w:p w:rsidR="00583F15" w:rsidRPr="007446F0" w:rsidRDefault="00583F15" w:rsidP="00E22310">
      <w:pPr>
        <w:pStyle w:val="a4"/>
        <w:shd w:val="clear" w:color="auto" w:fill="FFFFFF"/>
        <w:spacing w:before="75" w:beforeAutospacing="0" w:after="75" w:afterAutospacing="0" w:line="360" w:lineRule="auto"/>
        <w:ind w:firstLine="709"/>
        <w:jc w:val="both"/>
        <w:rPr>
          <w:sz w:val="28"/>
          <w:szCs w:val="28"/>
        </w:rPr>
      </w:pPr>
      <w:r w:rsidRPr="007446F0">
        <w:rPr>
          <w:sz w:val="28"/>
          <w:szCs w:val="28"/>
        </w:rPr>
        <w:t>-</w:t>
      </w:r>
      <w:r w:rsidRPr="007446F0">
        <w:rPr>
          <w:rStyle w:val="apple-converted-space"/>
          <w:sz w:val="28"/>
          <w:szCs w:val="28"/>
        </w:rPr>
        <w:t> </w:t>
      </w:r>
      <w:r w:rsidR="00E22310" w:rsidRPr="007446F0">
        <w:rPr>
          <w:sz w:val="28"/>
          <w:szCs w:val="28"/>
        </w:rPr>
        <w:t>розвивати</w:t>
      </w:r>
      <w:r w:rsidRPr="007446F0">
        <w:rPr>
          <w:sz w:val="28"/>
          <w:szCs w:val="28"/>
        </w:rPr>
        <w:t xml:space="preserve"> нави</w:t>
      </w:r>
      <w:r w:rsidR="00E22310" w:rsidRPr="007446F0">
        <w:rPr>
          <w:sz w:val="28"/>
          <w:szCs w:val="28"/>
        </w:rPr>
        <w:t>ч</w:t>
      </w:r>
      <w:r w:rsidRPr="007446F0">
        <w:rPr>
          <w:sz w:val="28"/>
          <w:szCs w:val="28"/>
        </w:rPr>
        <w:t xml:space="preserve">ки активного </w:t>
      </w:r>
      <w:proofErr w:type="spellStart"/>
      <w:r w:rsidRPr="007446F0">
        <w:rPr>
          <w:sz w:val="28"/>
          <w:szCs w:val="28"/>
        </w:rPr>
        <w:t>спiлкування</w:t>
      </w:r>
      <w:proofErr w:type="spellEnd"/>
      <w:r w:rsidR="00E22310" w:rsidRPr="007446F0">
        <w:rPr>
          <w:sz w:val="28"/>
          <w:szCs w:val="28"/>
        </w:rPr>
        <w:t xml:space="preserve">, </w:t>
      </w:r>
      <w:proofErr w:type="spellStart"/>
      <w:r w:rsidR="00C330CD" w:rsidRPr="007446F0">
        <w:rPr>
          <w:sz w:val="28"/>
          <w:szCs w:val="28"/>
        </w:rPr>
        <w:t>комунiкативн</w:t>
      </w:r>
      <w:r w:rsidR="00E22310" w:rsidRPr="007446F0">
        <w:rPr>
          <w:sz w:val="28"/>
          <w:szCs w:val="28"/>
        </w:rPr>
        <w:t>і</w:t>
      </w:r>
      <w:proofErr w:type="spellEnd"/>
      <w:r w:rsidR="00C330CD" w:rsidRPr="007446F0">
        <w:rPr>
          <w:sz w:val="28"/>
          <w:szCs w:val="28"/>
        </w:rPr>
        <w:t xml:space="preserve"> </w:t>
      </w:r>
      <w:proofErr w:type="spellStart"/>
      <w:r w:rsidR="00C330CD" w:rsidRPr="007446F0">
        <w:rPr>
          <w:sz w:val="28"/>
          <w:szCs w:val="28"/>
        </w:rPr>
        <w:t>умiн</w:t>
      </w:r>
      <w:r w:rsidR="00E22310" w:rsidRPr="007446F0">
        <w:rPr>
          <w:sz w:val="28"/>
          <w:szCs w:val="28"/>
        </w:rPr>
        <w:t>ня</w:t>
      </w:r>
      <w:proofErr w:type="spellEnd"/>
      <w:r w:rsidR="00C330CD" w:rsidRPr="007446F0">
        <w:rPr>
          <w:sz w:val="28"/>
          <w:szCs w:val="28"/>
        </w:rPr>
        <w:t>.</w:t>
      </w:r>
    </w:p>
    <w:p w:rsidR="00C63850" w:rsidRPr="007446F0" w:rsidRDefault="00C63850" w:rsidP="00E2231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>Технічне   обладнання: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   магн</w:t>
      </w:r>
      <w:r w:rsidR="00E22310"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ітофон,   засоби    </w:t>
      </w:r>
      <w:proofErr w:type="spellStart"/>
      <w:r w:rsidR="00E22310" w:rsidRPr="007446F0">
        <w:rPr>
          <w:rFonts w:ascii="Times New Roman" w:hAnsi="Times New Roman" w:cs="Times New Roman"/>
          <w:sz w:val="28"/>
          <w:szCs w:val="28"/>
          <w:lang w:val="uk-UA"/>
        </w:rPr>
        <w:t>мультимедіа</w:t>
      </w:r>
      <w:proofErr w:type="spellEnd"/>
      <w:r w:rsidR="00E22310" w:rsidRPr="007446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3850" w:rsidRPr="007446F0" w:rsidRDefault="00C63850" w:rsidP="00E2231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Дидактичні   м – </w:t>
      </w:r>
      <w:proofErr w:type="spellStart"/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>ли</w:t>
      </w:r>
      <w:proofErr w:type="spellEnd"/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0E3E9A"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    музичні   записи, </w:t>
      </w:r>
      <w:r w:rsidR="00E22310"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  презентація   до   заняття.</w:t>
      </w:r>
    </w:p>
    <w:p w:rsidR="00C63850" w:rsidRPr="007446F0" w:rsidRDefault="00C63850" w:rsidP="00E223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Допоміжні   м – </w:t>
      </w:r>
      <w:proofErr w:type="spellStart"/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>ли</w:t>
      </w:r>
      <w:proofErr w:type="spellEnd"/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   набір   карток   різного   кольору   для   кожного   учасника   для    виконання   вправи   «Кольорова   палітра   життєвих   цінностей»,   набір   карток   із   переліком   життєвих   цінностей   для   виконання   вправи   «Кольорова   палітра   життєвих   цінностей».   </w:t>
      </w:r>
    </w:p>
    <w:p w:rsidR="00E22310" w:rsidRPr="007446F0" w:rsidRDefault="00E22310" w:rsidP="00E223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583F15" w:rsidRPr="007446F0" w:rsidRDefault="00583F15" w:rsidP="00E223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7446F0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ХІД ЗАНЯТТЯ</w:t>
      </w:r>
    </w:p>
    <w:p w:rsidR="00583F15" w:rsidRPr="007446F0" w:rsidRDefault="00583F15" w:rsidP="00E223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7446F0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 xml:space="preserve">ВСТУП </w:t>
      </w:r>
    </w:p>
    <w:p w:rsidR="00583F15" w:rsidRPr="007446F0" w:rsidRDefault="00583F15" w:rsidP="00E2231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uk-UA" w:eastAsia="en-US"/>
        </w:rPr>
      </w:pPr>
      <w:r w:rsidRPr="007446F0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uk-UA" w:eastAsia="en-US"/>
        </w:rPr>
        <w:t xml:space="preserve">Вступне слово </w:t>
      </w:r>
      <w:r w:rsidR="00C63850" w:rsidRPr="007446F0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uk-UA" w:eastAsia="en-US"/>
        </w:rPr>
        <w:t>ведучого</w:t>
      </w:r>
    </w:p>
    <w:p w:rsidR="00C330CD" w:rsidRPr="007446F0" w:rsidRDefault="00C330CD" w:rsidP="00E22310">
      <w:pPr>
        <w:pStyle w:val="a3"/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uk-UA" w:eastAsia="en-US"/>
        </w:rPr>
      </w:pPr>
      <w:r w:rsidRPr="007446F0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uk-UA" w:eastAsia="en-US"/>
        </w:rPr>
        <w:t>Час - 5 хв.</w:t>
      </w:r>
    </w:p>
    <w:p w:rsidR="00C330CD" w:rsidRPr="007446F0" w:rsidRDefault="00C330CD" w:rsidP="00E22310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</w:pPr>
      <w:r w:rsidRPr="007446F0"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 xml:space="preserve">Сьогодні ми поговоримо і </w:t>
      </w:r>
      <w:proofErr w:type="spellStart"/>
      <w:r w:rsidRPr="007446F0"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>пороздумуємо</w:t>
      </w:r>
      <w:proofErr w:type="spellEnd"/>
      <w:r w:rsidRPr="007446F0"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 xml:space="preserve"> про цінності, як вони </w:t>
      </w:r>
      <w:proofErr w:type="spellStart"/>
      <w:r w:rsidRPr="007446F0"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>впдивають</w:t>
      </w:r>
      <w:proofErr w:type="spellEnd"/>
      <w:r w:rsidRPr="007446F0"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 xml:space="preserve"> на нашу поведінку.</w:t>
      </w:r>
    </w:p>
    <w:p w:rsidR="0012759B" w:rsidRPr="007446F0" w:rsidRDefault="007546ED" w:rsidP="00E2231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</w:pPr>
      <w:r w:rsidRPr="007446F0"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>Наше життя – це суцільний рух, тотальна еволюція, це шлях, яким ідемо, формуючи своє ставлення до світу, до життя. Кожного дня попереду незнайома життєва дорога</w:t>
      </w:r>
      <w:r w:rsidR="00CD3A08" w:rsidRPr="007446F0"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 xml:space="preserve">, на якій ми маємо можливість  </w:t>
      </w:r>
      <w:r w:rsidRPr="007446F0"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 xml:space="preserve">торкатися до світів інших людей, несхожих на </w:t>
      </w:r>
      <w:r w:rsidR="00CD3A08" w:rsidRPr="007446F0"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>наш</w:t>
      </w:r>
      <w:r w:rsidRPr="007446F0"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 xml:space="preserve">, поринати у них, щоб повернутися до себе в чомусь іншим, новим, а в чомусь незмінним, </w:t>
      </w:r>
      <w:proofErr w:type="spellStart"/>
      <w:r w:rsidRPr="007446F0"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>упізнаваним</w:t>
      </w:r>
      <w:proofErr w:type="spellEnd"/>
      <w:r w:rsidRPr="007446F0"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 xml:space="preserve">. </w:t>
      </w:r>
    </w:p>
    <w:p w:rsidR="00333986" w:rsidRPr="007446F0" w:rsidRDefault="0098079D" w:rsidP="00E22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446F0"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 xml:space="preserve">У кожному віці – своя мандрівка, свої </w:t>
      </w:r>
      <w:r w:rsidR="007546ED" w:rsidRPr="007446F0"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 xml:space="preserve">правила навігації, духовні і творчі пошуки, потаємні смисли. </w:t>
      </w:r>
      <w:proofErr w:type="spellStart"/>
      <w:r w:rsidR="0012759B" w:rsidRPr="007446F0"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>У</w:t>
      </w:r>
      <w:r w:rsidR="0012759B" w:rsidRPr="007446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часи</w:t>
      </w:r>
      <w:proofErr w:type="spellEnd"/>
      <w:r w:rsidR="0012759B" w:rsidRPr="007446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динамічних, радикальних змін,  хочеться за щось «вчепитися» — за якісь чинники, які </w:t>
      </w:r>
      <w:r w:rsidR="000E3E9A" w:rsidRPr="007446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можуть підказати куди рухатися</w:t>
      </w:r>
      <w:r w:rsidR="0012759B" w:rsidRPr="007446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12759B" w:rsidRPr="007446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Відтак </w:t>
      </w:r>
      <w:r w:rsidR="00CD3A08" w:rsidRPr="007446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стають важливими</w:t>
      </w:r>
      <w:r w:rsidR="0012759B" w:rsidRPr="007446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цінності,бо є дороговказами нашого життя: кличуть до нових обріїв, мають особливий статус у мотивуванні поведінки, допомагають орієнтуватися в житті і відчувати себе Творцем власного </w:t>
      </w:r>
      <w:proofErr w:type="spellStart"/>
      <w:r w:rsidR="0012759B" w:rsidRPr="007446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життя.</w:t>
      </w:r>
      <w:r w:rsidR="00CD3A08" w:rsidRPr="007446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Тому</w:t>
      </w:r>
      <w:r w:rsidR="000E3E9A" w:rsidRPr="007446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будемоговорити</w:t>
      </w:r>
      <w:proofErr w:type="spellEnd"/>
      <w:r w:rsidR="000E3E9A" w:rsidRPr="007446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 роль цінностей</w:t>
      </w:r>
      <w:r w:rsidR="000E3E9A" w:rsidRPr="007446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</w:t>
      </w:r>
      <w:proofErr w:type="spellStart"/>
      <w:r w:rsidR="000E3E9A" w:rsidRPr="007446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життілюдини</w:t>
      </w:r>
      <w:proofErr w:type="spellEnd"/>
      <w:r w:rsidR="000E3E9A" w:rsidRPr="007446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 </w:t>
      </w:r>
      <w:r w:rsidR="000E3E9A" w:rsidRPr="007446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 «виглядають» та «працюють» цінності, </w:t>
      </w:r>
      <w:proofErr w:type="spellStart"/>
      <w:r w:rsidR="000E3E9A" w:rsidRPr="007446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щовзагаліозначає</w:t>
      </w:r>
      <w:proofErr w:type="spellEnd"/>
      <w:r w:rsidR="000E3E9A" w:rsidRPr="007446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="000E3E9A" w:rsidRPr="007446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керуватисяцінностями</w:t>
      </w:r>
      <w:proofErr w:type="spellEnd"/>
      <w:r w:rsidR="000E3E9A" w:rsidRPr="007446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».</w:t>
      </w:r>
    </w:p>
    <w:p w:rsidR="00333986" w:rsidRPr="007446F0" w:rsidRDefault="00CD3A08" w:rsidP="00E22310">
      <w:pPr>
        <w:pStyle w:val="a4"/>
        <w:shd w:val="clear" w:color="auto" w:fill="FFFFFF"/>
        <w:spacing w:before="75" w:beforeAutospacing="0" w:after="75" w:afterAutospacing="0" w:line="360" w:lineRule="auto"/>
        <w:ind w:firstLine="709"/>
        <w:jc w:val="both"/>
        <w:rPr>
          <w:sz w:val="28"/>
          <w:szCs w:val="28"/>
        </w:rPr>
      </w:pPr>
      <w:r w:rsidRPr="007446F0">
        <w:rPr>
          <w:sz w:val="28"/>
          <w:szCs w:val="28"/>
          <w:shd w:val="clear" w:color="auto" w:fill="FFFFFF"/>
        </w:rPr>
        <w:t xml:space="preserve">Відповіді на ці та інші питання ми шукатимемо сьогодні спільними зусиллями, тобто будемо вирішувати такі завдання: </w:t>
      </w:r>
      <w:r w:rsidR="00594B83" w:rsidRPr="007446F0">
        <w:rPr>
          <w:sz w:val="28"/>
          <w:szCs w:val="28"/>
          <w:shd w:val="clear" w:color="auto" w:fill="FFFFFF"/>
        </w:rPr>
        <w:t xml:space="preserve">навчитися </w:t>
      </w:r>
      <w:r w:rsidRPr="007446F0">
        <w:rPr>
          <w:sz w:val="28"/>
          <w:szCs w:val="28"/>
          <w:shd w:val="clear" w:color="auto" w:fill="FFFFFF"/>
        </w:rPr>
        <w:t xml:space="preserve">визначати </w:t>
      </w:r>
      <w:r w:rsidRPr="007446F0">
        <w:rPr>
          <w:sz w:val="28"/>
          <w:szCs w:val="28"/>
        </w:rPr>
        <w:t xml:space="preserve">особисті пріоритетні цінності; </w:t>
      </w:r>
      <w:r w:rsidR="00594B83" w:rsidRPr="007446F0">
        <w:rPr>
          <w:sz w:val="28"/>
          <w:szCs w:val="28"/>
        </w:rPr>
        <w:t>розширити уявлення про</w:t>
      </w:r>
      <w:r w:rsidRPr="007446F0">
        <w:rPr>
          <w:sz w:val="28"/>
          <w:szCs w:val="28"/>
        </w:rPr>
        <w:t xml:space="preserve"> свої </w:t>
      </w:r>
      <w:proofErr w:type="spellStart"/>
      <w:r w:rsidRPr="007446F0">
        <w:rPr>
          <w:sz w:val="28"/>
          <w:szCs w:val="28"/>
        </w:rPr>
        <w:t>сильнi</w:t>
      </w:r>
      <w:proofErr w:type="spellEnd"/>
      <w:r w:rsidRPr="007446F0">
        <w:rPr>
          <w:sz w:val="28"/>
          <w:szCs w:val="28"/>
        </w:rPr>
        <w:t xml:space="preserve"> сторони; вдосконалювати навички активного </w:t>
      </w:r>
      <w:proofErr w:type="spellStart"/>
      <w:r w:rsidRPr="007446F0">
        <w:rPr>
          <w:sz w:val="28"/>
          <w:szCs w:val="28"/>
        </w:rPr>
        <w:t>спiлкування</w:t>
      </w:r>
      <w:proofErr w:type="spellEnd"/>
      <w:r w:rsidRPr="007446F0">
        <w:rPr>
          <w:sz w:val="28"/>
          <w:szCs w:val="28"/>
        </w:rPr>
        <w:t xml:space="preserve">, розвивати </w:t>
      </w:r>
      <w:proofErr w:type="spellStart"/>
      <w:r w:rsidRPr="007446F0">
        <w:rPr>
          <w:sz w:val="28"/>
          <w:szCs w:val="28"/>
        </w:rPr>
        <w:t>комунiкативні</w:t>
      </w:r>
      <w:proofErr w:type="spellEnd"/>
      <w:r w:rsidRPr="007446F0">
        <w:rPr>
          <w:sz w:val="28"/>
          <w:szCs w:val="28"/>
        </w:rPr>
        <w:t xml:space="preserve"> </w:t>
      </w:r>
      <w:proofErr w:type="spellStart"/>
      <w:r w:rsidRPr="007446F0">
        <w:rPr>
          <w:sz w:val="28"/>
          <w:szCs w:val="28"/>
        </w:rPr>
        <w:t>умiння</w:t>
      </w:r>
      <w:proofErr w:type="spellEnd"/>
      <w:r w:rsidRPr="007446F0">
        <w:rPr>
          <w:sz w:val="28"/>
          <w:szCs w:val="28"/>
        </w:rPr>
        <w:t>.</w:t>
      </w:r>
    </w:p>
    <w:p w:rsidR="00A71D9C" w:rsidRPr="007446F0" w:rsidRDefault="00C63850" w:rsidP="00E2231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446F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П</w:t>
      </w:r>
      <w:r w:rsidR="00A71D9C" w:rsidRPr="007446F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равил</w:t>
      </w:r>
      <w:r w:rsidRPr="007446F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а</w:t>
      </w:r>
      <w:r w:rsidR="00A71D9C" w:rsidRPr="007446F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 роботи.</w:t>
      </w:r>
    </w:p>
    <w:p w:rsidR="00A71D9C" w:rsidRPr="007446F0" w:rsidRDefault="00A71D9C" w:rsidP="00E22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C63850" w:rsidRPr="007446F0">
        <w:rPr>
          <w:rFonts w:ascii="Times New Roman" w:hAnsi="Times New Roman" w:cs="Times New Roman"/>
          <w:sz w:val="28"/>
          <w:szCs w:val="28"/>
          <w:lang w:val="uk-UA"/>
        </w:rPr>
        <w:t>забезпечення конструктивної атмосфери для роботи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1D9C" w:rsidRPr="007446F0" w:rsidRDefault="00C63850" w:rsidP="00E22310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>Час виконання: 5 хвилин</w:t>
      </w:r>
    </w:p>
    <w:p w:rsidR="00A2504B" w:rsidRPr="007446F0" w:rsidRDefault="00A2504B" w:rsidP="00E22310">
      <w:pPr>
        <w:pStyle w:val="a4"/>
        <w:shd w:val="clear" w:color="auto" w:fill="FFFFFF"/>
        <w:spacing w:before="75" w:beforeAutospacing="0" w:after="75" w:afterAutospacing="0" w:line="360" w:lineRule="auto"/>
        <w:ind w:left="709"/>
        <w:jc w:val="both"/>
        <w:rPr>
          <w:b/>
          <w:bCs/>
          <w:i/>
          <w:sz w:val="28"/>
          <w:szCs w:val="28"/>
        </w:rPr>
      </w:pPr>
      <w:r w:rsidRPr="007446F0">
        <w:rPr>
          <w:b/>
          <w:bCs/>
          <w:i/>
          <w:sz w:val="28"/>
          <w:szCs w:val="28"/>
        </w:rPr>
        <w:t>Слова ведучого</w:t>
      </w:r>
    </w:p>
    <w:p w:rsidR="00C63850" w:rsidRPr="007446F0" w:rsidRDefault="00833EF0" w:rsidP="00E22310">
      <w:pPr>
        <w:pStyle w:val="a4"/>
        <w:shd w:val="clear" w:color="auto" w:fill="FFFFFF"/>
        <w:spacing w:before="75" w:beforeAutospacing="0" w:after="75" w:afterAutospacing="0" w:line="360" w:lineRule="auto"/>
        <w:ind w:firstLine="709"/>
        <w:jc w:val="both"/>
        <w:rPr>
          <w:sz w:val="28"/>
          <w:szCs w:val="28"/>
        </w:rPr>
      </w:pPr>
      <w:r w:rsidRPr="007446F0">
        <w:rPr>
          <w:bCs/>
          <w:sz w:val="28"/>
          <w:szCs w:val="28"/>
        </w:rPr>
        <w:t xml:space="preserve">Перш, ніж навчитись аналізувати власну систему цінностей, нам важливо домовитися про основні правила роботи, </w:t>
      </w:r>
      <w:r w:rsidR="00A2504B" w:rsidRPr="007446F0">
        <w:rPr>
          <w:bCs/>
          <w:sz w:val="28"/>
          <w:szCs w:val="28"/>
        </w:rPr>
        <w:t>дотримання яких допом</w:t>
      </w:r>
      <w:r w:rsidRPr="007446F0">
        <w:rPr>
          <w:bCs/>
          <w:sz w:val="28"/>
          <w:szCs w:val="28"/>
        </w:rPr>
        <w:t>оже</w:t>
      </w:r>
      <w:r w:rsidR="00A2504B" w:rsidRPr="007446F0">
        <w:rPr>
          <w:bCs/>
          <w:sz w:val="28"/>
          <w:szCs w:val="28"/>
        </w:rPr>
        <w:t xml:space="preserve"> одержати </w:t>
      </w:r>
      <w:proofErr w:type="spellStart"/>
      <w:r w:rsidRPr="007446F0">
        <w:rPr>
          <w:bCs/>
          <w:sz w:val="28"/>
          <w:szCs w:val="28"/>
        </w:rPr>
        <w:t>необхід</w:t>
      </w:r>
      <w:r w:rsidR="00A2504B" w:rsidRPr="007446F0">
        <w:rPr>
          <w:bCs/>
          <w:sz w:val="28"/>
          <w:szCs w:val="28"/>
        </w:rPr>
        <w:t>ий</w:t>
      </w:r>
      <w:proofErr w:type="spellEnd"/>
      <w:r w:rsidR="00A2504B" w:rsidRPr="007446F0">
        <w:rPr>
          <w:bCs/>
          <w:sz w:val="28"/>
          <w:szCs w:val="28"/>
        </w:rPr>
        <w:t xml:space="preserve"> результат. </w:t>
      </w:r>
      <w:r w:rsidR="00A2504B" w:rsidRPr="007446F0">
        <w:rPr>
          <w:iCs/>
          <w:sz w:val="28"/>
          <w:szCs w:val="28"/>
        </w:rPr>
        <w:t>Тому спочатку ознайомимося з тими правилами, які зазвичай використовуються під час подібних занять.</w:t>
      </w:r>
    </w:p>
    <w:p w:rsidR="00833EF0" w:rsidRPr="007446F0" w:rsidRDefault="00833EF0" w:rsidP="00E22310">
      <w:pPr>
        <w:pStyle w:val="a4"/>
        <w:numPr>
          <w:ilvl w:val="0"/>
          <w:numId w:val="21"/>
        </w:numPr>
        <w:shd w:val="clear" w:color="auto" w:fill="FFFFFF"/>
        <w:spacing w:before="75" w:beforeAutospacing="0" w:after="75" w:afterAutospacing="0" w:line="360" w:lineRule="auto"/>
        <w:jc w:val="both"/>
        <w:rPr>
          <w:sz w:val="28"/>
          <w:szCs w:val="28"/>
        </w:rPr>
      </w:pPr>
      <w:r w:rsidRPr="007446F0">
        <w:rPr>
          <w:sz w:val="28"/>
          <w:szCs w:val="28"/>
        </w:rPr>
        <w:t>В</w:t>
      </w:r>
      <w:r w:rsidR="00C63850" w:rsidRPr="007446F0">
        <w:rPr>
          <w:sz w:val="28"/>
          <w:szCs w:val="28"/>
        </w:rPr>
        <w:t>исловлювати особисту думку</w:t>
      </w:r>
      <w:r w:rsidRPr="007446F0">
        <w:rPr>
          <w:sz w:val="28"/>
          <w:szCs w:val="28"/>
        </w:rPr>
        <w:t xml:space="preserve">, говорити про свої </w:t>
      </w:r>
      <w:proofErr w:type="spellStart"/>
      <w:r w:rsidRPr="007446F0">
        <w:rPr>
          <w:sz w:val="28"/>
          <w:szCs w:val="28"/>
        </w:rPr>
        <w:t>вiдчуття</w:t>
      </w:r>
      <w:proofErr w:type="spellEnd"/>
      <w:r w:rsidRPr="007446F0">
        <w:rPr>
          <w:sz w:val="28"/>
          <w:szCs w:val="28"/>
        </w:rPr>
        <w:t>, переживання.</w:t>
      </w:r>
    </w:p>
    <w:p w:rsidR="00C63850" w:rsidRPr="007446F0" w:rsidRDefault="00833EF0" w:rsidP="00E22310">
      <w:pPr>
        <w:pStyle w:val="a4"/>
        <w:numPr>
          <w:ilvl w:val="0"/>
          <w:numId w:val="21"/>
        </w:numPr>
        <w:shd w:val="clear" w:color="auto" w:fill="FFFFFF"/>
        <w:spacing w:before="75" w:beforeAutospacing="0" w:after="75" w:afterAutospacing="0" w:line="360" w:lineRule="auto"/>
        <w:jc w:val="both"/>
        <w:rPr>
          <w:sz w:val="28"/>
          <w:szCs w:val="28"/>
        </w:rPr>
      </w:pPr>
      <w:r w:rsidRPr="007446F0">
        <w:rPr>
          <w:sz w:val="28"/>
          <w:szCs w:val="28"/>
        </w:rPr>
        <w:t>Г</w:t>
      </w:r>
      <w:r w:rsidR="00C63850" w:rsidRPr="007446F0">
        <w:rPr>
          <w:sz w:val="28"/>
          <w:szCs w:val="28"/>
        </w:rPr>
        <w:t>ово</w:t>
      </w:r>
      <w:r w:rsidRPr="007446F0">
        <w:rPr>
          <w:sz w:val="28"/>
          <w:szCs w:val="28"/>
        </w:rPr>
        <w:t>рити коротко, по черзі, по темі.</w:t>
      </w:r>
    </w:p>
    <w:p w:rsidR="00A71D9C" w:rsidRPr="007446F0" w:rsidRDefault="00833EF0" w:rsidP="00E22310">
      <w:pPr>
        <w:pStyle w:val="a4"/>
        <w:numPr>
          <w:ilvl w:val="0"/>
          <w:numId w:val="21"/>
        </w:numPr>
        <w:shd w:val="clear" w:color="auto" w:fill="FFFFFF"/>
        <w:spacing w:before="75" w:beforeAutospacing="0" w:after="75" w:afterAutospacing="0" w:line="360" w:lineRule="auto"/>
        <w:jc w:val="both"/>
        <w:rPr>
          <w:sz w:val="28"/>
          <w:szCs w:val="28"/>
        </w:rPr>
      </w:pPr>
      <w:r w:rsidRPr="007446F0">
        <w:rPr>
          <w:sz w:val="28"/>
          <w:szCs w:val="28"/>
        </w:rPr>
        <w:t>Слухати уважно, не перебивати.</w:t>
      </w:r>
    </w:p>
    <w:p w:rsidR="00A71D9C" w:rsidRPr="007446F0" w:rsidRDefault="00833EF0" w:rsidP="00E22310">
      <w:pPr>
        <w:pStyle w:val="a4"/>
        <w:numPr>
          <w:ilvl w:val="0"/>
          <w:numId w:val="21"/>
        </w:numPr>
        <w:shd w:val="clear" w:color="auto" w:fill="FFFFFF"/>
        <w:spacing w:before="75" w:beforeAutospacing="0" w:after="75" w:afterAutospacing="0" w:line="360" w:lineRule="auto"/>
        <w:jc w:val="both"/>
        <w:rPr>
          <w:sz w:val="28"/>
          <w:szCs w:val="28"/>
        </w:rPr>
      </w:pPr>
      <w:r w:rsidRPr="007446F0">
        <w:rPr>
          <w:sz w:val="28"/>
          <w:szCs w:val="28"/>
        </w:rPr>
        <w:t>Дотримуватися п</w:t>
      </w:r>
      <w:r w:rsidR="00A71D9C" w:rsidRPr="007446F0">
        <w:rPr>
          <w:sz w:val="28"/>
          <w:szCs w:val="28"/>
        </w:rPr>
        <w:t>ринцип</w:t>
      </w:r>
      <w:r w:rsidRPr="007446F0">
        <w:rPr>
          <w:sz w:val="28"/>
          <w:szCs w:val="28"/>
        </w:rPr>
        <w:t>у</w:t>
      </w:r>
      <w:r w:rsidR="00A71D9C" w:rsidRPr="007446F0">
        <w:rPr>
          <w:sz w:val="28"/>
          <w:szCs w:val="28"/>
        </w:rPr>
        <w:t xml:space="preserve"> </w:t>
      </w:r>
      <w:proofErr w:type="spellStart"/>
      <w:r w:rsidR="00A71D9C" w:rsidRPr="007446F0">
        <w:rPr>
          <w:sz w:val="28"/>
          <w:szCs w:val="28"/>
        </w:rPr>
        <w:t>конфiденцiйностi</w:t>
      </w:r>
      <w:proofErr w:type="spellEnd"/>
      <w:r w:rsidR="00A71D9C" w:rsidRPr="007446F0">
        <w:rPr>
          <w:sz w:val="28"/>
          <w:szCs w:val="28"/>
        </w:rPr>
        <w:t xml:space="preserve"> - не обговорювати за м</w:t>
      </w:r>
      <w:r w:rsidRPr="007446F0">
        <w:rPr>
          <w:sz w:val="28"/>
          <w:szCs w:val="28"/>
        </w:rPr>
        <w:t xml:space="preserve">ежами групи отриману </w:t>
      </w:r>
      <w:proofErr w:type="spellStart"/>
      <w:r w:rsidRPr="007446F0">
        <w:rPr>
          <w:sz w:val="28"/>
          <w:szCs w:val="28"/>
        </w:rPr>
        <w:t>iнформацiю</w:t>
      </w:r>
      <w:proofErr w:type="spellEnd"/>
      <w:r w:rsidRPr="007446F0">
        <w:rPr>
          <w:sz w:val="28"/>
          <w:szCs w:val="28"/>
        </w:rPr>
        <w:t>.</w:t>
      </w:r>
    </w:p>
    <w:p w:rsidR="00A71D9C" w:rsidRPr="007446F0" w:rsidRDefault="00C63850" w:rsidP="00E2231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7446F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Очiкування</w:t>
      </w:r>
      <w:proofErr w:type="spellEnd"/>
    </w:p>
    <w:p w:rsidR="00C63850" w:rsidRPr="007446F0" w:rsidRDefault="00C63850" w:rsidP="00E22310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7446F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Мета: </w:t>
      </w:r>
      <w:r w:rsidRPr="007446F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визн</w:t>
      </w:r>
      <w:r w:rsidR="00833EF0" w:rsidRPr="007446F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а</w:t>
      </w:r>
      <w:r w:rsidRPr="007446F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чення очікувань учасників від тренінгу.</w:t>
      </w:r>
    </w:p>
    <w:p w:rsidR="0034002D" w:rsidRPr="007446F0" w:rsidRDefault="0034002D" w:rsidP="00E22310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>Час виконання: 10 хвилин</w:t>
      </w:r>
    </w:p>
    <w:p w:rsidR="00833EF0" w:rsidRPr="007446F0" w:rsidRDefault="0034002D" w:rsidP="00E2231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7446F0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uk-UA"/>
        </w:rPr>
        <w:t>Опис вправи</w:t>
      </w:r>
      <w:r w:rsidR="00A71D9C" w:rsidRPr="007446F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: </w:t>
      </w:r>
    </w:p>
    <w:p w:rsidR="00833EF0" w:rsidRPr="007446F0" w:rsidRDefault="0034002D" w:rsidP="00E2231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7446F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lastRenderedPageBreak/>
        <w:t xml:space="preserve">Запропонувати учасникам </w:t>
      </w:r>
      <w:proofErr w:type="spellStart"/>
      <w:r w:rsidRPr="007446F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структуровано</w:t>
      </w:r>
      <w:proofErr w:type="spellEnd"/>
      <w:r w:rsidRPr="007446F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по колу </w:t>
      </w:r>
      <w:r w:rsidR="00A71D9C" w:rsidRPr="007446F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продовжити речення «Під час заняття я б хотів дізнатися..».</w:t>
      </w:r>
    </w:p>
    <w:p w:rsidR="00583F15" w:rsidRPr="007446F0" w:rsidRDefault="00583F15" w:rsidP="00E2231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446F0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uk-UA" w:eastAsia="en-US"/>
        </w:rPr>
        <w:t>Вправа</w:t>
      </w:r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>«Я унікальний»</w:t>
      </w:r>
    </w:p>
    <w:p w:rsidR="00583F15" w:rsidRPr="007446F0" w:rsidRDefault="00583F15" w:rsidP="00E22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446F0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 xml:space="preserve">Мета: </w:t>
      </w:r>
      <w:r w:rsidRPr="007446F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знайомство та активізація учасників</w:t>
      </w:r>
      <w:r w:rsidR="00A71D9C" w:rsidRPr="007446F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, </w:t>
      </w:r>
      <w:proofErr w:type="spellStart"/>
      <w:r w:rsidR="00A71D9C" w:rsidRPr="007446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закрiпитиуявлення</w:t>
      </w:r>
      <w:proofErr w:type="spellEnd"/>
      <w:r w:rsidR="00A71D9C" w:rsidRPr="007446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 свою </w:t>
      </w:r>
      <w:proofErr w:type="spellStart"/>
      <w:r w:rsidR="00A71D9C" w:rsidRPr="007446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унiкальнiсть</w:t>
      </w:r>
      <w:proofErr w:type="spellEnd"/>
      <w:r w:rsidR="00A71D9C" w:rsidRPr="007446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A71D9C" w:rsidRPr="007446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збагатитисвiдомiстьпозитивними</w:t>
      </w:r>
      <w:proofErr w:type="spellEnd"/>
      <w:r w:rsidR="00A71D9C" w:rsidRPr="007446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образами </w:t>
      </w:r>
      <w:proofErr w:type="spellStart"/>
      <w:r w:rsidR="00A71D9C" w:rsidRPr="007446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особистостi</w:t>
      </w:r>
      <w:proofErr w:type="spellEnd"/>
      <w:r w:rsidR="00A71D9C" w:rsidRPr="007446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34002D" w:rsidRPr="007446F0" w:rsidRDefault="0034002D" w:rsidP="00E2231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7446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Час виконання: 15 хвилин</w:t>
      </w:r>
    </w:p>
    <w:p w:rsidR="00A71D9C" w:rsidRPr="007446F0" w:rsidRDefault="00A71D9C" w:rsidP="00E2231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</w:pPr>
      <w:r w:rsidRPr="007446F0"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  <w:t>Опис вправи</w:t>
      </w:r>
    </w:p>
    <w:p w:rsidR="00583F15" w:rsidRPr="007446F0" w:rsidRDefault="00833EF0" w:rsidP="00E2231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7446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 продовжую з вами знайомитись і пропоную вам </w:t>
      </w:r>
      <w:r w:rsidR="00583F15" w:rsidRPr="007446F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на вибір </w:t>
      </w:r>
      <w:r w:rsidRPr="007446F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продовжити </w:t>
      </w:r>
      <w:r w:rsidR="00583F15" w:rsidRPr="007446F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одне з речень «Я унікальний (</w:t>
      </w:r>
      <w:proofErr w:type="spellStart"/>
      <w:r w:rsidR="00583F15" w:rsidRPr="007446F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-на</w:t>
      </w:r>
      <w:proofErr w:type="spellEnd"/>
      <w:r w:rsidR="00583F15" w:rsidRPr="007446F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) тому, що Я прагну…», «Я унікальний (</w:t>
      </w:r>
      <w:proofErr w:type="spellStart"/>
      <w:r w:rsidR="00583F15" w:rsidRPr="007446F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-на</w:t>
      </w:r>
      <w:proofErr w:type="spellEnd"/>
      <w:r w:rsidR="00583F15" w:rsidRPr="007446F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) тому, що Я ціную…», «Я унікальний (</w:t>
      </w:r>
      <w:proofErr w:type="spellStart"/>
      <w:r w:rsidR="00583F15" w:rsidRPr="007446F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-на</w:t>
      </w:r>
      <w:proofErr w:type="spellEnd"/>
      <w:r w:rsidR="00583F15" w:rsidRPr="007446F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) тому, що Я сподіваюсь…».</w:t>
      </w:r>
    </w:p>
    <w:p w:rsidR="00FA1525" w:rsidRPr="007446F0" w:rsidRDefault="00FA1525" w:rsidP="00E2231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</w:pPr>
      <w:r w:rsidRPr="007446F0"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  <w:t>Слов</w:t>
      </w:r>
      <w:r w:rsidR="00FF32EF" w:rsidRPr="007446F0"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  <w:t>а</w:t>
      </w:r>
      <w:r w:rsidRPr="007446F0"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  <w:t xml:space="preserve"> ведучого</w:t>
      </w:r>
    </w:p>
    <w:p w:rsidR="00FA1525" w:rsidRPr="007446F0" w:rsidRDefault="00833EF0" w:rsidP="00E22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>Мені приємно було почути про унікальність вашого внутрішнього світу. В кожного з вас є свої прагнення, цінності, сподівання.</w:t>
      </w:r>
      <w:r w:rsidR="00FF32EF"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 І тому кожен </w:t>
      </w:r>
      <w:r w:rsidR="00FA1525"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F32EF" w:rsidRPr="007446F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A1525"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ас </w:t>
      </w:r>
      <w:proofErr w:type="spellStart"/>
      <w:r w:rsidR="00FA1525" w:rsidRPr="007446F0">
        <w:rPr>
          <w:rFonts w:ascii="Times New Roman" w:hAnsi="Times New Roman" w:cs="Times New Roman"/>
          <w:sz w:val="28"/>
          <w:szCs w:val="28"/>
          <w:lang w:val="uk-UA"/>
        </w:rPr>
        <w:t>можевикористатисвоїможливості</w:t>
      </w:r>
      <w:proofErr w:type="spellEnd"/>
      <w:r w:rsidR="00FA1525"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, потенціал, </w:t>
      </w:r>
      <w:proofErr w:type="spellStart"/>
      <w:r w:rsidR="00FA1525" w:rsidRPr="007446F0">
        <w:rPr>
          <w:rFonts w:ascii="Times New Roman" w:hAnsi="Times New Roman" w:cs="Times New Roman"/>
          <w:sz w:val="28"/>
          <w:szCs w:val="28"/>
          <w:lang w:val="uk-UA"/>
        </w:rPr>
        <w:t>якийробитьйого</w:t>
      </w:r>
      <w:proofErr w:type="spellEnd"/>
      <w:r w:rsidR="00FA1525"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 несх</w:t>
      </w:r>
      <w:r w:rsidR="0034002D"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ожим на інших для того, </w:t>
      </w:r>
      <w:proofErr w:type="spellStart"/>
      <w:r w:rsidR="0034002D" w:rsidRPr="007446F0">
        <w:rPr>
          <w:rFonts w:ascii="Times New Roman" w:hAnsi="Times New Roman" w:cs="Times New Roman"/>
          <w:sz w:val="28"/>
          <w:szCs w:val="28"/>
          <w:lang w:val="uk-UA"/>
        </w:rPr>
        <w:t>щобза</w:t>
      </w:r>
      <w:r w:rsidR="00FA1525" w:rsidRPr="007446F0">
        <w:rPr>
          <w:rFonts w:ascii="Times New Roman" w:hAnsi="Times New Roman" w:cs="Times New Roman"/>
          <w:sz w:val="28"/>
          <w:szCs w:val="28"/>
          <w:lang w:val="uk-UA"/>
        </w:rPr>
        <w:t>лишитисвійслід</w:t>
      </w:r>
      <w:proofErr w:type="spellEnd"/>
      <w:r w:rsidR="00FA1525"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 на Землі. І в цьому – </w:t>
      </w:r>
      <w:proofErr w:type="spellStart"/>
      <w:r w:rsidR="00FA1525" w:rsidRPr="007446F0">
        <w:rPr>
          <w:rFonts w:ascii="Times New Roman" w:hAnsi="Times New Roman" w:cs="Times New Roman"/>
          <w:sz w:val="28"/>
          <w:szCs w:val="28"/>
          <w:lang w:val="uk-UA"/>
        </w:rPr>
        <w:t>цінність</w:t>
      </w:r>
      <w:r w:rsidR="0034002D" w:rsidRPr="007446F0">
        <w:rPr>
          <w:rFonts w:ascii="Times New Roman" w:hAnsi="Times New Roman" w:cs="Times New Roman"/>
          <w:sz w:val="28"/>
          <w:szCs w:val="28"/>
          <w:lang w:val="uk-UA"/>
        </w:rPr>
        <w:t>кожно</w:t>
      </w:r>
      <w:r w:rsidR="00FF32EF" w:rsidRPr="007446F0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FF32EF"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 з вас.</w:t>
      </w:r>
    </w:p>
    <w:p w:rsidR="00FF32EF" w:rsidRPr="007446F0" w:rsidRDefault="003F0177" w:rsidP="00E22310">
      <w:pPr>
        <w:pStyle w:val="a4"/>
        <w:numPr>
          <w:ilvl w:val="0"/>
          <w:numId w:val="1"/>
        </w:numPr>
        <w:spacing w:before="0" w:beforeAutospacing="0" w:after="120" w:afterAutospacing="0" w:line="360" w:lineRule="auto"/>
        <w:ind w:left="0" w:firstLine="709"/>
        <w:rPr>
          <w:b/>
          <w:sz w:val="28"/>
          <w:szCs w:val="28"/>
        </w:rPr>
      </w:pPr>
      <w:r w:rsidRPr="007446F0">
        <w:rPr>
          <w:b/>
          <w:sz w:val="28"/>
          <w:szCs w:val="28"/>
        </w:rPr>
        <w:t>Асоціативний ланцюжок</w:t>
      </w:r>
      <w:r w:rsidR="00474317" w:rsidRPr="007446F0">
        <w:rPr>
          <w:b/>
          <w:sz w:val="28"/>
          <w:szCs w:val="28"/>
        </w:rPr>
        <w:t>«</w:t>
      </w:r>
      <w:r w:rsidRPr="007446F0">
        <w:rPr>
          <w:b/>
          <w:sz w:val="28"/>
          <w:szCs w:val="28"/>
        </w:rPr>
        <w:t>Цінністю для людини може бути…</w:t>
      </w:r>
      <w:r w:rsidR="00474317" w:rsidRPr="007446F0">
        <w:rPr>
          <w:b/>
          <w:sz w:val="28"/>
          <w:szCs w:val="28"/>
        </w:rPr>
        <w:t xml:space="preserve">» </w:t>
      </w:r>
    </w:p>
    <w:p w:rsidR="00474317" w:rsidRPr="007446F0" w:rsidRDefault="00474317" w:rsidP="00E22310">
      <w:pPr>
        <w:pStyle w:val="a4"/>
        <w:spacing w:before="0" w:beforeAutospacing="0" w:after="120" w:afterAutospacing="0" w:line="360" w:lineRule="auto"/>
        <w:ind w:firstLine="709"/>
        <w:rPr>
          <w:sz w:val="28"/>
          <w:szCs w:val="28"/>
        </w:rPr>
      </w:pPr>
      <w:r w:rsidRPr="007446F0">
        <w:rPr>
          <w:b/>
          <w:sz w:val="28"/>
          <w:szCs w:val="28"/>
        </w:rPr>
        <w:t>Мета:</w:t>
      </w:r>
      <w:r w:rsidRPr="007446F0">
        <w:rPr>
          <w:sz w:val="28"/>
          <w:szCs w:val="28"/>
        </w:rPr>
        <w:t xml:space="preserve"> підготувати учасників до роботи, створити ко</w:t>
      </w:r>
      <w:r w:rsidR="00FF32EF" w:rsidRPr="007446F0">
        <w:rPr>
          <w:sz w:val="28"/>
          <w:szCs w:val="28"/>
        </w:rPr>
        <w:t xml:space="preserve">мфортну атмосферу, </w:t>
      </w:r>
      <w:r w:rsidRPr="007446F0">
        <w:rPr>
          <w:sz w:val="28"/>
          <w:szCs w:val="28"/>
        </w:rPr>
        <w:t>сприяти згуртованості групи.</w:t>
      </w:r>
    </w:p>
    <w:p w:rsidR="0034002D" w:rsidRPr="007446F0" w:rsidRDefault="0034002D" w:rsidP="00E22310">
      <w:pPr>
        <w:pStyle w:val="a4"/>
        <w:spacing w:before="0" w:beforeAutospacing="0" w:after="120" w:afterAutospacing="0" w:line="360" w:lineRule="auto"/>
        <w:ind w:left="709"/>
        <w:rPr>
          <w:sz w:val="28"/>
          <w:szCs w:val="28"/>
        </w:rPr>
      </w:pPr>
      <w:r w:rsidRPr="007446F0">
        <w:rPr>
          <w:b/>
          <w:sz w:val="28"/>
          <w:szCs w:val="28"/>
        </w:rPr>
        <w:t>Час виконання:10 хвилин</w:t>
      </w:r>
    </w:p>
    <w:p w:rsidR="00474317" w:rsidRPr="007446F0" w:rsidRDefault="0034002D" w:rsidP="00E22310">
      <w:pPr>
        <w:pStyle w:val="a4"/>
        <w:spacing w:before="0" w:beforeAutospacing="0" w:after="120" w:afterAutospacing="0" w:line="360" w:lineRule="auto"/>
        <w:ind w:firstLine="709"/>
        <w:rPr>
          <w:i/>
          <w:sz w:val="28"/>
          <w:szCs w:val="28"/>
        </w:rPr>
      </w:pPr>
      <w:r w:rsidRPr="007446F0">
        <w:rPr>
          <w:i/>
          <w:sz w:val="28"/>
          <w:szCs w:val="28"/>
        </w:rPr>
        <w:t>Опис</w:t>
      </w:r>
      <w:r w:rsidR="00474317" w:rsidRPr="007446F0">
        <w:rPr>
          <w:i/>
          <w:sz w:val="28"/>
          <w:szCs w:val="28"/>
        </w:rPr>
        <w:t xml:space="preserve"> вправи:</w:t>
      </w:r>
    </w:p>
    <w:p w:rsidR="00474317" w:rsidRPr="007446F0" w:rsidRDefault="00FF32EF" w:rsidP="00E22310">
      <w:pPr>
        <w:pStyle w:val="a4"/>
        <w:spacing w:before="0" w:beforeAutospacing="0" w:after="120" w:afterAutospacing="0" w:line="360" w:lineRule="auto"/>
        <w:ind w:firstLine="709"/>
        <w:rPr>
          <w:sz w:val="28"/>
          <w:szCs w:val="28"/>
        </w:rPr>
      </w:pPr>
      <w:r w:rsidRPr="007446F0">
        <w:rPr>
          <w:sz w:val="28"/>
          <w:szCs w:val="28"/>
        </w:rPr>
        <w:t xml:space="preserve">А зараз я пропоную вам продовжити розмову про цінності. Про те, який зміст ви вкладаєте в це поняття. І зараз пропоную вам </w:t>
      </w:r>
      <w:r w:rsidR="00474317" w:rsidRPr="007446F0">
        <w:rPr>
          <w:sz w:val="28"/>
          <w:szCs w:val="28"/>
        </w:rPr>
        <w:t>по черзі продовж</w:t>
      </w:r>
      <w:r w:rsidRPr="007446F0">
        <w:rPr>
          <w:sz w:val="28"/>
          <w:szCs w:val="28"/>
        </w:rPr>
        <w:t xml:space="preserve">ити </w:t>
      </w:r>
      <w:r w:rsidR="00474317" w:rsidRPr="007446F0">
        <w:rPr>
          <w:sz w:val="28"/>
          <w:szCs w:val="28"/>
        </w:rPr>
        <w:t>фразу, яка починається зі слів: «</w:t>
      </w:r>
      <w:r w:rsidR="003F0177" w:rsidRPr="007446F0">
        <w:rPr>
          <w:sz w:val="28"/>
          <w:szCs w:val="28"/>
        </w:rPr>
        <w:t>Цінністю для людини може бути…</w:t>
      </w:r>
      <w:r w:rsidR="00474317" w:rsidRPr="007446F0">
        <w:rPr>
          <w:sz w:val="28"/>
          <w:szCs w:val="28"/>
        </w:rPr>
        <w:t>».</w:t>
      </w:r>
    </w:p>
    <w:p w:rsidR="00FF32EF" w:rsidRPr="007446F0" w:rsidRDefault="00FF32EF" w:rsidP="00E22310">
      <w:pPr>
        <w:pStyle w:val="a4"/>
        <w:numPr>
          <w:ilvl w:val="0"/>
          <w:numId w:val="22"/>
        </w:numPr>
        <w:spacing w:before="0" w:beforeAutospacing="0" w:after="120" w:afterAutospacing="0" w:line="360" w:lineRule="auto"/>
        <w:rPr>
          <w:sz w:val="28"/>
          <w:szCs w:val="28"/>
        </w:rPr>
      </w:pPr>
      <w:r w:rsidRPr="007446F0">
        <w:rPr>
          <w:sz w:val="28"/>
          <w:szCs w:val="28"/>
        </w:rPr>
        <w:t xml:space="preserve">Ведучий записує поняття на </w:t>
      </w:r>
      <w:proofErr w:type="spellStart"/>
      <w:r w:rsidRPr="007446F0">
        <w:rPr>
          <w:sz w:val="28"/>
          <w:szCs w:val="28"/>
        </w:rPr>
        <w:t>фліп-чарті</w:t>
      </w:r>
      <w:proofErr w:type="spellEnd"/>
      <w:r w:rsidRPr="007446F0">
        <w:rPr>
          <w:sz w:val="28"/>
          <w:szCs w:val="28"/>
        </w:rPr>
        <w:t>.</w:t>
      </w:r>
    </w:p>
    <w:p w:rsidR="00FF32EF" w:rsidRPr="007446F0" w:rsidRDefault="00FF32EF" w:rsidP="00E22310">
      <w:pPr>
        <w:pStyle w:val="a4"/>
        <w:numPr>
          <w:ilvl w:val="0"/>
          <w:numId w:val="22"/>
        </w:numPr>
        <w:spacing w:before="0" w:beforeAutospacing="0" w:after="120" w:afterAutospacing="0" w:line="360" w:lineRule="auto"/>
        <w:rPr>
          <w:sz w:val="28"/>
          <w:szCs w:val="28"/>
        </w:rPr>
      </w:pPr>
      <w:r w:rsidRPr="007446F0">
        <w:rPr>
          <w:sz w:val="28"/>
          <w:szCs w:val="28"/>
        </w:rPr>
        <w:t>Систематизація зібраної інформації.</w:t>
      </w:r>
    </w:p>
    <w:p w:rsidR="003E04E1" w:rsidRPr="007446F0" w:rsidRDefault="00F94A8B" w:rsidP="00E22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F61E53" w:rsidRPr="0074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E04E1" w:rsidRPr="007446F0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амодіагностика «Кольорова  вертикаль життєвих цінностей» </w:t>
      </w:r>
      <w:r w:rsidR="003E04E1"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(Допоміжний   м – л  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E04E1" w:rsidRPr="007446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E04E1" w:rsidRPr="007446F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E04E1" w:rsidRPr="007446F0" w:rsidRDefault="003E04E1" w:rsidP="00E2231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 – </w:t>
      </w:r>
      <w:r w:rsidR="0034002D" w:rsidRPr="007446F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>5  хв.</w:t>
      </w:r>
    </w:p>
    <w:p w:rsidR="003E04E1" w:rsidRPr="007446F0" w:rsidRDefault="003E04E1" w:rsidP="00E2231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Слова   ведучого:</w:t>
      </w:r>
    </w:p>
    <w:p w:rsidR="003E04E1" w:rsidRPr="007446F0" w:rsidRDefault="00F94A8B" w:rsidP="00E223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>А зараз я</w:t>
      </w:r>
      <w:r w:rsidR="003E04E1"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   пропоную   Вам    завдання,   виконання   якого   дасть   Вам   достатньо   інформації   для   роздумів    і   дозволить    вивести   на    більш   усвідомлений   рівень   ті   цінності,   якими   Ви  керуєтесь   у   житті.   Дана   самодіагностика   виконується   у   кілька   етапів   і   по   ходу   роботи   до   кожного   з   цих   етапів   Ви   отримаєте   детальну   інструкцію.</w:t>
      </w:r>
    </w:p>
    <w:p w:rsidR="003E04E1" w:rsidRPr="007446F0" w:rsidRDefault="003E04E1" w:rsidP="00E22310">
      <w:pPr>
        <w:pStyle w:val="a3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>Інструкція   учасникам    для   виконання   1 – ї   частини   завдання:</w:t>
      </w:r>
    </w:p>
    <w:p w:rsidR="003E04E1" w:rsidRPr="007446F0" w:rsidRDefault="00F94A8B" w:rsidP="00E2231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«Перед   Вами   знаходиться   бланк   із   переліком   тих   життєвих   цінностей.   Уважно   перечитайте   список   цінностей   і   обведіть   кружечками   10   цінностей,   які   є   для   Вас  найбільш   значимими   та   важливими».  </w:t>
      </w:r>
    </w:p>
    <w:p w:rsidR="003E04E1" w:rsidRPr="007446F0" w:rsidRDefault="003E04E1" w:rsidP="00E22310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Час   для   виконання   1 – ї   частини   завдання  -  </w:t>
      </w:r>
      <w:r w:rsidR="00F94A8B" w:rsidRPr="007446F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  хв.</w:t>
      </w:r>
    </w:p>
    <w:p w:rsidR="003E04E1" w:rsidRPr="007446F0" w:rsidRDefault="003E04E1" w:rsidP="00E22310">
      <w:pPr>
        <w:pStyle w:val="a3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>Інструкція   учасникам   для   виконання   2 – ї   частини   завдання:</w:t>
      </w:r>
    </w:p>
    <w:p w:rsidR="00EB051F" w:rsidRPr="007446F0" w:rsidRDefault="00F94A8B" w:rsidP="00E2231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«Перед    Вами   знаходиться   набір   кольорових   карток.   Складіть   їх   перед   собою   у    вертикальному   положенні   в   довільному   порядку.  </w:t>
      </w:r>
    </w:p>
    <w:p w:rsidR="00EB051F" w:rsidRPr="007446F0" w:rsidRDefault="00EB051F" w:rsidP="00E2231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>Крім   того,   кожен   з   Вас   отримав   набір   карток   із   назвами   основних    життєвих   цінностей.  Я   попрошу   Вас   кожну   із   цих   цінностей   співвіднести   з    певним    кольором.   Для    цього   необхідно   картку    із   записом   цінності   написом   вниз   поставити   на   той   колір,  який,   на   Вашу   думку,   найкраще    підходить   для   позначення   даної   цінності»;</w:t>
      </w:r>
    </w:p>
    <w:p w:rsidR="00EB051F" w:rsidRPr="007446F0" w:rsidRDefault="00EB051F" w:rsidP="00E22310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>Час   для   виконання  2 – ї  частини   завдання  -  2  хв.</w:t>
      </w:r>
    </w:p>
    <w:p w:rsidR="00EB051F" w:rsidRPr="007446F0" w:rsidRDefault="00EB051F" w:rsidP="00E2231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40F0" w:rsidRPr="007446F0" w:rsidRDefault="00FF40F0" w:rsidP="00E2231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Інструкція   учасникам   для   виконання   3 – ї   частини   </w:t>
      </w:r>
    </w:p>
    <w:p w:rsidR="003E04E1" w:rsidRPr="007446F0" w:rsidRDefault="003E04E1" w:rsidP="00E22310">
      <w:pPr>
        <w:pStyle w:val="a3"/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</w:p>
    <w:p w:rsidR="00F94A8B" w:rsidRPr="007446F0" w:rsidRDefault="00F94A8B" w:rsidP="00E22310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«А   тепер   спробуйте   перекласти   кольорові   картки    із   відповідними   їм   картками    з   життєвими   цінностями   таким   чином,   щоб 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lastRenderedPageBreak/>
        <w:t>в   самому   верху   «кольорової   вертикалі»   був   колір,   який   Вам   до   впо</w:t>
      </w:r>
      <w:r w:rsidR="00EB051F"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доби   найбільше,   а   внизу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 той,   який   подобається   найменше;</w:t>
      </w:r>
    </w:p>
    <w:p w:rsidR="003E04E1" w:rsidRPr="007446F0" w:rsidRDefault="003E04E1" w:rsidP="00E2231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>Після   цього    перевірте   скільки   зазначених   Вами   цінностей   у   бланку    співпадають   із  цінностями,   записаних   на   тих   картках,   які   знаходяться   біля   «трійки»   улюблених   кольорів.   Картки   з   назвами  цінностей,   які   є   також   обведеними  у   бланку,   відкладіть   вбік»;</w:t>
      </w:r>
    </w:p>
    <w:p w:rsidR="003E04E1" w:rsidRPr="007446F0" w:rsidRDefault="003E04E1" w:rsidP="00E22310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>Час   для   виконання  3 – ї   частини   завдання  -  3  хв.</w:t>
      </w:r>
    </w:p>
    <w:p w:rsidR="003E04E1" w:rsidRPr="007446F0" w:rsidRDefault="003E04E1" w:rsidP="00E2231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>Запитання   для   обговорення:</w:t>
      </w:r>
    </w:p>
    <w:p w:rsidR="003E04E1" w:rsidRPr="007446F0" w:rsidRDefault="003E04E1" w:rsidP="00E22310">
      <w:pPr>
        <w:pStyle w:val="a3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>Чи   потрапили   у   склад   «трійки»   улюблених   кольорів   ті   цінності,   які   Ви   обвели    у   бланку?</w:t>
      </w:r>
    </w:p>
    <w:p w:rsidR="003E04E1" w:rsidRPr="007446F0" w:rsidRDefault="003E04E1" w:rsidP="00E22310">
      <w:pPr>
        <w:pStyle w:val="a3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>Скільки   цінностей   співпало?</w:t>
      </w:r>
    </w:p>
    <w:p w:rsidR="003E04E1" w:rsidRPr="007446F0" w:rsidRDefault="003E04E1" w:rsidP="00E22310">
      <w:pPr>
        <w:pStyle w:val="a3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>Як   Ви   ставитеся   до   тих   цінностей,   які   є   обведеними    у   списку   та   яких   немає   у   «трійці»   улюблених   кольорів?</w:t>
      </w:r>
    </w:p>
    <w:p w:rsidR="003E04E1" w:rsidRPr="007446F0" w:rsidRDefault="003E04E1" w:rsidP="00E22310">
      <w:pPr>
        <w:pStyle w:val="a3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>Чи   справді   вони   є   значимими   та   важливими   для   Вас   чи,   можливо,   вони   пов’язані  із впливом на Вас   соціумом?</w:t>
      </w:r>
    </w:p>
    <w:p w:rsidR="003E04E1" w:rsidRPr="007446F0" w:rsidRDefault="003E04E1" w:rsidP="00E22310">
      <w:pPr>
        <w:pStyle w:val="a3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>Яким   є   Ваше   ставлення   до   цінностей,   які   зайняли   пріоритетне   місце   у    «кольоровій   вертикалі»   та   не   ввійшли   до   шкали    цінностей   у   бланку?</w:t>
      </w:r>
    </w:p>
    <w:p w:rsidR="003E04E1" w:rsidRPr="007446F0" w:rsidRDefault="003E04E1" w:rsidP="00E2231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>Слова   ведучого:</w:t>
      </w:r>
    </w:p>
    <w:p w:rsidR="003E04E1" w:rsidRPr="007446F0" w:rsidRDefault="00671A69" w:rsidP="00E223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>Отже, с</w:t>
      </w:r>
      <w:r w:rsidR="003E04E1" w:rsidRPr="007446F0">
        <w:rPr>
          <w:rFonts w:ascii="Times New Roman" w:hAnsi="Times New Roman" w:cs="Times New Roman"/>
          <w:sz w:val="28"/>
          <w:szCs w:val="28"/>
          <w:lang w:val="uk-UA"/>
        </w:rPr>
        <w:t>ортуючи   картки   із   цінностями   у   відповідності   з   кольорами  -  Ви   включали   у   роботу   асоціативне   мислення   та   інтуїцію,   коли   ж   Ви   обирали   значимі   цінності,   надруковані   на   бланку  -  тут   Ви   керувалися  виключно   логікою   та   раціональним   мисленням.</w:t>
      </w:r>
    </w:p>
    <w:p w:rsidR="003E04E1" w:rsidRPr="007446F0" w:rsidRDefault="00671A69" w:rsidP="00E223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>Тому в</w:t>
      </w:r>
      <w:r w:rsidR="003E04E1"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иконання   цієї   самодіагностики   дозволяє   зрозуміти   наскільки   Ваші   життєві     цінності   є   узгодженими   на   свідомому   та   підсвідомому   рівнях   або,   іншими   словами,   наскільки   ці   цінності    є    Вашими   власними,   наскільки   вони   відображають   внутрішні   пориви   Вашої   душі,  а   не  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наслідуванням інших людей, моди чи інших зовнішніх факторів</w:t>
      </w:r>
      <w:r w:rsidR="003E04E1" w:rsidRPr="007446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1A69" w:rsidRPr="007446F0" w:rsidRDefault="00671A69" w:rsidP="00E223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Такі важливі речі, як цінності часом усвідомлювати нам допомагають притчі.  </w:t>
      </w:r>
    </w:p>
    <w:p w:rsidR="00FA1525" w:rsidRPr="007446F0" w:rsidRDefault="00562464" w:rsidP="00E223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46F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="0034002D" w:rsidRPr="007446F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="00FA1525" w:rsidRPr="007446F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Притча «Найважливіші речі»</w:t>
      </w:r>
    </w:p>
    <w:p w:rsidR="00FA1525" w:rsidRPr="007446F0" w:rsidRDefault="00FA1525" w:rsidP="00E223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Один юнак постійно непокоївся з приводу свого життя і майбутнього. Якось, гуляючи берегом моря, зустрів він мудрого старця.</w:t>
      </w:r>
    </w:p>
    <w:p w:rsidR="00FA1525" w:rsidRPr="007446F0" w:rsidRDefault="00FA1525" w:rsidP="00E22310">
      <w:pPr>
        <w:widowControl w:val="0"/>
        <w:numPr>
          <w:ilvl w:val="0"/>
          <w:numId w:val="4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Що тебе тривожить, юначе?    - запитав старець.</w:t>
      </w:r>
    </w:p>
    <w:p w:rsidR="00FA1525" w:rsidRPr="007446F0" w:rsidRDefault="00FA1525" w:rsidP="00E22310">
      <w:pPr>
        <w:widowControl w:val="0"/>
        <w:numPr>
          <w:ilvl w:val="0"/>
          <w:numId w:val="5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Здається, я не можу</w:t>
      </w:r>
      <w:r w:rsidR="007446F0"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збагнути, що в житті</w:t>
      </w:r>
      <w:r w:rsidR="007446F0"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для мене найважливі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ше, — відповів юнак.</w:t>
      </w:r>
    </w:p>
    <w:p w:rsidR="00FA1525" w:rsidRPr="007446F0" w:rsidRDefault="00FA1525" w:rsidP="00E22310">
      <w:pPr>
        <w:widowControl w:val="0"/>
        <w:numPr>
          <w:ilvl w:val="0"/>
          <w:numId w:val="5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Це</w:t>
      </w:r>
      <w:r w:rsid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дуже просто, — сказав старець. Він</w:t>
      </w:r>
      <w:r w:rsid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підняв</w:t>
      </w:r>
      <w:r w:rsid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із</w:t>
      </w:r>
      <w:r w:rsid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землі</w:t>
      </w:r>
      <w:r w:rsid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порожнього</w:t>
      </w:r>
      <w:r w:rsid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глечика і почав заповнювати</w:t>
      </w:r>
      <w:r w:rsid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його</w:t>
      </w:r>
      <w:r w:rsid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камінням</w:t>
      </w:r>
      <w:r w:rsid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завбільшки з кулак.</w:t>
      </w:r>
    </w:p>
    <w:p w:rsidR="00FA1525" w:rsidRPr="007446F0" w:rsidRDefault="00FA1525" w:rsidP="00E223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Заповнивши</w:t>
      </w:r>
      <w:r w:rsid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глечик по вінця, запитав:</w:t>
      </w:r>
    </w:p>
    <w:p w:rsidR="00FA1525" w:rsidRPr="007446F0" w:rsidRDefault="00FA1525" w:rsidP="00E22310">
      <w:pPr>
        <w:shd w:val="clear" w:color="auto" w:fill="FFFFFF"/>
        <w:tabs>
          <w:tab w:val="left" w:pos="64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—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Цей</w:t>
      </w:r>
      <w:r w:rsid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глечик</w:t>
      </w:r>
      <w:r w:rsid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повний, чи не так?</w:t>
      </w:r>
    </w:p>
    <w:p w:rsidR="00FA1525" w:rsidRPr="007446F0" w:rsidRDefault="00FA1525" w:rsidP="00E22310">
      <w:pPr>
        <w:shd w:val="clear" w:color="auto" w:fill="FFFFFF"/>
        <w:tabs>
          <w:tab w:val="left" w:pos="6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—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Так, — погодився юнак.</w:t>
      </w:r>
    </w:p>
    <w:p w:rsidR="00FA1525" w:rsidRPr="007446F0" w:rsidRDefault="00FA1525" w:rsidP="00E22310">
      <w:pPr>
        <w:shd w:val="clear" w:color="auto" w:fill="FFFFFF"/>
        <w:tabs>
          <w:tab w:val="left" w:pos="6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Старець</w:t>
      </w:r>
      <w:r w:rsid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мовчки кивнув, узяв жменю дрібних</w:t>
      </w:r>
      <w:r w:rsid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камінців, кинув їх у глечик і злегка потрусив. Камінці</w:t>
      </w:r>
      <w:r w:rsid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заповнили</w:t>
      </w:r>
      <w:r w:rsid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пустоти</w:t>
      </w:r>
      <w:r w:rsid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між великим камін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ням. Він</w:t>
      </w:r>
      <w:r w:rsid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усміхнувся і запитав:</w:t>
      </w:r>
    </w:p>
    <w:p w:rsidR="00FA1525" w:rsidRPr="007446F0" w:rsidRDefault="00FA1525" w:rsidP="00E22310">
      <w:pPr>
        <w:shd w:val="clear" w:color="auto" w:fill="FFFFFF"/>
        <w:tabs>
          <w:tab w:val="left" w:pos="6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—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А тепер</w:t>
      </w:r>
      <w:r w:rsid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глечик</w:t>
      </w:r>
      <w:r w:rsid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повний?</w:t>
      </w:r>
    </w:p>
    <w:p w:rsidR="00FA1525" w:rsidRPr="007446F0" w:rsidRDefault="00FA1525" w:rsidP="00E22310">
      <w:pPr>
        <w:shd w:val="clear" w:color="auto" w:fill="FFFFFF"/>
        <w:tabs>
          <w:tab w:val="left" w:pos="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Юнак ствердно кивнув.</w:t>
      </w:r>
    </w:p>
    <w:p w:rsidR="00FA1525" w:rsidRPr="007446F0" w:rsidRDefault="00FA1525" w:rsidP="00E223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Тоді</w:t>
      </w:r>
      <w:r w:rsid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старець</w:t>
      </w:r>
      <w:r w:rsid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узяв</w:t>
      </w:r>
      <w:r w:rsid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пригорщу</w:t>
      </w:r>
      <w:r w:rsid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піску і висипав</w:t>
      </w:r>
      <w:r w:rsid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його у глечик. Пісок</w:t>
      </w:r>
      <w:r w:rsid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заповнив</w:t>
      </w:r>
      <w:r w:rsid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пустоти, що</w:t>
      </w:r>
      <w:r w:rsid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залишилися.</w:t>
      </w:r>
    </w:p>
    <w:p w:rsidR="00FA1525" w:rsidRPr="007446F0" w:rsidRDefault="00FA1525" w:rsidP="00E22310">
      <w:pPr>
        <w:shd w:val="clear" w:color="auto" w:fill="FFFFFF"/>
        <w:tabs>
          <w:tab w:val="left" w:pos="6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—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Ось відповідь на твоє</w:t>
      </w:r>
      <w:r w:rsid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запитання, — сказав старець. — Велике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каміння — це</w:t>
      </w:r>
      <w:r w:rsid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найважливіші</w:t>
      </w:r>
      <w:r w:rsid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речі в житті: родина, кохана</w:t>
      </w:r>
      <w:r w:rsid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людина, твій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духовний</w:t>
      </w:r>
      <w:r w:rsid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розвиток, мудрість. Якщо</w:t>
      </w:r>
      <w:r w:rsid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втратиш усе, крім</w:t>
      </w:r>
      <w:r w:rsid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цього, твоє</w:t>
      </w:r>
      <w:r w:rsid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життя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все одно буде повним.</w:t>
      </w:r>
    </w:p>
    <w:p w:rsidR="00FA1525" w:rsidRPr="007446F0" w:rsidRDefault="00FA1525" w:rsidP="00E223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Він</w:t>
      </w:r>
      <w:r w:rsidR="004862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хвильку</w:t>
      </w:r>
      <w:r w:rsidR="004862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помовчав, а відтак</w:t>
      </w:r>
      <w:r w:rsidR="004862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мовив:</w:t>
      </w:r>
    </w:p>
    <w:p w:rsidR="00FA1525" w:rsidRPr="007446F0" w:rsidRDefault="00FA1525" w:rsidP="00E22310">
      <w:pPr>
        <w:shd w:val="clear" w:color="auto" w:fill="FFFFFF"/>
        <w:tabs>
          <w:tab w:val="left" w:pos="6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—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Дрібні</w:t>
      </w:r>
      <w:r w:rsidR="004862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камінці — це</w:t>
      </w:r>
      <w:r w:rsidR="004862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також</w:t>
      </w:r>
      <w:r w:rsidR="004862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важливі для тебе речі: робота, дім,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матеріальний</w:t>
      </w:r>
      <w:r w:rsidR="004862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добробут. А пісок — не дуже</w:t>
      </w:r>
      <w:r w:rsidR="004862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важливі</w:t>
      </w:r>
      <w:r w:rsidR="004862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речі, але які</w:t>
      </w:r>
      <w:r w:rsidR="004862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роблять</w:t>
      </w:r>
      <w:r w:rsidR="004862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життя</w:t>
      </w:r>
      <w:r w:rsidR="004862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більш</w:t>
      </w:r>
      <w:r w:rsidR="004862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яскравішим, наповнюють</w:t>
      </w:r>
      <w:r w:rsidR="004862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цікавими</w:t>
      </w:r>
      <w:r w:rsidR="004862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враженнями.</w:t>
      </w:r>
    </w:p>
    <w:p w:rsidR="00FA1525" w:rsidRPr="007446F0" w:rsidRDefault="00FA1525" w:rsidP="00E223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Юнак слухав</w:t>
      </w:r>
      <w:r w:rsidR="004862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дуже</w:t>
      </w:r>
      <w:r w:rsidR="004862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уважно, і старець</w:t>
      </w:r>
      <w:r w:rsidR="004862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продовжив:</w:t>
      </w:r>
    </w:p>
    <w:p w:rsidR="00FA1525" w:rsidRPr="007446F0" w:rsidRDefault="00FA1525" w:rsidP="00E22310">
      <w:pPr>
        <w:pStyle w:val="a3"/>
        <w:numPr>
          <w:ilvl w:val="0"/>
          <w:numId w:val="6"/>
        </w:numPr>
        <w:shd w:val="clear" w:color="auto" w:fill="FFFFFF"/>
        <w:tabs>
          <w:tab w:val="left" w:pos="67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Деякі люди роблять</w:t>
      </w:r>
      <w:r w:rsidR="004862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помилку. Вони спочатку</w:t>
      </w:r>
      <w:r w:rsidR="004862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засипають у глечик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пісок, і в ньому не лишається</w:t>
      </w:r>
      <w:r w:rsidR="004862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місця для каміння. Так і в житті. Якщо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витрачати</w:t>
      </w:r>
      <w:r w:rsidR="004862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сили на дрібні й незначущі</w:t>
      </w:r>
      <w:r w:rsidR="004862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речі, у ньому не буде місця для найважливіших</w:t>
      </w:r>
      <w:r w:rsidR="004862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цінностей. Тому передусім</w:t>
      </w:r>
      <w:r w:rsidR="004862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подбай про велике</w:t>
      </w:r>
      <w:r w:rsidR="004862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каміння,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не забувай і про дрібне. А пісок</w:t>
      </w:r>
      <w:r w:rsidR="004862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хвилі</w:t>
      </w:r>
      <w:r w:rsidR="004862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життя</w:t>
      </w:r>
      <w:r w:rsidR="004862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самі</w:t>
      </w:r>
      <w:r w:rsidR="004862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наб'ють у проміжки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між ними.</w:t>
      </w:r>
    </w:p>
    <w:p w:rsidR="00FA1525" w:rsidRPr="007446F0" w:rsidRDefault="00486239" w:rsidP="00E22310">
      <w:pPr>
        <w:pStyle w:val="a4"/>
        <w:spacing w:before="0" w:beforeAutospacing="0" w:after="120" w:afterAutospacing="0" w:line="360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Обговорення: </w:t>
      </w:r>
    </w:p>
    <w:p w:rsidR="00671A69" w:rsidRPr="007446F0" w:rsidRDefault="00671A69" w:rsidP="00E22310">
      <w:pPr>
        <w:pStyle w:val="a4"/>
        <w:numPr>
          <w:ilvl w:val="0"/>
          <w:numId w:val="20"/>
        </w:numPr>
        <w:spacing w:before="0" w:beforeAutospacing="0" w:after="120" w:afterAutospacing="0" w:line="360" w:lineRule="auto"/>
        <w:ind w:left="426"/>
        <w:rPr>
          <w:sz w:val="28"/>
          <w:szCs w:val="28"/>
        </w:rPr>
      </w:pPr>
      <w:r w:rsidRPr="007446F0">
        <w:rPr>
          <w:sz w:val="28"/>
          <w:szCs w:val="28"/>
        </w:rPr>
        <w:t>Як ви думаєте, про що ця притча?</w:t>
      </w:r>
    </w:p>
    <w:p w:rsidR="00FA1525" w:rsidRPr="007446F0" w:rsidRDefault="00FA1525" w:rsidP="00E22310">
      <w:pPr>
        <w:pStyle w:val="a4"/>
        <w:numPr>
          <w:ilvl w:val="0"/>
          <w:numId w:val="20"/>
        </w:numPr>
        <w:spacing w:before="0" w:beforeAutospacing="0" w:after="120" w:afterAutospacing="0" w:line="360" w:lineRule="auto"/>
        <w:ind w:left="426"/>
        <w:rPr>
          <w:sz w:val="28"/>
          <w:szCs w:val="28"/>
        </w:rPr>
      </w:pPr>
      <w:r w:rsidRPr="007446F0">
        <w:rPr>
          <w:sz w:val="28"/>
          <w:szCs w:val="28"/>
        </w:rPr>
        <w:t>Хто несе відповідальність за те, чим наповнюється ваше життя?</w:t>
      </w:r>
    </w:p>
    <w:p w:rsidR="00FA1525" w:rsidRPr="007446F0" w:rsidRDefault="00562464" w:rsidP="00E2231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34002D" w:rsidRPr="0074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A1525" w:rsidRPr="007446F0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3F0177" w:rsidRPr="0074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права </w:t>
      </w:r>
      <w:r w:rsidR="00FA1525" w:rsidRPr="007446F0">
        <w:rPr>
          <w:rFonts w:ascii="Times New Roman" w:hAnsi="Times New Roman" w:cs="Times New Roman"/>
          <w:b/>
          <w:sz w:val="28"/>
          <w:szCs w:val="28"/>
          <w:lang w:val="uk-UA"/>
        </w:rPr>
        <w:t>«Тітонька з Бразилії»</w:t>
      </w:r>
    </w:p>
    <w:p w:rsidR="00FA1525" w:rsidRPr="007446F0" w:rsidRDefault="00FA1525" w:rsidP="00E2231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>Час – 5  хв.</w:t>
      </w:r>
    </w:p>
    <w:p w:rsidR="00FA1525" w:rsidRPr="007446F0" w:rsidRDefault="00FA1525" w:rsidP="00E22310">
      <w:pPr>
        <w:pStyle w:val="a4"/>
        <w:spacing w:before="0" w:beforeAutospacing="0" w:after="120" w:afterAutospacing="0" w:line="360" w:lineRule="auto"/>
        <w:ind w:firstLine="709"/>
        <w:rPr>
          <w:sz w:val="28"/>
          <w:szCs w:val="28"/>
        </w:rPr>
      </w:pPr>
      <w:r w:rsidRPr="007446F0">
        <w:rPr>
          <w:b/>
          <w:sz w:val="28"/>
          <w:szCs w:val="28"/>
        </w:rPr>
        <w:t>Мета:</w:t>
      </w:r>
      <w:r w:rsidRPr="007446F0">
        <w:rPr>
          <w:sz w:val="28"/>
          <w:szCs w:val="28"/>
        </w:rPr>
        <w:t xml:space="preserve"> зняти напруження, підтримати бадьорий настрій у групі.</w:t>
      </w:r>
    </w:p>
    <w:p w:rsidR="00FA1525" w:rsidRPr="007446F0" w:rsidRDefault="00FA1525" w:rsidP="00E22310">
      <w:pPr>
        <w:pStyle w:val="a4"/>
        <w:spacing w:before="0" w:beforeAutospacing="0" w:after="120" w:afterAutospacing="0" w:line="360" w:lineRule="auto"/>
        <w:ind w:firstLine="709"/>
        <w:rPr>
          <w:i/>
          <w:sz w:val="28"/>
          <w:szCs w:val="28"/>
        </w:rPr>
      </w:pPr>
      <w:r w:rsidRPr="007446F0">
        <w:rPr>
          <w:i/>
          <w:sz w:val="28"/>
          <w:szCs w:val="28"/>
        </w:rPr>
        <w:t>Опис вправи:</w:t>
      </w:r>
    </w:p>
    <w:p w:rsidR="00FA1525" w:rsidRPr="007446F0" w:rsidRDefault="00FA1525" w:rsidP="00E22310">
      <w:pPr>
        <w:pStyle w:val="a4"/>
        <w:spacing w:before="0" w:beforeAutospacing="0" w:after="120" w:afterAutospacing="0" w:line="360" w:lineRule="auto"/>
        <w:ind w:firstLine="709"/>
        <w:rPr>
          <w:sz w:val="28"/>
          <w:szCs w:val="28"/>
        </w:rPr>
      </w:pPr>
      <w:r w:rsidRPr="007446F0">
        <w:rPr>
          <w:sz w:val="28"/>
          <w:szCs w:val="28"/>
        </w:rPr>
        <w:t>Всі учасники стають у коло. Ведучий робить певні рухи, супроводжуючи їх фразами: «У мене є тітонька з Бразилії», «У неї довгі вії», «Вона любить плавати», «І грати на піаніно», «І читати книжки», «І варити смачну їжу»… Учасники повторюють рухи за ведучим.</w:t>
      </w:r>
    </w:p>
    <w:p w:rsidR="00474317" w:rsidRPr="007446F0" w:rsidRDefault="00C11E44" w:rsidP="00E223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uk-UA" w:eastAsia="en-US"/>
        </w:rPr>
      </w:pPr>
      <w:r w:rsidRPr="007446F0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uk-UA" w:eastAsia="en-US"/>
        </w:rPr>
        <w:t>9</w:t>
      </w:r>
      <w:r w:rsidR="0034002D" w:rsidRPr="007446F0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uk-UA" w:eastAsia="en-US"/>
        </w:rPr>
        <w:t xml:space="preserve">. </w:t>
      </w:r>
      <w:r w:rsidR="00474317" w:rsidRPr="007446F0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uk-UA" w:eastAsia="en-US"/>
        </w:rPr>
        <w:t>Вправа «</w:t>
      </w:r>
      <w:r w:rsidR="000C7F40" w:rsidRPr="007446F0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uk-UA" w:eastAsia="en-US"/>
        </w:rPr>
        <w:t>Піраміда сенсів</w:t>
      </w:r>
      <w:r w:rsidR="00474317" w:rsidRPr="007446F0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uk-UA" w:eastAsia="en-US"/>
        </w:rPr>
        <w:t>»</w:t>
      </w:r>
    </w:p>
    <w:p w:rsidR="0034002D" w:rsidRPr="007446F0" w:rsidRDefault="0034002D" w:rsidP="00E223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7446F0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 xml:space="preserve">Мета: </w:t>
      </w:r>
      <w:r w:rsidRPr="007446F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усвідомлення співвідношення цінностей людини і її потреб.</w:t>
      </w:r>
    </w:p>
    <w:p w:rsidR="000C7F40" w:rsidRPr="007446F0" w:rsidRDefault="000C7F40" w:rsidP="00E2231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>Час  -  20  хв.</w:t>
      </w:r>
    </w:p>
    <w:p w:rsidR="000C7F40" w:rsidRPr="007446F0" w:rsidRDefault="000C7F40" w:rsidP="00E2231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>Слова   ведучого:</w:t>
      </w:r>
    </w:p>
    <w:p w:rsidR="000C7F40" w:rsidRPr="007446F0" w:rsidRDefault="003F0177" w:rsidP="00E22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>Переходимо до н</w:t>
      </w:r>
      <w:r w:rsidR="000C7F40" w:rsidRPr="007446F0">
        <w:rPr>
          <w:rFonts w:ascii="Times New Roman" w:hAnsi="Times New Roman" w:cs="Times New Roman"/>
          <w:sz w:val="28"/>
          <w:szCs w:val="28"/>
          <w:lang w:val="uk-UA"/>
        </w:rPr>
        <w:t>аступн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0C7F40"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   вправ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и, яка</w:t>
      </w:r>
      <w:r w:rsidR="000C7F40"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   роботу   із  тими    цінностями,   картки    із   назвами   яких   Ви   відклали   вбік   і   які   Ви   визначили   для   себе,   як   найважливіші.   Вправа   «Піраміда   сенсів»   дасть   змогу   кожному   із    Вас   зрозуміти,   чому   саме   ці   цінності   є   для   Вас   цінними  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і як</w:t>
      </w:r>
      <w:r w:rsidR="000C7F40"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 вони пов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C7F40" w:rsidRPr="007446F0">
        <w:rPr>
          <w:rFonts w:ascii="Times New Roman" w:hAnsi="Times New Roman" w:cs="Times New Roman"/>
          <w:sz w:val="28"/>
          <w:szCs w:val="28"/>
          <w:lang w:val="uk-UA"/>
        </w:rPr>
        <w:t>язані з важливими для вас потребами.</w:t>
      </w:r>
    </w:p>
    <w:p w:rsidR="000C7F40" w:rsidRPr="007446F0" w:rsidRDefault="000C7F40" w:rsidP="00E2231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>Інструкція   для   учасників:</w:t>
      </w:r>
    </w:p>
    <w:p w:rsidR="000C7F40" w:rsidRPr="007446F0" w:rsidRDefault="000C7F40" w:rsidP="00E22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lastRenderedPageBreak/>
        <w:t>«Шановні   учні!   Прошу   виконати   завдання   вправи   у   такій   послідовності:</w:t>
      </w:r>
    </w:p>
    <w:p w:rsidR="000C7F40" w:rsidRPr="007446F0" w:rsidRDefault="000C7F40" w:rsidP="00E22310">
      <w:pPr>
        <w:pStyle w:val="a3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>Виберіть   для   роботи   одну   картку   із   вказаною   на   ній   життєвою   цінністю;</w:t>
      </w:r>
    </w:p>
    <w:p w:rsidR="000C7F40" w:rsidRPr="007446F0" w:rsidRDefault="000C7F40" w:rsidP="00E22310">
      <w:pPr>
        <w:pStyle w:val="a3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>Візьміть   досить   великий   набір   порожніх   карток;</w:t>
      </w:r>
    </w:p>
    <w:p w:rsidR="000C7F40" w:rsidRPr="007446F0" w:rsidRDefault="000C7F40" w:rsidP="00E22310">
      <w:pPr>
        <w:pStyle w:val="a3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>Поставте   картку   із   назвою   життєвої   цінності    вверху   «піраміди»   (для   прикладу   це    може   бути   життєва   цінність  «</w:t>
      </w:r>
      <w:r w:rsidR="002966CC" w:rsidRPr="007446F0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»);</w:t>
      </w:r>
    </w:p>
    <w:p w:rsidR="000C7F40" w:rsidRPr="007446F0" w:rsidRDefault="000C7F40" w:rsidP="00E22310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>Задайте   собі   запитання:  «</w:t>
      </w:r>
      <w:r w:rsidR="003F0177" w:rsidRPr="007446F0">
        <w:rPr>
          <w:rFonts w:ascii="Times New Roman" w:hAnsi="Times New Roman" w:cs="Times New Roman"/>
          <w:sz w:val="28"/>
          <w:szCs w:val="28"/>
          <w:lang w:val="uk-UA"/>
        </w:rPr>
        <w:t>Чому для мене це важливо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?»   і   на    порожніх  картках   запишіть   той   сенс,   який   має  для   Вас   Ваша  </w:t>
      </w:r>
      <w:r w:rsidR="003F0177" w:rsidRPr="007446F0">
        <w:rPr>
          <w:rFonts w:ascii="Times New Roman" w:hAnsi="Times New Roman" w:cs="Times New Roman"/>
          <w:sz w:val="28"/>
          <w:szCs w:val="28"/>
          <w:lang w:val="uk-UA"/>
        </w:rPr>
        <w:t>цінність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   (наприклад:   «</w:t>
      </w:r>
      <w:r w:rsidR="002966CC" w:rsidRPr="007446F0">
        <w:rPr>
          <w:rFonts w:ascii="Times New Roman" w:hAnsi="Times New Roman" w:cs="Times New Roman"/>
          <w:sz w:val="28"/>
          <w:szCs w:val="28"/>
          <w:lang w:val="uk-UA"/>
        </w:rPr>
        <w:t>хороше самопочуття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»,   «</w:t>
      </w:r>
      <w:r w:rsidR="002966CC" w:rsidRPr="007446F0">
        <w:rPr>
          <w:rFonts w:ascii="Times New Roman" w:hAnsi="Times New Roman" w:cs="Times New Roman"/>
          <w:sz w:val="28"/>
          <w:szCs w:val="28"/>
          <w:lang w:val="uk-UA"/>
        </w:rPr>
        <w:t>відчуття бадьорості»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),   картки   із   записами   поставте   у   другий   ряд   «піраміди»;</w:t>
      </w:r>
    </w:p>
    <w:p w:rsidR="00917C5D" w:rsidRPr="007446F0" w:rsidRDefault="000C7F40" w:rsidP="00E22310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>Тепер   спробуйте  відповісти   на   те   ж   запитання   стосовно   всіх   записів,  які  знаходяться   в   другому   ряду  піраміди,   а   із  отриманих    відповідей   сформуйте   третій    ряд   «піраміди   сенсів»;</w:t>
      </w:r>
    </w:p>
    <w:p w:rsidR="002C2DCF" w:rsidRPr="007446F0" w:rsidRDefault="002C2DCF" w:rsidP="00E2231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>Обговорення:</w:t>
      </w:r>
    </w:p>
    <w:p w:rsidR="002C2DCF" w:rsidRPr="007446F0" w:rsidRDefault="002C2DCF" w:rsidP="00E22310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>Учасники   по   черзі   називають   життєву   цінність,   пошуками   сенсу   якої   вони   займалися   і   озвучують   ті   «сенси»,   до   яких   прийшли   в   результаті   самоаналізу;</w:t>
      </w:r>
    </w:p>
    <w:p w:rsidR="002C2DCF" w:rsidRPr="007446F0" w:rsidRDefault="002C2DCF" w:rsidP="00E22310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>Запитання   для   рефлексії:</w:t>
      </w:r>
    </w:p>
    <w:p w:rsidR="002C2DCF" w:rsidRPr="007446F0" w:rsidRDefault="00E55613" w:rsidP="00E22310">
      <w:pPr>
        <w:pStyle w:val="a3"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Чи були якісь відкриття внаслідок </w:t>
      </w:r>
      <w:r w:rsidR="002C2DCF"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 аналізу    важливої   для   Вас   життєвої   цінності?</w:t>
      </w:r>
    </w:p>
    <w:p w:rsidR="00E55613" w:rsidRPr="007446F0" w:rsidRDefault="00E55613" w:rsidP="00E22310">
      <w:pPr>
        <w:pStyle w:val="a3"/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>Слова ведучого</w:t>
      </w:r>
    </w:p>
    <w:p w:rsidR="00E55613" w:rsidRPr="007446F0" w:rsidRDefault="00E55613" w:rsidP="00E2231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>Який глибокий сенс в одному понятті? Цей сенс робить цінність доволі глибшою. Той сенс, який ви вкладаєте у це поняття є вашим особистим неповторним досвідом. Розуміння цінності, ширше її трактування, вкладання свого сенсу є також пізнанням себе. І ми побачили, що кожен одне і те ж слово розуміє по різному. Тому важливо спілкуватися, розказувати про свої цінності, це допомагає не тільки краще себе розуміти, а й розуміти інших.</w:t>
      </w:r>
      <w:r w:rsidR="00E22310"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 Усвідомивши власні цінності, важливо розуміти і толерантно ставитись до цінностей інших людей, наскільки б дивними вони не здавалися.</w:t>
      </w:r>
    </w:p>
    <w:p w:rsidR="00FA1525" w:rsidRPr="007446F0" w:rsidRDefault="002966CC" w:rsidP="00E2231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</w:t>
      </w:r>
      <w:r w:rsidR="00C11E44" w:rsidRPr="007446F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A1525" w:rsidRPr="007446F0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Інформаційне повідомлення</w:t>
      </w:r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C11E44" w:rsidRPr="0074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Ієрархія потреб А. </w:t>
      </w:r>
      <w:proofErr w:type="spellStart"/>
      <w:r w:rsidR="00C11E44" w:rsidRPr="007446F0">
        <w:rPr>
          <w:rFonts w:ascii="Times New Roman" w:hAnsi="Times New Roman" w:cs="Times New Roman"/>
          <w:b/>
          <w:sz w:val="28"/>
          <w:szCs w:val="28"/>
          <w:lang w:val="uk-UA"/>
        </w:rPr>
        <w:t>Маслоу</w:t>
      </w:r>
      <w:proofErr w:type="spellEnd"/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B6F99" w:rsidRPr="007446F0" w:rsidRDefault="00BF6EE0" w:rsidP="00E2231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A1525" w:rsidRPr="007446F0">
        <w:rPr>
          <w:rFonts w:ascii="Times New Roman" w:hAnsi="Times New Roman" w:cs="Times New Roman"/>
          <w:sz w:val="28"/>
          <w:szCs w:val="28"/>
          <w:lang w:val="uk-UA"/>
        </w:rPr>
        <w:t>сновою цінностей є людські потреби, котрі виступають як такі стани особист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ості, через які регулюється по</w:t>
      </w:r>
      <w:r w:rsidR="00FA1525" w:rsidRPr="007446F0">
        <w:rPr>
          <w:rFonts w:ascii="Times New Roman" w:hAnsi="Times New Roman" w:cs="Times New Roman"/>
          <w:sz w:val="28"/>
          <w:szCs w:val="28"/>
          <w:lang w:val="uk-UA"/>
        </w:rPr>
        <w:t>ведінка, визначається напрям думок, почуттів і волі людини.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5BF4" w:rsidRPr="007446F0">
        <w:rPr>
          <w:rFonts w:ascii="Times New Roman" w:hAnsi="Times New Roman" w:cs="Times New Roman"/>
          <w:sz w:val="28"/>
          <w:szCs w:val="28"/>
          <w:lang w:val="uk-UA"/>
        </w:rPr>
        <w:t>Потреба представляє життєві необхідності людини, її індивідуальні цінності</w:t>
      </w:r>
      <w:r w:rsidR="00A469C8" w:rsidRPr="007446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2DCF" w:rsidRPr="007446F0" w:rsidRDefault="00E15E68" w:rsidP="00E223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>Потреби пов’язан</w:t>
      </w:r>
      <w:r w:rsidR="00543CAF" w:rsidRPr="007446F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 зі своєрідністю інтересів </w:t>
      </w:r>
      <w:r w:rsidR="00C566D6" w:rsidRPr="007446F0">
        <w:rPr>
          <w:rFonts w:ascii="Times New Roman" w:hAnsi="Times New Roman" w:cs="Times New Roman"/>
          <w:sz w:val="28"/>
          <w:szCs w:val="28"/>
          <w:lang w:val="uk-UA"/>
        </w:rPr>
        <w:t>людини, її фізичними і пси</w:t>
      </w:r>
      <w:r w:rsidR="00543CAF" w:rsidRPr="007446F0">
        <w:rPr>
          <w:rFonts w:ascii="Times New Roman" w:hAnsi="Times New Roman" w:cs="Times New Roman"/>
          <w:sz w:val="28"/>
          <w:szCs w:val="28"/>
          <w:lang w:val="uk-UA"/>
        </w:rPr>
        <w:t>хологічними особливостями, з її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 смаками. Відомий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американський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вчений-психолог </w:t>
      </w:r>
      <w:proofErr w:type="spellStart"/>
      <w:r w:rsidRPr="007446F0">
        <w:rPr>
          <w:rFonts w:ascii="Times New Roman" w:hAnsi="Times New Roman" w:cs="Times New Roman"/>
          <w:sz w:val="28"/>
          <w:szCs w:val="28"/>
          <w:lang w:val="uk-UA"/>
        </w:rPr>
        <w:t>Абрахам</w:t>
      </w:r>
      <w:proofErr w:type="spellEnd"/>
      <w:r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46F0">
        <w:rPr>
          <w:rFonts w:ascii="Times New Roman" w:hAnsi="Times New Roman" w:cs="Times New Roman"/>
          <w:sz w:val="28"/>
          <w:szCs w:val="28"/>
          <w:lang w:val="uk-UA"/>
        </w:rPr>
        <w:t>Маслоу</w:t>
      </w:r>
      <w:proofErr w:type="spellEnd"/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розрізняє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такі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групи потреб:</w:t>
      </w:r>
    </w:p>
    <w:p w:rsidR="00C566D6" w:rsidRPr="007446F0" w:rsidRDefault="00E15E68" w:rsidP="00E223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>1. Природні (фізіологічні) потреби. До цих</w:t>
      </w:r>
      <w:r w:rsidR="00C566D6"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 потреб насамперед належать </w:t>
      </w:r>
      <w:r w:rsidR="00543CAF" w:rsidRPr="007446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найбільш насущні потреби (їжа, вода, житло), </w:t>
      </w:r>
      <w:r w:rsidR="00543CAF" w:rsidRPr="007446F0">
        <w:rPr>
          <w:rFonts w:ascii="Times New Roman" w:hAnsi="Times New Roman" w:cs="Times New Roman"/>
          <w:sz w:val="28"/>
          <w:szCs w:val="28"/>
          <w:lang w:val="uk-UA"/>
        </w:rPr>
        <w:t>тобто ті потреби, які людина повинна задовольнити, щоб вижити, щоб підтримувати організм у стані життєдіяльності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. Ці потреби займають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найнижче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місце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серед потреб людини. Якщо вони не задоволені, то легко беруть гору над усіма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іншими потребами і відсувають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їх на задні</w:t>
      </w:r>
      <w:r w:rsidR="00C566D6" w:rsidRPr="007446F0">
        <w:rPr>
          <w:rFonts w:ascii="Times New Roman" w:hAnsi="Times New Roman" w:cs="Times New Roman"/>
          <w:sz w:val="28"/>
          <w:szCs w:val="28"/>
          <w:lang w:val="uk-UA"/>
        </w:rPr>
        <w:t>й план, підпорядковуючи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66D6" w:rsidRPr="007446F0">
        <w:rPr>
          <w:rFonts w:ascii="Times New Roman" w:hAnsi="Times New Roman" w:cs="Times New Roman"/>
          <w:sz w:val="28"/>
          <w:szCs w:val="28"/>
          <w:lang w:val="uk-UA"/>
        </w:rPr>
        <w:t>собі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66D6" w:rsidRPr="007446F0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ведінку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людини. </w:t>
      </w:r>
    </w:p>
    <w:p w:rsidR="00E15E68" w:rsidRPr="007446F0" w:rsidRDefault="00E15E68" w:rsidP="00E223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2. Потреби безпеки. </w:t>
      </w:r>
      <w:r w:rsidR="00543CAF"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Потреби цієї групи пов'язані з прагненням і бажанням людей перебувати в стабільному та безпечному стані, який би захищав від страху, болю, хвороб та інших страждань, які може принести людині життя.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Люди постійн</w:t>
      </w:r>
      <w:r w:rsidR="00A166E2" w:rsidRPr="007446F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66E2" w:rsidRPr="007446F0">
        <w:rPr>
          <w:rFonts w:ascii="Times New Roman" w:hAnsi="Times New Roman" w:cs="Times New Roman"/>
          <w:sz w:val="28"/>
          <w:szCs w:val="28"/>
          <w:lang w:val="uk-UA"/>
        </w:rPr>
        <w:t>шукають опори й опіки в силь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них родичах, друзях і т. ін. </w:t>
      </w:r>
    </w:p>
    <w:p w:rsidR="00E15E68" w:rsidRPr="007446F0" w:rsidRDefault="00E15E68" w:rsidP="00E223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3. Потреби приналежності й </w:t>
      </w:r>
      <w:r w:rsidR="00C566D6" w:rsidRPr="007446F0">
        <w:rPr>
          <w:rFonts w:ascii="Times New Roman" w:hAnsi="Times New Roman" w:cs="Times New Roman"/>
          <w:sz w:val="28"/>
          <w:szCs w:val="28"/>
          <w:lang w:val="uk-UA"/>
        </w:rPr>
        <w:t>любові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43CAF" w:rsidRPr="007446F0">
        <w:rPr>
          <w:rFonts w:ascii="Times New Roman" w:hAnsi="Times New Roman" w:cs="Times New Roman"/>
          <w:sz w:val="28"/>
          <w:szCs w:val="28"/>
          <w:lang w:val="uk-UA"/>
        </w:rPr>
        <w:t>Людина прагне до участі у спільних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CAF" w:rsidRPr="007446F0">
        <w:rPr>
          <w:rFonts w:ascii="Times New Roman" w:hAnsi="Times New Roman" w:cs="Times New Roman"/>
          <w:sz w:val="28"/>
          <w:szCs w:val="28"/>
          <w:lang w:val="uk-UA"/>
        </w:rPr>
        <w:t>діях, вона хоче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CAF" w:rsidRPr="007446F0">
        <w:rPr>
          <w:rFonts w:ascii="Times New Roman" w:hAnsi="Times New Roman" w:cs="Times New Roman"/>
          <w:sz w:val="28"/>
          <w:szCs w:val="28"/>
          <w:lang w:val="uk-UA"/>
        </w:rPr>
        <w:t>дружби, членства у будь-яких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CAF" w:rsidRPr="007446F0">
        <w:rPr>
          <w:rFonts w:ascii="Times New Roman" w:hAnsi="Times New Roman" w:cs="Times New Roman"/>
          <w:sz w:val="28"/>
          <w:szCs w:val="28"/>
          <w:lang w:val="uk-UA"/>
        </w:rPr>
        <w:t>об'єднаннях людей, у громадських заходах тощо.</w:t>
      </w:r>
      <w:r w:rsidR="00543CAF" w:rsidRPr="007446F0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 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Ці п</w:t>
      </w:r>
      <w:r w:rsidR="00C566D6" w:rsidRPr="007446F0">
        <w:rPr>
          <w:rFonts w:ascii="Times New Roman" w:hAnsi="Times New Roman" w:cs="Times New Roman"/>
          <w:sz w:val="28"/>
          <w:szCs w:val="28"/>
          <w:lang w:val="uk-UA"/>
        </w:rPr>
        <w:t>отреби схиляють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66D6" w:rsidRPr="007446F0">
        <w:rPr>
          <w:rFonts w:ascii="Times New Roman" w:hAnsi="Times New Roman" w:cs="Times New Roman"/>
          <w:sz w:val="28"/>
          <w:szCs w:val="28"/>
          <w:lang w:val="uk-UA"/>
        </w:rPr>
        <w:t>людину до вста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новлення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близьких, інтимних, ніжних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стосунків з людьми і є стимулом до дружби та любові. </w:t>
      </w:r>
    </w:p>
    <w:p w:rsidR="00E15E68" w:rsidRPr="007446F0" w:rsidRDefault="00E15E68" w:rsidP="00E223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>4. Потреби визнання (поваги), які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виявляють</w:t>
      </w:r>
      <w:r w:rsidR="00C566D6" w:rsidRPr="007446F0">
        <w:rPr>
          <w:rFonts w:ascii="Times New Roman" w:hAnsi="Times New Roman" w:cs="Times New Roman"/>
          <w:sz w:val="28"/>
          <w:szCs w:val="28"/>
          <w:lang w:val="uk-UA"/>
        </w:rPr>
        <w:t>ся у прагненні до звершення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66D6" w:rsidRPr="007446F0">
        <w:rPr>
          <w:rFonts w:ascii="Times New Roman" w:hAnsi="Times New Roman" w:cs="Times New Roman"/>
          <w:sz w:val="28"/>
          <w:szCs w:val="28"/>
          <w:lang w:val="uk-UA"/>
        </w:rPr>
        <w:t>чо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гось, досягнення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майстерності, незалежності, престижу, помітного становища і значущості. Людина хоче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визнавати себе сама і того, щоб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визнавали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інші.</w:t>
      </w:r>
    </w:p>
    <w:p w:rsidR="00C566D6" w:rsidRPr="007446F0" w:rsidRDefault="00E15E68" w:rsidP="00E223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Задоволення потреби визнання викликає віру </w:t>
      </w:r>
      <w:r w:rsidR="00C566D6" w:rsidRPr="007446F0">
        <w:rPr>
          <w:rFonts w:ascii="Times New Roman" w:hAnsi="Times New Roman" w:cs="Times New Roman"/>
          <w:sz w:val="28"/>
          <w:szCs w:val="28"/>
          <w:lang w:val="uk-UA"/>
        </w:rPr>
        <w:t>в свої сили, відчуття своєї по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трібності й корисності для інших людей. Натомість незадоволення цієї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потреби призводить до виникнення почуття слабкості, приниженості, безпорадності. </w:t>
      </w:r>
    </w:p>
    <w:p w:rsidR="00E15E68" w:rsidRPr="007446F0" w:rsidRDefault="00E15E68" w:rsidP="00E223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5. Потреби самореалізації та розвитку особистості полягають </w:t>
      </w:r>
      <w:r w:rsidR="00C566D6" w:rsidRPr="007446F0">
        <w:rPr>
          <w:rFonts w:ascii="Times New Roman" w:hAnsi="Times New Roman" w:cs="Times New Roman"/>
          <w:sz w:val="28"/>
          <w:szCs w:val="28"/>
          <w:lang w:val="uk-UA"/>
        </w:rPr>
        <w:t>у прагненні ін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дивіда робити те, до чого його спонукають здібності й нахили, до чого він від чуває покликання, що є сенсом його життя і сприяє розвитку можливостей і здібностей. В одних осіб вони виявляються у винахідництві, художній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творчості, науковій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роботі, у інших – у спорті, у роботі з дітьми, учнями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тощо. Через те дані потреби, на відміну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попередніх, </w:t>
      </w:r>
      <w:proofErr w:type="spellStart"/>
      <w:r w:rsidRPr="007446F0">
        <w:rPr>
          <w:rFonts w:ascii="Times New Roman" w:hAnsi="Times New Roman" w:cs="Times New Roman"/>
          <w:sz w:val="28"/>
          <w:szCs w:val="28"/>
          <w:lang w:val="uk-UA"/>
        </w:rPr>
        <w:t>Маслоу</w:t>
      </w:r>
      <w:proofErr w:type="spellEnd"/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називає «потребами розвитку» (зростання). 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сі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ці потреби він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уявляв у вигляді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піраміди, у підніжжя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якої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знаходяться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природні потреби, а на вершині – потреби в самореалізації.</w:t>
      </w:r>
    </w:p>
    <w:p w:rsidR="00543CAF" w:rsidRPr="007446F0" w:rsidRDefault="00543CAF" w:rsidP="00E223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Найвища потреби – це потреба в самореалізації, </w:t>
      </w:r>
      <w:proofErr w:type="spellStart"/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самопрезентації</w:t>
      </w:r>
      <w:proofErr w:type="spellEnd"/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Для того, щоб наблизитися до неї, пропоную вам творчу роботу з виготовлення власного </w:t>
      </w:r>
      <w:proofErr w:type="spellStart"/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оберега</w:t>
      </w:r>
      <w:proofErr w:type="spellEnd"/>
      <w:r w:rsidRPr="007446F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C7F40" w:rsidRPr="007446F0" w:rsidRDefault="002966CC" w:rsidP="00E2231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11E44" w:rsidRPr="007446F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0C7F40" w:rsidRPr="0074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Вправа </w:t>
      </w:r>
      <w:r w:rsidR="00D036A5" w:rsidRPr="007446F0">
        <w:rPr>
          <w:rFonts w:ascii="Times New Roman" w:hAnsi="Times New Roman" w:cs="Times New Roman"/>
          <w:b/>
          <w:sz w:val="28"/>
          <w:szCs w:val="28"/>
          <w:lang w:val="uk-UA"/>
        </w:rPr>
        <w:t>«Мій оберіг»</w:t>
      </w:r>
    </w:p>
    <w:p w:rsidR="00BF766B" w:rsidRPr="007446F0" w:rsidRDefault="00BF766B" w:rsidP="00E22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 закріпити позитивні емоції, отримані від роботи на занятті та від спілкування з групою.</w:t>
      </w:r>
    </w:p>
    <w:p w:rsidR="002966CC" w:rsidRPr="007446F0" w:rsidRDefault="002966CC" w:rsidP="00E2231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>Час виконання: 15 хвилин</w:t>
      </w:r>
    </w:p>
    <w:p w:rsidR="00A166E2" w:rsidRPr="007446F0" w:rsidRDefault="00A166E2" w:rsidP="00E2231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b/>
          <w:i/>
          <w:sz w:val="28"/>
          <w:szCs w:val="28"/>
          <w:lang w:val="uk-UA"/>
        </w:rPr>
        <w:t>Інструкція для учасників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: на одній стороні аркуша </w:t>
      </w:r>
      <w:r w:rsidR="00E62AA7"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зазначити 3 свої позитивні, сильні якості власного характеру; на другій стороні –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намалювати символ-талісман, який буде виконувати функції захисного оберегу, дороговказом, еліксиром си</w:t>
      </w:r>
      <w:r w:rsidR="00E62AA7" w:rsidRPr="007446F0">
        <w:rPr>
          <w:rFonts w:ascii="Times New Roman" w:hAnsi="Times New Roman" w:cs="Times New Roman"/>
          <w:sz w:val="28"/>
          <w:szCs w:val="28"/>
          <w:lang w:val="uk-UA"/>
        </w:rPr>
        <w:t>ли, який буде давати енергію.</w:t>
      </w:r>
    </w:p>
    <w:p w:rsidR="00D036A5" w:rsidRPr="007446F0" w:rsidRDefault="00D036A5" w:rsidP="00E22310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b/>
          <w:i/>
          <w:sz w:val="28"/>
          <w:szCs w:val="28"/>
          <w:lang w:val="uk-UA"/>
        </w:rPr>
        <w:t>Запитання для обговорення:</w:t>
      </w:r>
    </w:p>
    <w:p w:rsidR="00D036A5" w:rsidRPr="007446F0" w:rsidRDefault="00D036A5" w:rsidP="00E22310">
      <w:pPr>
        <w:shd w:val="clear" w:color="auto" w:fill="FFFFFF"/>
        <w:spacing w:after="12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446F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E22310" w:rsidRPr="007446F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Чому ви намалювали </w:t>
      </w:r>
      <w:r w:rsidR="00A166E2" w:rsidRPr="007446F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цей символ?</w:t>
      </w:r>
    </w:p>
    <w:p w:rsidR="00A166E2" w:rsidRPr="007446F0" w:rsidRDefault="00E22310" w:rsidP="00E22310">
      <w:pPr>
        <w:shd w:val="clear" w:color="auto" w:fill="FFFFFF"/>
        <w:spacing w:after="12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446F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166E2" w:rsidRPr="007446F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Які емоції та почуття </w:t>
      </w:r>
      <w:r w:rsidRPr="007446F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вас супроводжували під час виконання цієї вправи</w:t>
      </w:r>
      <w:r w:rsidR="00A166E2" w:rsidRPr="007446F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?</w:t>
      </w:r>
    </w:p>
    <w:p w:rsidR="00E22310" w:rsidRPr="007446F0" w:rsidRDefault="00E22310" w:rsidP="00E22310">
      <w:pPr>
        <w:pStyle w:val="a3"/>
        <w:spacing w:line="360" w:lineRule="auto"/>
        <w:ind w:left="76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>- Для чого людям час від часу потрібно озвучувати найкраще в собі?</w:t>
      </w:r>
    </w:p>
    <w:p w:rsidR="00BF766B" w:rsidRPr="007446F0" w:rsidRDefault="00BF766B" w:rsidP="00E22310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>Слова ведучого</w:t>
      </w:r>
    </w:p>
    <w:p w:rsidR="00BF766B" w:rsidRPr="007446F0" w:rsidRDefault="00BF766B" w:rsidP="00E2231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lastRenderedPageBreak/>
        <w:t>У кожного з нас є багато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якостей, талантів, достоїнств, за які ми себе цінуємо. А тому потрібно</w:t>
      </w:r>
      <w:r w:rsidR="0048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берегти та примножувати те, що для нас є найдорожчим, і водночас те, що є найдорожчим для інших людей.</w:t>
      </w:r>
    </w:p>
    <w:p w:rsidR="00BF766B" w:rsidRPr="007446F0" w:rsidRDefault="00BF766B" w:rsidP="00E2231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>Саме якості, здібності, можливості є внутрішньою силою людини. Важливо пам’ятати: чим більше позитивних якостей людина буде в собі формувати, які здібності буде розвивати, які можливості реалізувати, тим більшою внутрішньою силою буде володіти. Силою, яка власне і буде оберігати, буде підказувати мудрі рішення та буде відновлювати життєву енергію.</w:t>
      </w:r>
    </w:p>
    <w:p w:rsidR="000C7F40" w:rsidRPr="007446F0" w:rsidRDefault="002966CC" w:rsidP="00E2231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11E44" w:rsidRPr="007446F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0C7F40" w:rsidRPr="007446F0">
        <w:rPr>
          <w:rFonts w:ascii="Times New Roman" w:hAnsi="Times New Roman" w:cs="Times New Roman"/>
          <w:b/>
          <w:sz w:val="28"/>
          <w:szCs w:val="28"/>
          <w:lang w:val="uk-UA"/>
        </w:rPr>
        <w:t>.   З</w:t>
      </w:r>
      <w:r w:rsidR="004915CA" w:rsidRPr="007446F0">
        <w:rPr>
          <w:rFonts w:ascii="Times New Roman" w:hAnsi="Times New Roman" w:cs="Times New Roman"/>
          <w:b/>
          <w:sz w:val="28"/>
          <w:szCs w:val="28"/>
          <w:lang w:val="uk-UA"/>
        </w:rPr>
        <w:t>апитання для заключної рефлексії</w:t>
      </w:r>
      <w:r w:rsidR="000C7F40" w:rsidRPr="007446F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C7F40" w:rsidRPr="007446F0" w:rsidRDefault="000C7F40" w:rsidP="00E22310">
      <w:pPr>
        <w:pStyle w:val="a3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 xml:space="preserve">Чи   сприяло   сьогоднішнє   заняття   більш   чіткому   усвідомленню   власних   </w:t>
      </w:r>
      <w:r w:rsidR="002966CC" w:rsidRPr="007446F0">
        <w:rPr>
          <w:rFonts w:ascii="Times New Roman" w:hAnsi="Times New Roman" w:cs="Times New Roman"/>
          <w:sz w:val="28"/>
          <w:szCs w:val="28"/>
          <w:lang w:val="uk-UA"/>
        </w:rPr>
        <w:t>цінностей</w:t>
      </w:r>
      <w:r w:rsidRPr="007446F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0C7F40" w:rsidRPr="007446F0" w:rsidRDefault="000C7F40" w:rsidP="00E22310">
      <w:pPr>
        <w:pStyle w:val="a3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446F0">
        <w:rPr>
          <w:rFonts w:ascii="Times New Roman" w:hAnsi="Times New Roman" w:cs="Times New Roman"/>
          <w:sz w:val="28"/>
          <w:szCs w:val="28"/>
          <w:lang w:val="uk-UA"/>
        </w:rPr>
        <w:t>З   якими   почуттями   завершуєте   роботу?</w:t>
      </w:r>
    </w:p>
    <w:p w:rsidR="000C7F40" w:rsidRPr="007446F0" w:rsidRDefault="000C7F40" w:rsidP="00E223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C7F40" w:rsidRPr="007446F0" w:rsidSect="00E22310">
      <w:footerReference w:type="default" r:id="rId7"/>
      <w:pgSz w:w="11906" w:h="16838"/>
      <w:pgMar w:top="850" w:right="850" w:bottom="850" w:left="1417" w:header="708" w:footer="431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E1E" w:rsidRDefault="008D6E1E" w:rsidP="0034002D">
      <w:pPr>
        <w:spacing w:after="0" w:line="240" w:lineRule="auto"/>
      </w:pPr>
      <w:r>
        <w:separator/>
      </w:r>
    </w:p>
  </w:endnote>
  <w:endnote w:type="continuationSeparator" w:id="1">
    <w:p w:rsidR="008D6E1E" w:rsidRDefault="008D6E1E" w:rsidP="0034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1439900"/>
      <w:docPartObj>
        <w:docPartGallery w:val="Page Numbers (Bottom of Page)"/>
        <w:docPartUnique/>
      </w:docPartObj>
    </w:sdtPr>
    <w:sdtContent>
      <w:p w:rsidR="0034002D" w:rsidRDefault="00152C00">
        <w:pPr>
          <w:pStyle w:val="aa"/>
          <w:jc w:val="right"/>
        </w:pPr>
        <w:r>
          <w:fldChar w:fldCharType="begin"/>
        </w:r>
        <w:r w:rsidR="0034002D">
          <w:instrText>PAGE   \* MERGEFORMAT</w:instrText>
        </w:r>
        <w:r>
          <w:fldChar w:fldCharType="separate"/>
        </w:r>
        <w:r w:rsidR="00486239">
          <w:rPr>
            <w:noProof/>
          </w:rPr>
          <w:t>12</w:t>
        </w:r>
        <w:r>
          <w:fldChar w:fldCharType="end"/>
        </w:r>
      </w:p>
    </w:sdtContent>
  </w:sdt>
  <w:p w:rsidR="0034002D" w:rsidRDefault="0034002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E1E" w:rsidRDefault="008D6E1E" w:rsidP="0034002D">
      <w:pPr>
        <w:spacing w:after="0" w:line="240" w:lineRule="auto"/>
      </w:pPr>
      <w:r>
        <w:separator/>
      </w:r>
    </w:p>
  </w:footnote>
  <w:footnote w:type="continuationSeparator" w:id="1">
    <w:p w:rsidR="008D6E1E" w:rsidRDefault="008D6E1E" w:rsidP="00340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995F"/>
      </v:shape>
    </w:pict>
  </w:numPicBullet>
  <w:abstractNum w:abstractNumId="0">
    <w:nsid w:val="FFFFFFFE"/>
    <w:multiLevelType w:val="singleLevel"/>
    <w:tmpl w:val="4F2A815C"/>
    <w:lvl w:ilvl="0">
      <w:numFmt w:val="bullet"/>
      <w:lvlText w:val="*"/>
      <w:lvlJc w:val="left"/>
    </w:lvl>
  </w:abstractNum>
  <w:abstractNum w:abstractNumId="1">
    <w:nsid w:val="1FC50ABB"/>
    <w:multiLevelType w:val="hybridMultilevel"/>
    <w:tmpl w:val="3A8C9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3582F"/>
    <w:multiLevelType w:val="hybridMultilevel"/>
    <w:tmpl w:val="AE8EF7A8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47BE7"/>
    <w:multiLevelType w:val="hybridMultilevel"/>
    <w:tmpl w:val="61845C2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C80A0F"/>
    <w:multiLevelType w:val="hybridMultilevel"/>
    <w:tmpl w:val="2CBC95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D7563"/>
    <w:multiLevelType w:val="hybridMultilevel"/>
    <w:tmpl w:val="5CD02B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05283"/>
    <w:multiLevelType w:val="hybridMultilevel"/>
    <w:tmpl w:val="73248C2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EA179D"/>
    <w:multiLevelType w:val="hybridMultilevel"/>
    <w:tmpl w:val="0FB847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D4C8A"/>
    <w:multiLevelType w:val="hybridMultilevel"/>
    <w:tmpl w:val="CC462084"/>
    <w:lvl w:ilvl="0" w:tplc="58AAF95C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608654B"/>
    <w:multiLevelType w:val="hybridMultilevel"/>
    <w:tmpl w:val="7B120370"/>
    <w:lvl w:ilvl="0" w:tplc="0C905BD8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0">
    <w:nsid w:val="4EC06F4D"/>
    <w:multiLevelType w:val="hybridMultilevel"/>
    <w:tmpl w:val="229AC8FC"/>
    <w:lvl w:ilvl="0" w:tplc="C750C07E">
      <w:start w:val="5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>
    <w:nsid w:val="57895DCC"/>
    <w:multiLevelType w:val="hybridMultilevel"/>
    <w:tmpl w:val="79B0D8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156FF5"/>
    <w:multiLevelType w:val="hybridMultilevel"/>
    <w:tmpl w:val="C9B851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153E60"/>
    <w:multiLevelType w:val="hybridMultilevel"/>
    <w:tmpl w:val="A4E68306"/>
    <w:lvl w:ilvl="0" w:tplc="03CE5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6F5F09"/>
    <w:multiLevelType w:val="hybridMultilevel"/>
    <w:tmpl w:val="586A41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83EFB"/>
    <w:multiLevelType w:val="hybridMultilevel"/>
    <w:tmpl w:val="34088110"/>
    <w:lvl w:ilvl="0" w:tplc="F26811FC">
      <w:start w:val="1"/>
      <w:numFmt w:val="decimal"/>
      <w:lvlText w:val="%1)"/>
      <w:lvlJc w:val="left"/>
      <w:pPr>
        <w:ind w:left="1129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49" w:hanging="360"/>
      </w:pPr>
    </w:lvl>
    <w:lvl w:ilvl="2" w:tplc="0422001B" w:tentative="1">
      <w:start w:val="1"/>
      <w:numFmt w:val="lowerRoman"/>
      <w:lvlText w:val="%3."/>
      <w:lvlJc w:val="right"/>
      <w:pPr>
        <w:ind w:left="2569" w:hanging="180"/>
      </w:pPr>
    </w:lvl>
    <w:lvl w:ilvl="3" w:tplc="0422000F" w:tentative="1">
      <w:start w:val="1"/>
      <w:numFmt w:val="decimal"/>
      <w:lvlText w:val="%4."/>
      <w:lvlJc w:val="left"/>
      <w:pPr>
        <w:ind w:left="3289" w:hanging="360"/>
      </w:pPr>
    </w:lvl>
    <w:lvl w:ilvl="4" w:tplc="04220019" w:tentative="1">
      <w:start w:val="1"/>
      <w:numFmt w:val="lowerLetter"/>
      <w:lvlText w:val="%5."/>
      <w:lvlJc w:val="left"/>
      <w:pPr>
        <w:ind w:left="4009" w:hanging="360"/>
      </w:pPr>
    </w:lvl>
    <w:lvl w:ilvl="5" w:tplc="0422001B" w:tentative="1">
      <w:start w:val="1"/>
      <w:numFmt w:val="lowerRoman"/>
      <w:lvlText w:val="%6."/>
      <w:lvlJc w:val="right"/>
      <w:pPr>
        <w:ind w:left="4729" w:hanging="180"/>
      </w:pPr>
    </w:lvl>
    <w:lvl w:ilvl="6" w:tplc="0422000F" w:tentative="1">
      <w:start w:val="1"/>
      <w:numFmt w:val="decimal"/>
      <w:lvlText w:val="%7."/>
      <w:lvlJc w:val="left"/>
      <w:pPr>
        <w:ind w:left="5449" w:hanging="360"/>
      </w:pPr>
    </w:lvl>
    <w:lvl w:ilvl="7" w:tplc="04220019" w:tentative="1">
      <w:start w:val="1"/>
      <w:numFmt w:val="lowerLetter"/>
      <w:lvlText w:val="%8."/>
      <w:lvlJc w:val="left"/>
      <w:pPr>
        <w:ind w:left="6169" w:hanging="360"/>
      </w:pPr>
    </w:lvl>
    <w:lvl w:ilvl="8" w:tplc="0422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6BFA325A"/>
    <w:multiLevelType w:val="hybridMultilevel"/>
    <w:tmpl w:val="CF80FA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333E62"/>
    <w:multiLevelType w:val="hybridMultilevel"/>
    <w:tmpl w:val="917A852E"/>
    <w:lvl w:ilvl="0" w:tplc="D1A668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4822FF"/>
    <w:multiLevelType w:val="hybridMultilevel"/>
    <w:tmpl w:val="B2BC6364"/>
    <w:lvl w:ilvl="0" w:tplc="0422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C256A46"/>
    <w:multiLevelType w:val="hybridMultilevel"/>
    <w:tmpl w:val="05A4A686"/>
    <w:lvl w:ilvl="0" w:tplc="D79E655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C577B39"/>
    <w:multiLevelType w:val="hybridMultilevel"/>
    <w:tmpl w:val="3F28456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5"/>
  </w:num>
  <w:num w:numId="8">
    <w:abstractNumId w:val="20"/>
  </w:num>
  <w:num w:numId="9">
    <w:abstractNumId w:val="12"/>
  </w:num>
  <w:num w:numId="10">
    <w:abstractNumId w:val="4"/>
  </w:num>
  <w:num w:numId="11">
    <w:abstractNumId w:val="1"/>
  </w:num>
  <w:num w:numId="12">
    <w:abstractNumId w:val="7"/>
  </w:num>
  <w:num w:numId="13">
    <w:abstractNumId w:val="11"/>
  </w:num>
  <w:num w:numId="14">
    <w:abstractNumId w:val="6"/>
  </w:num>
  <w:num w:numId="15">
    <w:abstractNumId w:val="14"/>
  </w:num>
  <w:num w:numId="16">
    <w:abstractNumId w:val="2"/>
  </w:num>
  <w:num w:numId="17">
    <w:abstractNumId w:val="16"/>
  </w:num>
  <w:num w:numId="18">
    <w:abstractNumId w:val="13"/>
  </w:num>
  <w:num w:numId="19">
    <w:abstractNumId w:val="17"/>
  </w:num>
  <w:num w:numId="20">
    <w:abstractNumId w:val="18"/>
  </w:num>
  <w:num w:numId="21">
    <w:abstractNumId w:val="3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F15"/>
    <w:rsid w:val="00066A82"/>
    <w:rsid w:val="000878A2"/>
    <w:rsid w:val="000C7F40"/>
    <w:rsid w:val="000E3E9A"/>
    <w:rsid w:val="0012759B"/>
    <w:rsid w:val="00152C00"/>
    <w:rsid w:val="0016438F"/>
    <w:rsid w:val="00251568"/>
    <w:rsid w:val="002966CC"/>
    <w:rsid w:val="002C2DCF"/>
    <w:rsid w:val="00333986"/>
    <w:rsid w:val="0034002D"/>
    <w:rsid w:val="00355290"/>
    <w:rsid w:val="003E04E1"/>
    <w:rsid w:val="003F0177"/>
    <w:rsid w:val="00463184"/>
    <w:rsid w:val="00474317"/>
    <w:rsid w:val="00486239"/>
    <w:rsid w:val="004915CA"/>
    <w:rsid w:val="004B7E11"/>
    <w:rsid w:val="004C3708"/>
    <w:rsid w:val="00543CAF"/>
    <w:rsid w:val="00562464"/>
    <w:rsid w:val="00583F15"/>
    <w:rsid w:val="00594B83"/>
    <w:rsid w:val="00671A69"/>
    <w:rsid w:val="007446F0"/>
    <w:rsid w:val="00750B66"/>
    <w:rsid w:val="007546ED"/>
    <w:rsid w:val="007B6F99"/>
    <w:rsid w:val="00833EF0"/>
    <w:rsid w:val="008D6E1E"/>
    <w:rsid w:val="00917C5D"/>
    <w:rsid w:val="0098079D"/>
    <w:rsid w:val="00A166E2"/>
    <w:rsid w:val="00A2504B"/>
    <w:rsid w:val="00A469C8"/>
    <w:rsid w:val="00A71D9C"/>
    <w:rsid w:val="00BF6EE0"/>
    <w:rsid w:val="00BF766B"/>
    <w:rsid w:val="00C04905"/>
    <w:rsid w:val="00C11E44"/>
    <w:rsid w:val="00C330CD"/>
    <w:rsid w:val="00C566D6"/>
    <w:rsid w:val="00C63850"/>
    <w:rsid w:val="00C65BF4"/>
    <w:rsid w:val="00C71558"/>
    <w:rsid w:val="00C77715"/>
    <w:rsid w:val="00CD3A08"/>
    <w:rsid w:val="00CE30C5"/>
    <w:rsid w:val="00D036A5"/>
    <w:rsid w:val="00D17B55"/>
    <w:rsid w:val="00DC1C74"/>
    <w:rsid w:val="00E11B19"/>
    <w:rsid w:val="00E15E68"/>
    <w:rsid w:val="00E22310"/>
    <w:rsid w:val="00E55613"/>
    <w:rsid w:val="00E62AA7"/>
    <w:rsid w:val="00EB051F"/>
    <w:rsid w:val="00F61E53"/>
    <w:rsid w:val="00F94A8B"/>
    <w:rsid w:val="00FA1525"/>
    <w:rsid w:val="00FF32EF"/>
    <w:rsid w:val="00FF4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15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F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8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583F15"/>
  </w:style>
  <w:style w:type="paragraph" w:styleId="a5">
    <w:name w:val="Balloon Text"/>
    <w:basedOn w:val="a"/>
    <w:link w:val="a6"/>
    <w:uiPriority w:val="99"/>
    <w:semiHidden/>
    <w:unhideWhenUsed/>
    <w:rsid w:val="0047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317"/>
    <w:rPr>
      <w:rFonts w:ascii="Tahoma" w:eastAsiaTheme="minorEastAsia" w:hAnsi="Tahoma" w:cs="Tahoma"/>
      <w:sz w:val="16"/>
      <w:szCs w:val="16"/>
      <w:lang w:val="ru-RU" w:eastAsia="ru-RU"/>
    </w:rPr>
  </w:style>
  <w:style w:type="table" w:styleId="a7">
    <w:name w:val="Table Grid"/>
    <w:basedOn w:val="a1"/>
    <w:uiPriority w:val="59"/>
    <w:rsid w:val="00474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400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002D"/>
    <w:rPr>
      <w:rFonts w:eastAsiaTheme="minorEastAsia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400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002D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15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F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8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583F15"/>
  </w:style>
  <w:style w:type="paragraph" w:styleId="a5">
    <w:name w:val="Balloon Text"/>
    <w:basedOn w:val="a"/>
    <w:link w:val="a6"/>
    <w:uiPriority w:val="99"/>
    <w:semiHidden/>
    <w:unhideWhenUsed/>
    <w:rsid w:val="0047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317"/>
    <w:rPr>
      <w:rFonts w:ascii="Tahoma" w:eastAsiaTheme="minorEastAsia" w:hAnsi="Tahoma" w:cs="Tahoma"/>
      <w:sz w:val="16"/>
      <w:szCs w:val="16"/>
      <w:lang w:val="ru-RU" w:eastAsia="ru-RU"/>
    </w:rPr>
  </w:style>
  <w:style w:type="table" w:styleId="a7">
    <w:name w:val="Table Grid"/>
    <w:basedOn w:val="a1"/>
    <w:uiPriority w:val="59"/>
    <w:rsid w:val="00474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400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002D"/>
    <w:rPr>
      <w:rFonts w:eastAsiaTheme="minorEastAsia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400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002D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12</Pages>
  <Words>10573</Words>
  <Characters>6027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inst</cp:lastModifiedBy>
  <cp:revision>14</cp:revision>
  <cp:lastPrinted>2016-05-16T20:26:00Z</cp:lastPrinted>
  <dcterms:created xsi:type="dcterms:W3CDTF">2016-05-14T17:33:00Z</dcterms:created>
  <dcterms:modified xsi:type="dcterms:W3CDTF">2016-06-03T09:07:00Z</dcterms:modified>
</cp:coreProperties>
</file>