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09" w:rsidRPr="001276D7" w:rsidRDefault="00166409" w:rsidP="00166409">
      <w:pPr>
        <w:pStyle w:val="1"/>
        <w:ind w:firstLine="567"/>
        <w:jc w:val="both"/>
        <w:rPr>
          <w:szCs w:val="28"/>
          <w:u w:val="single"/>
        </w:rPr>
      </w:pPr>
      <w:r w:rsidRPr="00671AFC">
        <w:rPr>
          <w:szCs w:val="28"/>
          <w:u w:val="single"/>
        </w:rPr>
        <w:t>Урок за темою «</w:t>
      </w:r>
      <w:r w:rsidR="001276D7" w:rsidRPr="00671AFC">
        <w:rPr>
          <w:u w:val="single"/>
        </w:rPr>
        <w:t>Поширені та непоширені речення. Головні та другорядні члени речення</w:t>
      </w:r>
      <w:r w:rsidRPr="00671AFC">
        <w:rPr>
          <w:szCs w:val="28"/>
          <w:u w:val="single"/>
        </w:rPr>
        <w:t>»</w:t>
      </w:r>
    </w:p>
    <w:p w:rsidR="00166409" w:rsidRPr="00F13D9E" w:rsidRDefault="00166409" w:rsidP="00166409">
      <w:pPr>
        <w:pStyle w:val="a3"/>
        <w:spacing w:line="360" w:lineRule="auto"/>
        <w:ind w:firstLine="567"/>
        <w:rPr>
          <w:sz w:val="28"/>
          <w:szCs w:val="28"/>
        </w:rPr>
      </w:pPr>
      <w:r w:rsidRPr="00897A6B">
        <w:rPr>
          <w:sz w:val="28"/>
          <w:szCs w:val="28"/>
          <w:u w:val="single"/>
        </w:rPr>
        <w:t xml:space="preserve">Мета уроку: </w:t>
      </w:r>
      <w:r w:rsidR="007C26E3" w:rsidRPr="00897A6B">
        <w:rPr>
          <w:sz w:val="28"/>
          <w:szCs w:val="28"/>
        </w:rPr>
        <w:t>виявити</w:t>
      </w:r>
      <w:r w:rsidR="00897A6B" w:rsidRPr="00897A6B">
        <w:rPr>
          <w:sz w:val="28"/>
          <w:szCs w:val="28"/>
        </w:rPr>
        <w:t xml:space="preserve">, чим відрізняються поширені речення від непоширених, </w:t>
      </w:r>
      <w:r w:rsidR="007C26E3" w:rsidRPr="00897A6B">
        <w:rPr>
          <w:sz w:val="28"/>
          <w:szCs w:val="28"/>
        </w:rPr>
        <w:t xml:space="preserve"> </w:t>
      </w:r>
      <w:r w:rsidRPr="00897A6B">
        <w:rPr>
          <w:sz w:val="28"/>
          <w:szCs w:val="28"/>
        </w:rPr>
        <w:t xml:space="preserve">учитися </w:t>
      </w:r>
      <w:r w:rsidR="00897A6B">
        <w:rPr>
          <w:sz w:val="28"/>
          <w:szCs w:val="28"/>
        </w:rPr>
        <w:t xml:space="preserve">поширювати речення та </w:t>
      </w:r>
      <w:r w:rsidRPr="00897A6B">
        <w:rPr>
          <w:sz w:val="28"/>
          <w:szCs w:val="28"/>
        </w:rPr>
        <w:t xml:space="preserve">розрізнювати  </w:t>
      </w:r>
      <w:r w:rsidR="00897A6B">
        <w:rPr>
          <w:sz w:val="28"/>
          <w:szCs w:val="28"/>
        </w:rPr>
        <w:t>головні та другорядні члени речення</w:t>
      </w:r>
      <w:r w:rsidRPr="00897A6B">
        <w:rPr>
          <w:sz w:val="28"/>
          <w:szCs w:val="28"/>
        </w:rPr>
        <w:t xml:space="preserve">; удосконалювати контрольно-оцінні дії під час визначення </w:t>
      </w:r>
      <w:r w:rsidR="00897A6B">
        <w:rPr>
          <w:sz w:val="28"/>
          <w:szCs w:val="28"/>
        </w:rPr>
        <w:t>присудка та підмета в реченні</w:t>
      </w:r>
      <w:r w:rsidRPr="00897A6B">
        <w:rPr>
          <w:sz w:val="28"/>
          <w:szCs w:val="28"/>
        </w:rPr>
        <w:t xml:space="preserve">; </w:t>
      </w:r>
      <w:r w:rsidR="00897A6B">
        <w:rPr>
          <w:sz w:val="28"/>
          <w:szCs w:val="28"/>
        </w:rPr>
        <w:t xml:space="preserve">вправлятися у визначенні синтаксичних одиниць у реченні, </w:t>
      </w:r>
      <w:r w:rsidRPr="00F13D9E">
        <w:rPr>
          <w:sz w:val="28"/>
          <w:szCs w:val="28"/>
        </w:rPr>
        <w:t xml:space="preserve">удосконалювати навички </w:t>
      </w:r>
      <w:r>
        <w:rPr>
          <w:sz w:val="28"/>
          <w:szCs w:val="28"/>
        </w:rPr>
        <w:t>парно</w:t>
      </w:r>
      <w:r w:rsidR="007C26E3">
        <w:rPr>
          <w:sz w:val="28"/>
          <w:szCs w:val="28"/>
        </w:rPr>
        <w:t>ї</w:t>
      </w:r>
      <w:r>
        <w:rPr>
          <w:sz w:val="28"/>
          <w:szCs w:val="28"/>
        </w:rPr>
        <w:t xml:space="preserve"> </w:t>
      </w:r>
      <w:r w:rsidRPr="00F13D9E">
        <w:rPr>
          <w:sz w:val="28"/>
          <w:szCs w:val="28"/>
        </w:rPr>
        <w:t xml:space="preserve">роботи. </w:t>
      </w:r>
    </w:p>
    <w:p w:rsidR="00897A6B" w:rsidRDefault="00166409" w:rsidP="00166409">
      <w:pPr>
        <w:pStyle w:val="a3"/>
        <w:spacing w:line="360" w:lineRule="auto"/>
        <w:ind w:firstLine="567"/>
        <w:rPr>
          <w:sz w:val="28"/>
          <w:szCs w:val="28"/>
        </w:rPr>
      </w:pPr>
      <w:r w:rsidRPr="005A0A8E">
        <w:rPr>
          <w:b/>
          <w:sz w:val="28"/>
          <w:szCs w:val="28"/>
        </w:rPr>
        <w:t xml:space="preserve">Вправа </w:t>
      </w:r>
      <w:r w:rsidR="00897A6B" w:rsidRPr="005A0A8E">
        <w:rPr>
          <w:b/>
          <w:sz w:val="28"/>
          <w:szCs w:val="28"/>
          <w:lang w:val="ru-RU"/>
        </w:rPr>
        <w:t>62</w:t>
      </w:r>
      <w:r w:rsidRPr="005A0A8E">
        <w:rPr>
          <w:b/>
          <w:sz w:val="28"/>
          <w:szCs w:val="28"/>
        </w:rPr>
        <w:t xml:space="preserve"> </w:t>
      </w:r>
      <w:r w:rsidRPr="005A0A8E">
        <w:rPr>
          <w:sz w:val="28"/>
          <w:szCs w:val="28"/>
        </w:rPr>
        <w:t>націлена</w:t>
      </w:r>
      <w:r w:rsidRPr="00F13D9E">
        <w:rPr>
          <w:sz w:val="28"/>
          <w:szCs w:val="28"/>
        </w:rPr>
        <w:t xml:space="preserve"> на </w:t>
      </w:r>
      <w:r>
        <w:rPr>
          <w:sz w:val="28"/>
          <w:szCs w:val="28"/>
        </w:rPr>
        <w:t>в</w:t>
      </w:r>
      <w:r w:rsidR="007C26E3">
        <w:rPr>
          <w:sz w:val="28"/>
          <w:szCs w:val="28"/>
        </w:rPr>
        <w:t xml:space="preserve">иявлення </w:t>
      </w:r>
      <w:r w:rsidR="00897A6B">
        <w:rPr>
          <w:sz w:val="28"/>
          <w:szCs w:val="28"/>
        </w:rPr>
        <w:t xml:space="preserve">того, що речення можуть складатися лише з граматичної основи, тобто бути непоширеними, а також можуть включати в свій склад, крім граматичної основи, ще й словосполучення, тобто бути поширеними. </w:t>
      </w:r>
    </w:p>
    <w:p w:rsidR="00F128F8" w:rsidRDefault="00F128F8" w:rsidP="00166409">
      <w:pPr>
        <w:pStyle w:val="a3"/>
        <w:spacing w:line="360" w:lineRule="auto"/>
        <w:ind w:firstLine="567"/>
        <w:rPr>
          <w:sz w:val="28"/>
          <w:szCs w:val="28"/>
        </w:rPr>
      </w:pPr>
      <w:r>
        <w:rPr>
          <w:sz w:val="28"/>
          <w:szCs w:val="28"/>
        </w:rPr>
        <w:t xml:space="preserve">Учні виконують завдання в парі. </w:t>
      </w:r>
    </w:p>
    <w:p w:rsidR="00F128F8" w:rsidRDefault="00F128F8" w:rsidP="00166409">
      <w:pPr>
        <w:pStyle w:val="a3"/>
        <w:spacing w:line="360" w:lineRule="auto"/>
        <w:ind w:firstLine="567"/>
        <w:rPr>
          <w:sz w:val="28"/>
          <w:szCs w:val="28"/>
        </w:rPr>
      </w:pPr>
      <w:r>
        <w:rPr>
          <w:sz w:val="28"/>
          <w:szCs w:val="28"/>
        </w:rPr>
        <w:t>Правильний варіант виконання:</w:t>
      </w:r>
    </w:p>
    <w:p w:rsidR="00F128F8" w:rsidRDefault="00F128F8" w:rsidP="00166409">
      <w:pPr>
        <w:pStyle w:val="a3"/>
        <w:spacing w:line="360" w:lineRule="auto"/>
        <w:ind w:firstLine="567"/>
        <w:rPr>
          <w:i/>
          <w:sz w:val="28"/>
          <w:szCs w:val="28"/>
        </w:rPr>
      </w:pPr>
      <w:r>
        <w:rPr>
          <w:sz w:val="28"/>
          <w:szCs w:val="28"/>
        </w:rPr>
        <w:t xml:space="preserve">Речення, які складаються лише з підмета та присудка: </w:t>
      </w:r>
      <w:r w:rsidRPr="00F128F8">
        <w:rPr>
          <w:i/>
          <w:sz w:val="28"/>
          <w:szCs w:val="28"/>
        </w:rPr>
        <w:t xml:space="preserve">Віє вітерець. Травичка була зеленою. Оленка з Даринкою гуляють. Мамо, бабуся з дідусем ідуть. </w:t>
      </w:r>
    </w:p>
    <w:p w:rsidR="0096644A" w:rsidRPr="0096644A" w:rsidRDefault="0096644A" w:rsidP="00166409">
      <w:pPr>
        <w:pStyle w:val="a3"/>
        <w:spacing w:line="360" w:lineRule="auto"/>
        <w:ind w:firstLine="567"/>
        <w:rPr>
          <w:i/>
          <w:sz w:val="28"/>
          <w:szCs w:val="28"/>
        </w:rPr>
      </w:pPr>
      <w:r>
        <w:rPr>
          <w:sz w:val="28"/>
          <w:szCs w:val="28"/>
        </w:rPr>
        <w:t xml:space="preserve">Речення, до складу яких, крім підмета та присудка, уходять інші члени речення: </w:t>
      </w:r>
      <w:r w:rsidRPr="0096644A">
        <w:rPr>
          <w:i/>
          <w:sz w:val="28"/>
          <w:szCs w:val="28"/>
        </w:rPr>
        <w:t xml:space="preserve">Лагідно віє весняний вітерець. Молода травичка зелена. Оленка вийшла надвір. Мама йде з бабусею. </w:t>
      </w:r>
    </w:p>
    <w:p w:rsidR="00897A6B" w:rsidRDefault="00897A6B" w:rsidP="00166409">
      <w:pPr>
        <w:pStyle w:val="a3"/>
        <w:spacing w:line="360" w:lineRule="auto"/>
        <w:ind w:firstLine="567"/>
        <w:rPr>
          <w:i/>
          <w:sz w:val="28"/>
          <w:szCs w:val="28"/>
        </w:rPr>
      </w:pPr>
      <w:r>
        <w:rPr>
          <w:sz w:val="28"/>
          <w:szCs w:val="28"/>
        </w:rPr>
        <w:t xml:space="preserve">Робота з поданими у вправі реченнями дозволяє учням побачити, що непоширене речення за кількістю слів може біти більшим за поширене. Наприклад: </w:t>
      </w:r>
      <w:r w:rsidRPr="00897A6B">
        <w:rPr>
          <w:i/>
          <w:sz w:val="28"/>
          <w:szCs w:val="28"/>
        </w:rPr>
        <w:t>Мамо, бабуся з дідусем ідуть.</w:t>
      </w:r>
      <w:r w:rsidR="00F128F8">
        <w:rPr>
          <w:sz w:val="28"/>
          <w:szCs w:val="28"/>
        </w:rPr>
        <w:t xml:space="preserve"> </w:t>
      </w:r>
      <w:r>
        <w:rPr>
          <w:sz w:val="28"/>
          <w:szCs w:val="28"/>
        </w:rPr>
        <w:t>Це речення є непоширеним, складається лише з граматичної основи, до якої входять складний підмет (</w:t>
      </w:r>
      <w:r w:rsidRPr="00897A6B">
        <w:rPr>
          <w:i/>
          <w:sz w:val="28"/>
          <w:szCs w:val="28"/>
        </w:rPr>
        <w:t>бабуся з дідусем</w:t>
      </w:r>
      <w:r>
        <w:rPr>
          <w:sz w:val="28"/>
          <w:szCs w:val="28"/>
        </w:rPr>
        <w:t>) і присудок (</w:t>
      </w:r>
      <w:r w:rsidRPr="00897A6B">
        <w:rPr>
          <w:i/>
          <w:sz w:val="28"/>
          <w:szCs w:val="28"/>
        </w:rPr>
        <w:t>ідуть</w:t>
      </w:r>
      <w:r>
        <w:rPr>
          <w:sz w:val="28"/>
          <w:szCs w:val="28"/>
        </w:rPr>
        <w:t>). Також у реченні є звертання, але воно не є членом р</w:t>
      </w:r>
      <w:r w:rsidR="00F128F8">
        <w:rPr>
          <w:sz w:val="28"/>
          <w:szCs w:val="28"/>
        </w:rPr>
        <w:t xml:space="preserve">ечення, тобто не входить у єдину в цьому реченні синтаксичну одиницю – граматичну основу. У цьому реченні нараховується 5 слів. І за кількістю це більше, ніж у реченні </w:t>
      </w:r>
      <w:r w:rsidR="00F128F8" w:rsidRPr="00F128F8">
        <w:rPr>
          <w:i/>
          <w:sz w:val="28"/>
          <w:szCs w:val="28"/>
        </w:rPr>
        <w:t>Лагідно віє весняний вітерець</w:t>
      </w:r>
      <w:r w:rsidR="00F128F8">
        <w:rPr>
          <w:i/>
          <w:sz w:val="28"/>
          <w:szCs w:val="28"/>
        </w:rPr>
        <w:t xml:space="preserve">, </w:t>
      </w:r>
      <w:r w:rsidR="00F128F8" w:rsidRPr="00F128F8">
        <w:rPr>
          <w:sz w:val="28"/>
          <w:szCs w:val="28"/>
        </w:rPr>
        <w:t>яке є</w:t>
      </w:r>
      <w:r w:rsidR="00F128F8">
        <w:rPr>
          <w:i/>
          <w:sz w:val="28"/>
          <w:szCs w:val="28"/>
        </w:rPr>
        <w:t xml:space="preserve">  </w:t>
      </w:r>
      <w:r w:rsidR="00F128F8">
        <w:rPr>
          <w:sz w:val="28"/>
          <w:szCs w:val="28"/>
        </w:rPr>
        <w:t xml:space="preserve">поширеним, тому що складається не лише з граматичної основи, а ще й двох словосполучень: </w:t>
      </w:r>
      <w:r w:rsidR="00F128F8" w:rsidRPr="00F128F8">
        <w:rPr>
          <w:i/>
          <w:sz w:val="28"/>
          <w:szCs w:val="28"/>
        </w:rPr>
        <w:t>віє вітерець, лагідно віє, весняний вітерець.</w:t>
      </w:r>
    </w:p>
    <w:p w:rsidR="0096644A" w:rsidRDefault="00166409" w:rsidP="00166409">
      <w:pPr>
        <w:pStyle w:val="a3"/>
        <w:spacing w:line="360" w:lineRule="auto"/>
        <w:ind w:firstLine="709"/>
        <w:rPr>
          <w:sz w:val="28"/>
          <w:szCs w:val="28"/>
        </w:rPr>
      </w:pPr>
      <w:r w:rsidRPr="00102AC4">
        <w:rPr>
          <w:sz w:val="28"/>
          <w:szCs w:val="28"/>
        </w:rPr>
        <w:lastRenderedPageBreak/>
        <w:t xml:space="preserve">Виконуючи </w:t>
      </w:r>
      <w:r w:rsidRPr="005A0A8E">
        <w:rPr>
          <w:b/>
          <w:sz w:val="28"/>
          <w:szCs w:val="28"/>
        </w:rPr>
        <w:t xml:space="preserve">вправу </w:t>
      </w:r>
      <w:r w:rsidR="00897A6B" w:rsidRPr="005A0A8E">
        <w:rPr>
          <w:b/>
          <w:sz w:val="28"/>
          <w:szCs w:val="28"/>
          <w:lang w:val="ru-RU"/>
        </w:rPr>
        <w:t>63</w:t>
      </w:r>
      <w:r w:rsidRPr="005A0A8E">
        <w:rPr>
          <w:b/>
          <w:sz w:val="28"/>
          <w:szCs w:val="28"/>
        </w:rPr>
        <w:t>,</w:t>
      </w:r>
      <w:r w:rsidRPr="00102AC4">
        <w:rPr>
          <w:sz w:val="28"/>
          <w:szCs w:val="28"/>
        </w:rPr>
        <w:t xml:space="preserve">  учні </w:t>
      </w:r>
      <w:r w:rsidR="0096644A">
        <w:rPr>
          <w:sz w:val="28"/>
          <w:szCs w:val="28"/>
        </w:rPr>
        <w:t xml:space="preserve">вправляються у виявленні поширених речень серед поданих. Робота виконується самостійно. </w:t>
      </w:r>
    </w:p>
    <w:p w:rsidR="004F243C" w:rsidRDefault="0096644A" w:rsidP="00166409">
      <w:pPr>
        <w:pStyle w:val="a3"/>
        <w:spacing w:line="360" w:lineRule="auto"/>
        <w:ind w:firstLine="709"/>
        <w:rPr>
          <w:i/>
          <w:sz w:val="28"/>
          <w:szCs w:val="28"/>
        </w:rPr>
      </w:pPr>
      <w:r>
        <w:rPr>
          <w:sz w:val="28"/>
          <w:szCs w:val="28"/>
        </w:rPr>
        <w:t>Поширені речення</w:t>
      </w:r>
      <w:r w:rsidR="004F243C">
        <w:rPr>
          <w:sz w:val="28"/>
          <w:szCs w:val="28"/>
        </w:rPr>
        <w:t xml:space="preserve">: </w:t>
      </w:r>
      <w:r w:rsidRPr="0096644A">
        <w:rPr>
          <w:i/>
          <w:sz w:val="28"/>
          <w:szCs w:val="28"/>
        </w:rPr>
        <w:t xml:space="preserve">Навесні перелітні птахи повертаються з вирію. На деревах з’явилися перші бруньки. </w:t>
      </w:r>
    </w:p>
    <w:p w:rsidR="0096644A" w:rsidRPr="0096644A" w:rsidRDefault="0096644A" w:rsidP="00166409">
      <w:pPr>
        <w:pStyle w:val="a3"/>
        <w:spacing w:line="360" w:lineRule="auto"/>
        <w:ind w:firstLine="709"/>
        <w:rPr>
          <w:sz w:val="28"/>
          <w:szCs w:val="28"/>
        </w:rPr>
      </w:pPr>
      <w:r>
        <w:rPr>
          <w:sz w:val="28"/>
          <w:szCs w:val="28"/>
        </w:rPr>
        <w:t xml:space="preserve">Також учні з’ясовують, що подана модель відповідає реченню </w:t>
      </w:r>
      <w:r w:rsidRPr="0096644A">
        <w:rPr>
          <w:i/>
          <w:sz w:val="28"/>
          <w:szCs w:val="28"/>
        </w:rPr>
        <w:t>Навесні перелітні птахи повертаються з вирію.</w:t>
      </w:r>
    </w:p>
    <w:p w:rsidR="0096644A" w:rsidRPr="0096644A" w:rsidRDefault="0096644A" w:rsidP="00166409">
      <w:pPr>
        <w:pStyle w:val="a3"/>
        <w:spacing w:line="360" w:lineRule="auto"/>
        <w:ind w:firstLine="709"/>
        <w:rPr>
          <w:sz w:val="28"/>
          <w:szCs w:val="28"/>
        </w:rPr>
      </w:pPr>
    </w:p>
    <w:p w:rsidR="001B0FE0" w:rsidRDefault="00166409" w:rsidP="005A0A8E">
      <w:pPr>
        <w:pStyle w:val="a3"/>
        <w:spacing w:line="360" w:lineRule="auto"/>
        <w:ind w:firstLine="709"/>
        <w:rPr>
          <w:sz w:val="28"/>
          <w:szCs w:val="28"/>
        </w:rPr>
      </w:pPr>
      <w:r w:rsidRPr="00006587">
        <w:rPr>
          <w:sz w:val="28"/>
          <w:szCs w:val="28"/>
        </w:rPr>
        <w:t xml:space="preserve">У </w:t>
      </w:r>
      <w:r w:rsidRPr="00671AFC">
        <w:rPr>
          <w:b/>
          <w:sz w:val="28"/>
          <w:szCs w:val="28"/>
        </w:rPr>
        <w:t xml:space="preserve">вправі </w:t>
      </w:r>
      <w:r w:rsidR="00897A6B" w:rsidRPr="00671AFC">
        <w:rPr>
          <w:b/>
          <w:sz w:val="28"/>
          <w:szCs w:val="28"/>
        </w:rPr>
        <w:t>64</w:t>
      </w:r>
      <w:r w:rsidRPr="00006587">
        <w:rPr>
          <w:b/>
          <w:sz w:val="28"/>
          <w:szCs w:val="28"/>
        </w:rPr>
        <w:t xml:space="preserve"> </w:t>
      </w:r>
      <w:r w:rsidR="00006587" w:rsidRPr="00006587">
        <w:rPr>
          <w:sz w:val="28"/>
          <w:szCs w:val="28"/>
        </w:rPr>
        <w:t xml:space="preserve">учні продовжують </w:t>
      </w:r>
      <w:r w:rsidR="00006587">
        <w:rPr>
          <w:sz w:val="28"/>
          <w:szCs w:val="28"/>
        </w:rPr>
        <w:t>визначати присудок та підмет, працюючи з непоширеними реченнями. Але завдання поширити речення, додаючи відповідні слова, призводить до того, що в реченнях з’являються нові синтаксичні одиниці – словосполучення</w:t>
      </w:r>
      <w:r w:rsidR="00C737B5">
        <w:rPr>
          <w:sz w:val="28"/>
          <w:szCs w:val="28"/>
        </w:rPr>
        <w:t xml:space="preserve">: </w:t>
      </w:r>
      <w:r w:rsidR="00C737B5" w:rsidRPr="001106E7">
        <w:rPr>
          <w:i/>
          <w:sz w:val="28"/>
          <w:szCs w:val="28"/>
        </w:rPr>
        <w:t xml:space="preserve">піратський корабель, </w:t>
      </w:r>
      <w:r w:rsidR="001106E7" w:rsidRPr="001106E7">
        <w:rPr>
          <w:i/>
          <w:sz w:val="28"/>
          <w:szCs w:val="28"/>
        </w:rPr>
        <w:t>затонули в морі, старий пірат, надійно сховався, розшукують пірата</w:t>
      </w:r>
      <w:r w:rsidR="00006587">
        <w:rPr>
          <w:sz w:val="28"/>
          <w:szCs w:val="28"/>
        </w:rPr>
        <w:t xml:space="preserve">. Це дає змогу </w:t>
      </w:r>
      <w:r w:rsidR="00FD2F7A">
        <w:rPr>
          <w:sz w:val="28"/>
          <w:szCs w:val="28"/>
        </w:rPr>
        <w:t>учням використати свої уміння в роботі зі словосполученням, тобто визначати головне і залежне слово в словосполученні, а також значення залежного слова (додаток</w:t>
      </w:r>
      <w:r w:rsidR="001106E7">
        <w:rPr>
          <w:sz w:val="28"/>
          <w:szCs w:val="28"/>
        </w:rPr>
        <w:t xml:space="preserve">: </w:t>
      </w:r>
      <w:r w:rsidR="001106E7" w:rsidRPr="001106E7">
        <w:rPr>
          <w:i/>
          <w:sz w:val="28"/>
          <w:szCs w:val="28"/>
        </w:rPr>
        <w:t>розшукують (кого?) пірата</w:t>
      </w:r>
      <w:r w:rsidR="001106E7">
        <w:rPr>
          <w:sz w:val="28"/>
          <w:szCs w:val="28"/>
        </w:rPr>
        <w:t>;</w:t>
      </w:r>
      <w:r w:rsidR="00FD2F7A">
        <w:rPr>
          <w:sz w:val="28"/>
          <w:szCs w:val="28"/>
        </w:rPr>
        <w:t xml:space="preserve"> обставина</w:t>
      </w:r>
      <w:r w:rsidR="001106E7">
        <w:rPr>
          <w:sz w:val="28"/>
          <w:szCs w:val="28"/>
        </w:rPr>
        <w:t xml:space="preserve">: </w:t>
      </w:r>
      <w:r w:rsidR="001106E7" w:rsidRPr="001106E7">
        <w:rPr>
          <w:i/>
          <w:sz w:val="28"/>
          <w:szCs w:val="28"/>
        </w:rPr>
        <w:t>затонули (де?) в морі</w:t>
      </w:r>
      <w:r w:rsidR="00FD2F7A" w:rsidRPr="001106E7">
        <w:rPr>
          <w:i/>
          <w:sz w:val="28"/>
          <w:szCs w:val="28"/>
        </w:rPr>
        <w:t>,</w:t>
      </w:r>
      <w:r w:rsidR="001106E7" w:rsidRPr="001106E7">
        <w:rPr>
          <w:i/>
          <w:sz w:val="28"/>
          <w:szCs w:val="28"/>
        </w:rPr>
        <w:t xml:space="preserve"> сховався (як?) надійно</w:t>
      </w:r>
      <w:r w:rsidR="001106E7">
        <w:rPr>
          <w:sz w:val="28"/>
          <w:szCs w:val="28"/>
        </w:rPr>
        <w:t xml:space="preserve">; </w:t>
      </w:r>
      <w:r w:rsidR="00FD2F7A">
        <w:rPr>
          <w:sz w:val="28"/>
          <w:szCs w:val="28"/>
        </w:rPr>
        <w:t>означення</w:t>
      </w:r>
      <w:r w:rsidR="001106E7">
        <w:rPr>
          <w:sz w:val="28"/>
          <w:szCs w:val="28"/>
        </w:rPr>
        <w:t xml:space="preserve">: </w:t>
      </w:r>
      <w:r w:rsidR="001106E7" w:rsidRPr="001106E7">
        <w:rPr>
          <w:i/>
          <w:sz w:val="28"/>
          <w:szCs w:val="28"/>
        </w:rPr>
        <w:t>корабель</w:t>
      </w:r>
      <w:r w:rsidR="001106E7">
        <w:rPr>
          <w:i/>
          <w:sz w:val="28"/>
          <w:szCs w:val="28"/>
        </w:rPr>
        <w:t xml:space="preserve"> (який?) піратський</w:t>
      </w:r>
      <w:r w:rsidR="001106E7" w:rsidRPr="001106E7">
        <w:rPr>
          <w:i/>
          <w:sz w:val="28"/>
          <w:szCs w:val="28"/>
        </w:rPr>
        <w:t>, пірат</w:t>
      </w:r>
      <w:r w:rsidR="001106E7">
        <w:rPr>
          <w:i/>
          <w:sz w:val="28"/>
          <w:szCs w:val="28"/>
        </w:rPr>
        <w:t xml:space="preserve"> (який?) старий</w:t>
      </w:r>
      <w:r w:rsidR="00FD2F7A">
        <w:rPr>
          <w:sz w:val="28"/>
          <w:szCs w:val="28"/>
        </w:rPr>
        <w:t xml:space="preserve">). У роботу вводяться терміни головні та другорядні члени речення. </w:t>
      </w:r>
    </w:p>
    <w:p w:rsidR="00FD2F7A" w:rsidRDefault="00834E4A" w:rsidP="005A0A8E">
      <w:pPr>
        <w:pStyle w:val="a3"/>
        <w:spacing w:line="360" w:lineRule="auto"/>
        <w:ind w:firstLine="709"/>
        <w:rPr>
          <w:sz w:val="28"/>
          <w:szCs w:val="28"/>
        </w:rPr>
      </w:pPr>
      <w:r>
        <w:rPr>
          <w:noProof/>
          <w:sz w:val="28"/>
          <w:szCs w:val="28"/>
          <w:lang w:val="ru-RU"/>
        </w:rPr>
        <w:pict>
          <v:group id="_x0000_s1456" style="position:absolute;left:0;text-align:left;margin-left:35.45pt;margin-top:19.65pt;width:187.5pt;height:49.75pt;z-index:251749376" coordorigin="2127,5207" coordsize="3750,995">
            <v:shapetype id="_x0000_t32" coordsize="21600,21600" o:spt="32" o:oned="t" path="m,l21600,21600e" filled="f">
              <v:path arrowok="t" fillok="f" o:connecttype="none"/>
              <o:lock v:ext="edit" shapetype="t"/>
            </v:shapetype>
            <v:shape id="_x0000_s1441" type="#_x0000_t32" style="position:absolute;left:4839;top:6061;width:1038;height:0" o:connectortype="straight"/>
            <v:shape id="_x0000_s1442" type="#_x0000_t32" style="position:absolute;left:5174;top:5207;width:1;height:536;flip:y" o:connectortype="straight"/>
            <v:shape id="_x0000_s1443" type="#_x0000_t32" style="position:absolute;left:3700;top:5207;width:1474;height:0;flip:x" o:connectortype="straight"/>
            <v:shape id="_x0000_s1444" type="#_x0000_t32" style="position:absolute;left:3700;top:5207;width:0;height:536" o:connectortype="straight">
              <v:stroke endarrow="block"/>
            </v:shape>
            <v:shape id="_x0000_s1445" type="#_x0000_t32" style="position:absolute;left:2127;top:6061;width:1071;height:0" o:connectortype="straight"/>
            <v:group id="_x0000_s1450" style="position:absolute;left:3387;top:6061;width:1215;height:141" coordorigin="6165,4402" coordsize="1215,141" o:regroupid="1">
              <v:shape id="_x0000_s1451" style="position:absolute;left:6165;top:4432;width:300;height:111" coordsize="300,111" path="m,53hdc59,14,66,,135,23v29,88,63,59,150,45c290,53,300,23,300,23e" filled="f">
                <v:path arrowok="t"/>
              </v:shape>
              <v:shape id="_x0000_s1452" style="position:absolute;left:6480;top:4417;width:300;height:111;mso-position-horizontal:absolute;mso-position-vertical:absolute" coordsize="300,111" path="m,53hdc59,14,66,,135,23v29,88,63,59,150,45c290,53,300,23,300,23e" filled="f">
                <v:path arrowok="t"/>
              </v:shape>
              <v:shape id="_x0000_s1453" style="position:absolute;left:6780;top:4402;width:300;height:111;mso-position-horizontal:absolute;mso-position-vertical:absolute" coordsize="300,111" path="m,53hdc59,14,66,,135,23v29,88,63,59,150,45c290,53,300,23,300,23e" filled="f">
                <v:path arrowok="t"/>
              </v:shape>
              <v:shape id="_x0000_s1454" style="position:absolute;left:7080;top:4402;width:300;height:111;mso-position-horizontal:absolute;mso-position-vertical:absolute" coordsize="300,111" path="m,53hdc59,14,66,,135,23v29,88,63,59,150,45c290,53,300,23,300,23e" filled="f">
                <v:path arrowok="t"/>
              </v:shape>
            </v:group>
            <v:shape id="_x0000_s1455" type="#_x0000_t32" style="position:absolute;left:2127;top:6202;width:1071;height:0" o:connectortype="straight"/>
          </v:group>
        </w:pict>
      </w:r>
      <w:r w:rsidR="00C737B5">
        <w:rPr>
          <w:sz w:val="28"/>
          <w:szCs w:val="28"/>
        </w:rPr>
        <w:t>Приклад запису</w:t>
      </w:r>
      <w:r w:rsidR="00FD2F7A">
        <w:rPr>
          <w:sz w:val="28"/>
          <w:szCs w:val="28"/>
        </w:rPr>
        <w:t>:</w:t>
      </w:r>
    </w:p>
    <w:p w:rsidR="00C737B5" w:rsidRDefault="00C737B5" w:rsidP="005A0A8E">
      <w:pPr>
        <w:pStyle w:val="a3"/>
        <w:spacing w:line="360" w:lineRule="auto"/>
        <w:ind w:firstLine="709"/>
        <w:rPr>
          <w:sz w:val="28"/>
          <w:szCs w:val="28"/>
        </w:rPr>
      </w:pPr>
      <w:r>
        <w:rPr>
          <w:sz w:val="28"/>
          <w:szCs w:val="28"/>
        </w:rPr>
        <w:t xml:space="preserve">                          який?            х</w:t>
      </w:r>
    </w:p>
    <w:p w:rsidR="00C737B5" w:rsidRDefault="00FD2F7A" w:rsidP="005A0A8E">
      <w:pPr>
        <w:pStyle w:val="a3"/>
        <w:spacing w:line="360" w:lineRule="auto"/>
        <w:ind w:firstLine="709"/>
        <w:rPr>
          <w:i/>
          <w:sz w:val="28"/>
          <w:szCs w:val="28"/>
        </w:rPr>
      </w:pPr>
      <w:r w:rsidRPr="00C737B5">
        <w:rPr>
          <w:i/>
          <w:sz w:val="28"/>
          <w:szCs w:val="28"/>
        </w:rPr>
        <w:t>Розб</w:t>
      </w:r>
      <w:r w:rsidR="00C737B5" w:rsidRPr="00C737B5">
        <w:rPr>
          <w:i/>
          <w:sz w:val="28"/>
          <w:szCs w:val="28"/>
        </w:rPr>
        <w:t>и</w:t>
      </w:r>
      <w:r w:rsidRPr="00C737B5">
        <w:rPr>
          <w:i/>
          <w:sz w:val="28"/>
          <w:szCs w:val="28"/>
        </w:rPr>
        <w:t>вся пірат</w:t>
      </w:r>
      <w:r w:rsidR="00C737B5" w:rsidRPr="00C737B5">
        <w:rPr>
          <w:i/>
          <w:sz w:val="28"/>
          <w:szCs w:val="28"/>
        </w:rPr>
        <w:t xml:space="preserve">ський корабель. </w:t>
      </w:r>
    </w:p>
    <w:p w:rsidR="00C737B5" w:rsidRDefault="00C737B5" w:rsidP="005A0A8E">
      <w:pPr>
        <w:pStyle w:val="a3"/>
        <w:spacing w:line="360" w:lineRule="auto"/>
        <w:ind w:firstLine="709"/>
        <w:rPr>
          <w:i/>
          <w:sz w:val="28"/>
          <w:szCs w:val="28"/>
        </w:rPr>
      </w:pPr>
    </w:p>
    <w:p w:rsidR="00FD2F7A" w:rsidRPr="00C737B5" w:rsidRDefault="00C737B5" w:rsidP="005A0A8E">
      <w:pPr>
        <w:pStyle w:val="a3"/>
        <w:spacing w:line="360" w:lineRule="auto"/>
        <w:ind w:firstLine="709"/>
        <w:rPr>
          <w:i/>
          <w:sz w:val="28"/>
          <w:szCs w:val="28"/>
        </w:rPr>
      </w:pPr>
      <w:r w:rsidRPr="001106E7">
        <w:rPr>
          <w:sz w:val="28"/>
          <w:szCs w:val="28"/>
        </w:rPr>
        <w:t>Очікуваний текст:</w:t>
      </w:r>
      <w:r>
        <w:rPr>
          <w:i/>
          <w:sz w:val="28"/>
          <w:szCs w:val="28"/>
        </w:rPr>
        <w:t xml:space="preserve"> Розбився піратський корабель. </w:t>
      </w:r>
      <w:r w:rsidRPr="00C737B5">
        <w:rPr>
          <w:i/>
          <w:sz w:val="28"/>
          <w:szCs w:val="28"/>
        </w:rPr>
        <w:t xml:space="preserve">Скарби затонули в морі. Урятувався старий пірат. Він надійно сховався. Розбійники розшукують пірата. </w:t>
      </w:r>
    </w:p>
    <w:p w:rsidR="00C737B5" w:rsidRDefault="001106E7" w:rsidP="00166409">
      <w:pPr>
        <w:pStyle w:val="a3"/>
        <w:spacing w:line="360" w:lineRule="auto"/>
        <w:ind w:firstLine="709"/>
        <w:rPr>
          <w:sz w:val="28"/>
          <w:szCs w:val="28"/>
        </w:rPr>
      </w:pPr>
      <w:r>
        <w:rPr>
          <w:sz w:val="28"/>
          <w:szCs w:val="28"/>
        </w:rPr>
        <w:t xml:space="preserve">Після проведеної роботи по визначенню головних та другорядних членів речення вчитель пропонує учням подумати над своєю версією подальших подій. </w:t>
      </w:r>
    </w:p>
    <w:p w:rsidR="001B0FE0" w:rsidRDefault="00166409" w:rsidP="00166409">
      <w:pPr>
        <w:pStyle w:val="a3"/>
        <w:spacing w:line="360" w:lineRule="auto"/>
        <w:ind w:firstLine="709"/>
        <w:rPr>
          <w:sz w:val="28"/>
          <w:szCs w:val="28"/>
        </w:rPr>
      </w:pPr>
      <w:r w:rsidRPr="00102AC4">
        <w:rPr>
          <w:sz w:val="28"/>
          <w:szCs w:val="28"/>
        </w:rPr>
        <w:lastRenderedPageBreak/>
        <w:t xml:space="preserve">У </w:t>
      </w:r>
      <w:r w:rsidRPr="00671AFC">
        <w:rPr>
          <w:b/>
          <w:sz w:val="28"/>
          <w:szCs w:val="28"/>
        </w:rPr>
        <w:t xml:space="preserve">вправі </w:t>
      </w:r>
      <w:r w:rsidR="00897A6B" w:rsidRPr="00671AFC">
        <w:rPr>
          <w:b/>
          <w:sz w:val="28"/>
          <w:szCs w:val="28"/>
          <w:lang w:val="ru-RU"/>
        </w:rPr>
        <w:t>65</w:t>
      </w:r>
      <w:r w:rsidR="001B0FE0" w:rsidRPr="00671AFC">
        <w:rPr>
          <w:b/>
          <w:sz w:val="28"/>
          <w:szCs w:val="28"/>
        </w:rPr>
        <w:t>,</w:t>
      </w:r>
      <w:r w:rsidR="001B0FE0">
        <w:rPr>
          <w:b/>
          <w:sz w:val="28"/>
          <w:szCs w:val="28"/>
        </w:rPr>
        <w:t xml:space="preserve"> </w:t>
      </w:r>
      <w:r w:rsidR="001B0FE0" w:rsidRPr="001B0FE0">
        <w:rPr>
          <w:sz w:val="28"/>
          <w:szCs w:val="28"/>
        </w:rPr>
        <w:t>яку</w:t>
      </w:r>
      <w:r w:rsidR="001B0FE0">
        <w:rPr>
          <w:b/>
          <w:sz w:val="28"/>
          <w:szCs w:val="28"/>
        </w:rPr>
        <w:t xml:space="preserve"> </w:t>
      </w:r>
      <w:r>
        <w:rPr>
          <w:b/>
          <w:sz w:val="28"/>
          <w:szCs w:val="28"/>
        </w:rPr>
        <w:t xml:space="preserve"> </w:t>
      </w:r>
      <w:r>
        <w:rPr>
          <w:sz w:val="28"/>
          <w:szCs w:val="28"/>
        </w:rPr>
        <w:t xml:space="preserve">учні </w:t>
      </w:r>
      <w:r w:rsidR="001B0FE0">
        <w:rPr>
          <w:sz w:val="28"/>
          <w:szCs w:val="28"/>
        </w:rPr>
        <w:t>виконують вдома самостійно</w:t>
      </w:r>
      <w:r w:rsidR="00671AFC">
        <w:rPr>
          <w:sz w:val="28"/>
          <w:szCs w:val="28"/>
        </w:rPr>
        <w:t xml:space="preserve"> за аналогією з вправою 64</w:t>
      </w:r>
      <w:r w:rsidR="001B0FE0">
        <w:rPr>
          <w:sz w:val="28"/>
          <w:szCs w:val="28"/>
        </w:rPr>
        <w:t xml:space="preserve">, пропонується </w:t>
      </w:r>
      <w:r w:rsidR="00671AFC">
        <w:rPr>
          <w:sz w:val="28"/>
          <w:szCs w:val="28"/>
        </w:rPr>
        <w:t>поширити подані речення, які є початком історії, яку учням слід продовжити.</w:t>
      </w:r>
      <w:r w:rsidR="001B0FE0">
        <w:rPr>
          <w:sz w:val="28"/>
          <w:szCs w:val="28"/>
        </w:rPr>
        <w:t xml:space="preserve"> </w:t>
      </w:r>
    </w:p>
    <w:p w:rsidR="00166409" w:rsidRPr="00AA37DD" w:rsidRDefault="00166409" w:rsidP="00166409">
      <w:pPr>
        <w:pStyle w:val="a3"/>
        <w:spacing w:line="360" w:lineRule="auto"/>
        <w:ind w:firstLine="709"/>
        <w:rPr>
          <w:sz w:val="28"/>
          <w:szCs w:val="28"/>
        </w:rPr>
      </w:pPr>
    </w:p>
    <w:p w:rsidR="00166409" w:rsidRPr="001276D7" w:rsidRDefault="00166409" w:rsidP="00166409">
      <w:pPr>
        <w:pStyle w:val="a3"/>
        <w:spacing w:line="360" w:lineRule="auto"/>
        <w:ind w:firstLine="709"/>
        <w:rPr>
          <w:b/>
          <w:sz w:val="28"/>
          <w:szCs w:val="28"/>
          <w:u w:val="single"/>
        </w:rPr>
      </w:pPr>
      <w:r w:rsidRPr="00684E2D">
        <w:rPr>
          <w:b/>
          <w:sz w:val="28"/>
          <w:szCs w:val="28"/>
          <w:u w:val="single"/>
        </w:rPr>
        <w:t>Урок за темою «</w:t>
      </w:r>
      <w:r w:rsidR="001276D7" w:rsidRPr="00684E2D">
        <w:rPr>
          <w:b/>
          <w:sz w:val="28"/>
          <w:szCs w:val="28"/>
          <w:u w:val="single"/>
          <w:lang w:val="ru-RU"/>
        </w:rPr>
        <w:t>Другорядні члени речення. Означення, додаток, обставина</w:t>
      </w:r>
      <w:r w:rsidRPr="00684E2D">
        <w:rPr>
          <w:b/>
          <w:sz w:val="28"/>
          <w:szCs w:val="28"/>
          <w:u w:val="single"/>
        </w:rPr>
        <w:t>»</w:t>
      </w:r>
    </w:p>
    <w:p w:rsidR="00166409" w:rsidRPr="00DF4D0C" w:rsidRDefault="00166409" w:rsidP="00166409">
      <w:pPr>
        <w:pStyle w:val="a3"/>
        <w:spacing w:line="360" w:lineRule="auto"/>
        <w:ind w:firstLine="709"/>
        <w:rPr>
          <w:sz w:val="28"/>
          <w:szCs w:val="28"/>
        </w:rPr>
      </w:pPr>
      <w:r>
        <w:rPr>
          <w:sz w:val="28"/>
          <w:szCs w:val="28"/>
          <w:u w:val="single"/>
        </w:rPr>
        <w:t>Мета уроку</w:t>
      </w:r>
      <w:r w:rsidRPr="00671AFC">
        <w:rPr>
          <w:sz w:val="28"/>
          <w:szCs w:val="28"/>
        </w:rPr>
        <w:t xml:space="preserve">: </w:t>
      </w:r>
      <w:r w:rsidR="00671AFC" w:rsidRPr="00671AFC">
        <w:rPr>
          <w:sz w:val="28"/>
          <w:szCs w:val="28"/>
        </w:rPr>
        <w:t xml:space="preserve"> </w:t>
      </w:r>
      <w:r w:rsidR="00671AFC">
        <w:rPr>
          <w:sz w:val="28"/>
          <w:szCs w:val="28"/>
        </w:rPr>
        <w:t>учитися здійснювати контрольно-оцінні дії під час визначення головних та другорядних членів речення;</w:t>
      </w:r>
      <w:r w:rsidR="00671AFC" w:rsidRPr="00671AFC">
        <w:rPr>
          <w:sz w:val="28"/>
          <w:szCs w:val="28"/>
        </w:rPr>
        <w:t xml:space="preserve"> вправлятися в </w:t>
      </w:r>
      <w:r w:rsidR="00252D36">
        <w:rPr>
          <w:sz w:val="28"/>
          <w:szCs w:val="28"/>
        </w:rPr>
        <w:t>визначенні словосполучень в реченні та додатка, означення та обставини в словосполученні</w:t>
      </w:r>
      <w:r w:rsidR="00671AFC">
        <w:rPr>
          <w:sz w:val="28"/>
          <w:szCs w:val="28"/>
        </w:rPr>
        <w:t xml:space="preserve">; </w:t>
      </w:r>
      <w:r w:rsidR="00252D36">
        <w:rPr>
          <w:sz w:val="28"/>
          <w:szCs w:val="28"/>
        </w:rPr>
        <w:t xml:space="preserve">удосконалювати уміння </w:t>
      </w:r>
      <w:r w:rsidR="00671AFC">
        <w:rPr>
          <w:sz w:val="28"/>
          <w:szCs w:val="28"/>
        </w:rPr>
        <w:t>перевір</w:t>
      </w:r>
      <w:r w:rsidR="00252D36">
        <w:rPr>
          <w:sz w:val="28"/>
          <w:szCs w:val="28"/>
        </w:rPr>
        <w:t xml:space="preserve">яти </w:t>
      </w:r>
      <w:r w:rsidR="00671AFC">
        <w:rPr>
          <w:sz w:val="28"/>
          <w:szCs w:val="28"/>
        </w:rPr>
        <w:t>орфограм</w:t>
      </w:r>
      <w:r w:rsidR="00252D36">
        <w:rPr>
          <w:sz w:val="28"/>
          <w:szCs w:val="28"/>
        </w:rPr>
        <w:t>и</w:t>
      </w:r>
      <w:r w:rsidR="00752815">
        <w:rPr>
          <w:sz w:val="28"/>
          <w:szCs w:val="28"/>
        </w:rPr>
        <w:t xml:space="preserve">; </w:t>
      </w:r>
      <w:r w:rsidRPr="00DF4D0C">
        <w:rPr>
          <w:sz w:val="28"/>
          <w:szCs w:val="28"/>
        </w:rPr>
        <w:t xml:space="preserve">удосконалювати навички </w:t>
      </w:r>
      <w:r>
        <w:rPr>
          <w:sz w:val="28"/>
          <w:szCs w:val="28"/>
        </w:rPr>
        <w:t xml:space="preserve">парної роботи </w:t>
      </w:r>
      <w:r w:rsidRPr="00DF4D0C">
        <w:rPr>
          <w:sz w:val="28"/>
          <w:szCs w:val="28"/>
        </w:rPr>
        <w:t xml:space="preserve">. </w:t>
      </w:r>
    </w:p>
    <w:p w:rsidR="00212F2B" w:rsidRPr="00212F2B" w:rsidRDefault="00166409" w:rsidP="00166409">
      <w:pPr>
        <w:pStyle w:val="a3"/>
        <w:spacing w:line="360" w:lineRule="auto"/>
        <w:ind w:firstLine="567"/>
        <w:rPr>
          <w:i/>
          <w:sz w:val="28"/>
          <w:szCs w:val="28"/>
        </w:rPr>
      </w:pPr>
      <w:r w:rsidRPr="000138F8">
        <w:rPr>
          <w:b/>
          <w:sz w:val="28"/>
          <w:szCs w:val="28"/>
        </w:rPr>
        <w:t xml:space="preserve">Вправа </w:t>
      </w:r>
      <w:r w:rsidR="00671AFC">
        <w:rPr>
          <w:b/>
          <w:sz w:val="28"/>
          <w:szCs w:val="28"/>
        </w:rPr>
        <w:t>66</w:t>
      </w:r>
      <w:r w:rsidRPr="000138F8">
        <w:rPr>
          <w:sz w:val="28"/>
          <w:szCs w:val="28"/>
        </w:rPr>
        <w:t xml:space="preserve"> спрямована на </w:t>
      </w:r>
      <w:r w:rsidR="00252D36">
        <w:rPr>
          <w:sz w:val="28"/>
          <w:szCs w:val="28"/>
        </w:rPr>
        <w:t xml:space="preserve">усвідомлення </w:t>
      </w:r>
      <w:r w:rsidR="00212F2B">
        <w:rPr>
          <w:sz w:val="28"/>
          <w:szCs w:val="28"/>
        </w:rPr>
        <w:t xml:space="preserve">послідовності і здійснення </w:t>
      </w:r>
      <w:r w:rsidRPr="000138F8">
        <w:rPr>
          <w:sz w:val="28"/>
          <w:szCs w:val="28"/>
        </w:rPr>
        <w:t xml:space="preserve"> </w:t>
      </w:r>
      <w:r w:rsidR="00252D36">
        <w:rPr>
          <w:sz w:val="28"/>
          <w:szCs w:val="28"/>
        </w:rPr>
        <w:t>контрольно-оцінних дії під час визначення головних та другорядних членів речення</w:t>
      </w:r>
      <w:r w:rsidR="00212F2B">
        <w:rPr>
          <w:sz w:val="28"/>
          <w:szCs w:val="28"/>
        </w:rPr>
        <w:t xml:space="preserve">. Учні спочатку визначають головні члени речення та відповідно їх підкреслюють: </w:t>
      </w:r>
      <w:r w:rsidR="00212F2B" w:rsidRPr="00212F2B">
        <w:rPr>
          <w:i/>
          <w:sz w:val="28"/>
          <w:szCs w:val="28"/>
        </w:rPr>
        <w:t>починаються канікули.</w:t>
      </w:r>
    </w:p>
    <w:p w:rsidR="006A36DE" w:rsidRDefault="00834E4A" w:rsidP="00166409">
      <w:pPr>
        <w:pStyle w:val="a3"/>
        <w:spacing w:line="360" w:lineRule="auto"/>
        <w:ind w:firstLine="567"/>
        <w:rPr>
          <w:sz w:val="28"/>
          <w:szCs w:val="28"/>
        </w:rPr>
      </w:pPr>
      <w:r>
        <w:rPr>
          <w:noProof/>
          <w:sz w:val="28"/>
          <w:szCs w:val="28"/>
          <w:lang w:val="ru-RU"/>
        </w:rPr>
        <w:pict>
          <v:group id="_x0000_s1460" style="position:absolute;left:0;text-align:left;margin-left:60.55pt;margin-top:68.95pt;width:95.45pt;height:25.95pt;z-index:251753472" coordorigin="2629,5710" coordsize="1909,519">
            <v:shape id="_x0000_s1457" type="#_x0000_t32" style="position:absolute;left:2629;top:5710;width:17;height:519;flip:x y" o:connectortype="straight"/>
            <v:shape id="_x0000_s1458" type="#_x0000_t32" style="position:absolute;left:2646;top:5710;width:1892;height:0" o:connectortype="straight"/>
            <v:shape id="_x0000_s1459" type="#_x0000_t32" style="position:absolute;left:4538;top:5710;width:0;height:519" o:connectortype="straight">
              <v:stroke endarrow="block"/>
            </v:shape>
          </v:group>
        </w:pict>
      </w:r>
      <w:r w:rsidR="00212F2B">
        <w:rPr>
          <w:sz w:val="28"/>
          <w:szCs w:val="28"/>
        </w:rPr>
        <w:t xml:space="preserve">Далі учням пропонується знайти в реченні слова, які </w:t>
      </w:r>
      <w:r w:rsidR="009C6801">
        <w:rPr>
          <w:sz w:val="28"/>
          <w:szCs w:val="28"/>
        </w:rPr>
        <w:t xml:space="preserve">залежать від присудка і виписати відповідні словосполучення.  Це таке словосполучення: </w:t>
      </w:r>
      <w:r w:rsidR="009C6801" w:rsidRPr="009C6801">
        <w:rPr>
          <w:i/>
          <w:sz w:val="28"/>
          <w:szCs w:val="28"/>
        </w:rPr>
        <w:t>починаються у школярів</w:t>
      </w:r>
      <w:r w:rsidR="009C6801">
        <w:rPr>
          <w:sz w:val="28"/>
          <w:szCs w:val="28"/>
        </w:rPr>
        <w:t xml:space="preserve">. Учні визначають, що залежне слово є додатком: </w:t>
      </w:r>
    </w:p>
    <w:p w:rsidR="006A36DE" w:rsidRPr="006A36DE" w:rsidRDefault="006A36DE" w:rsidP="00166409">
      <w:pPr>
        <w:pStyle w:val="a3"/>
        <w:spacing w:line="360" w:lineRule="auto"/>
        <w:ind w:firstLine="567"/>
        <w:rPr>
          <w:sz w:val="28"/>
          <w:szCs w:val="28"/>
        </w:rPr>
      </w:pPr>
      <w:r w:rsidRPr="006A36DE">
        <w:rPr>
          <w:sz w:val="28"/>
          <w:szCs w:val="28"/>
        </w:rPr>
        <w:t xml:space="preserve">    </w:t>
      </w:r>
      <w:r>
        <w:rPr>
          <w:sz w:val="28"/>
          <w:szCs w:val="28"/>
        </w:rPr>
        <w:t>х</w:t>
      </w:r>
      <w:r w:rsidRPr="006A36DE">
        <w:rPr>
          <w:sz w:val="28"/>
          <w:szCs w:val="28"/>
        </w:rPr>
        <w:t xml:space="preserve">          у кого?</w:t>
      </w:r>
    </w:p>
    <w:p w:rsidR="009C6801" w:rsidRDefault="009C6801" w:rsidP="00166409">
      <w:pPr>
        <w:pStyle w:val="a3"/>
        <w:spacing w:line="360" w:lineRule="auto"/>
        <w:ind w:firstLine="567"/>
        <w:rPr>
          <w:sz w:val="28"/>
          <w:szCs w:val="28"/>
        </w:rPr>
      </w:pPr>
      <w:r w:rsidRPr="009C6801">
        <w:rPr>
          <w:i/>
          <w:sz w:val="28"/>
          <w:szCs w:val="28"/>
        </w:rPr>
        <w:t xml:space="preserve">починаються у </w:t>
      </w:r>
      <w:r w:rsidRPr="006A36DE">
        <w:rPr>
          <w:i/>
          <w:sz w:val="28"/>
          <w:szCs w:val="28"/>
          <w:u w:val="single"/>
        </w:rPr>
        <w:t>ш</w:t>
      </w:r>
      <w:r w:rsidRPr="009C6801">
        <w:rPr>
          <w:i/>
          <w:sz w:val="28"/>
          <w:szCs w:val="28"/>
        </w:rPr>
        <w:t>к</w:t>
      </w:r>
      <w:r w:rsidRPr="006A36DE">
        <w:rPr>
          <w:i/>
          <w:sz w:val="28"/>
          <w:szCs w:val="28"/>
          <w:u w:val="single"/>
        </w:rPr>
        <w:t>о</w:t>
      </w:r>
      <w:r w:rsidRPr="009C6801">
        <w:rPr>
          <w:i/>
          <w:sz w:val="28"/>
          <w:szCs w:val="28"/>
        </w:rPr>
        <w:t>л</w:t>
      </w:r>
      <w:r w:rsidRPr="006A36DE">
        <w:rPr>
          <w:i/>
          <w:sz w:val="28"/>
          <w:szCs w:val="28"/>
          <w:u w:val="single"/>
        </w:rPr>
        <w:t>я</w:t>
      </w:r>
      <w:r w:rsidRPr="009C6801">
        <w:rPr>
          <w:i/>
          <w:sz w:val="28"/>
          <w:szCs w:val="28"/>
        </w:rPr>
        <w:t>р</w:t>
      </w:r>
      <w:r w:rsidRPr="006A36DE">
        <w:rPr>
          <w:i/>
          <w:sz w:val="28"/>
          <w:szCs w:val="28"/>
          <w:u w:val="single"/>
        </w:rPr>
        <w:t>ів</w:t>
      </w:r>
      <w:r>
        <w:rPr>
          <w:sz w:val="28"/>
          <w:szCs w:val="28"/>
        </w:rPr>
        <w:t xml:space="preserve">.  </w:t>
      </w:r>
    </w:p>
    <w:p w:rsidR="006A36DE" w:rsidRDefault="00834E4A" w:rsidP="00166409">
      <w:pPr>
        <w:pStyle w:val="a3"/>
        <w:spacing w:line="360" w:lineRule="auto"/>
        <w:ind w:firstLine="567"/>
        <w:rPr>
          <w:sz w:val="28"/>
          <w:szCs w:val="28"/>
        </w:rPr>
      </w:pPr>
      <w:r>
        <w:rPr>
          <w:noProof/>
          <w:sz w:val="28"/>
          <w:szCs w:val="28"/>
          <w:lang w:val="ru-RU"/>
        </w:rPr>
        <w:pict>
          <v:group id="_x0000_s1474" style="position:absolute;left:0;text-align:left;margin-left:49.95pt;margin-top:68.75pt;width:122.65pt;height:48.25pt;z-index:251760640" coordorigin="2417,8121" coordsize="2453,965">
            <v:group id="_x0000_s1461" style="position:absolute;left:2417;top:8121;width:1909;height:519" coordorigin="2629,5710" coordsize="1909,519">
              <v:shape id="_x0000_s1462" type="#_x0000_t32" style="position:absolute;left:2629;top:5710;width:17;height:519;flip:x y" o:connectortype="straight"/>
              <v:shape id="_x0000_s1463" type="#_x0000_t32" style="position:absolute;left:2646;top:5710;width:1892;height:0" o:connectortype="straight"/>
              <v:shape id="_x0000_s1464" type="#_x0000_t32" style="position:absolute;left:4538;top:5710;width:0;height:519" o:connectortype="straight">
                <v:stroke endarrow="block"/>
              </v:shape>
            </v:group>
            <v:group id="_x0000_s1469" style="position:absolute;left:3655;top:8945;width:1215;height:141" coordorigin="6165,4402" coordsize="1215,141" o:regroupid="2">
              <v:shape id="_x0000_s1470" style="position:absolute;left:6165;top:4432;width:300;height:111" coordsize="300,111" path="m,53hdc59,14,66,,135,23v29,88,63,59,150,45c290,53,300,23,300,23e" filled="f">
                <v:path arrowok="t"/>
              </v:shape>
              <v:shape id="_x0000_s1471" style="position:absolute;left:6480;top:4417;width:300;height:111;mso-position-horizontal:absolute;mso-position-vertical:absolute" coordsize="300,111" path="m,53hdc59,14,66,,135,23v29,88,63,59,150,45c290,53,300,23,300,23e" filled="f">
                <v:path arrowok="t"/>
              </v:shape>
              <v:shape id="_x0000_s1472" style="position:absolute;left:6780;top:4402;width:300;height:111;mso-position-horizontal:absolute;mso-position-vertical:absolute" coordsize="300,111" path="m,53hdc59,14,66,,135,23v29,88,63,59,150,45c290,53,300,23,300,23e" filled="f">
                <v:path arrowok="t"/>
              </v:shape>
              <v:shape id="_x0000_s1473" style="position:absolute;left:7080;top:4402;width:300;height:111;mso-position-horizontal:absolute;mso-position-vertical:absolute" coordsize="300,111" path="m,53hdc59,14,66,,135,23v29,88,63,59,150,45c290,53,300,23,300,23e" filled="f">
                <v:path arrowok="t"/>
              </v:shape>
            </v:group>
          </v:group>
        </w:pict>
      </w:r>
      <w:r w:rsidR="009C6801">
        <w:rPr>
          <w:sz w:val="28"/>
          <w:szCs w:val="28"/>
        </w:rPr>
        <w:t xml:space="preserve">Більше учні не знаходять залежних слів від присудка і шукають, чи є у підмета залежні слова. Вони виписують словосполучення </w:t>
      </w:r>
      <w:r w:rsidR="009C6801" w:rsidRPr="009C6801">
        <w:rPr>
          <w:i/>
          <w:sz w:val="28"/>
          <w:szCs w:val="28"/>
        </w:rPr>
        <w:t>весняні канікули</w:t>
      </w:r>
      <w:r w:rsidR="009C6801">
        <w:rPr>
          <w:sz w:val="28"/>
          <w:szCs w:val="28"/>
        </w:rPr>
        <w:t xml:space="preserve"> і визначають, що залежне слово є означенням: </w:t>
      </w:r>
    </w:p>
    <w:p w:rsidR="006A36DE" w:rsidRPr="006A36DE" w:rsidRDefault="006A36DE" w:rsidP="00166409">
      <w:pPr>
        <w:pStyle w:val="a3"/>
        <w:spacing w:line="360" w:lineRule="auto"/>
        <w:ind w:firstLine="567"/>
        <w:rPr>
          <w:sz w:val="28"/>
          <w:szCs w:val="28"/>
        </w:rPr>
      </w:pPr>
      <w:r>
        <w:rPr>
          <w:sz w:val="28"/>
          <w:szCs w:val="28"/>
        </w:rPr>
        <w:t xml:space="preserve">   х         </w:t>
      </w:r>
      <w:r w:rsidRPr="006A36DE">
        <w:rPr>
          <w:sz w:val="28"/>
          <w:szCs w:val="28"/>
        </w:rPr>
        <w:t>які?</w:t>
      </w:r>
    </w:p>
    <w:p w:rsidR="009C6801" w:rsidRDefault="009C6801" w:rsidP="00166409">
      <w:pPr>
        <w:pStyle w:val="a3"/>
        <w:spacing w:line="360" w:lineRule="auto"/>
        <w:ind w:firstLine="567"/>
        <w:rPr>
          <w:sz w:val="28"/>
          <w:szCs w:val="28"/>
        </w:rPr>
      </w:pPr>
      <w:r w:rsidRPr="009C6801">
        <w:rPr>
          <w:i/>
          <w:sz w:val="28"/>
          <w:szCs w:val="28"/>
        </w:rPr>
        <w:t xml:space="preserve">канікули </w:t>
      </w:r>
      <w:r w:rsidR="006A36DE">
        <w:rPr>
          <w:i/>
          <w:sz w:val="28"/>
          <w:szCs w:val="28"/>
        </w:rPr>
        <w:t xml:space="preserve">           </w:t>
      </w:r>
      <w:r w:rsidRPr="009C6801">
        <w:rPr>
          <w:i/>
          <w:sz w:val="28"/>
          <w:szCs w:val="28"/>
        </w:rPr>
        <w:t>весняні</w:t>
      </w:r>
      <w:r>
        <w:rPr>
          <w:sz w:val="28"/>
          <w:szCs w:val="28"/>
        </w:rPr>
        <w:t xml:space="preserve">. </w:t>
      </w:r>
    </w:p>
    <w:p w:rsidR="006A36DE" w:rsidRDefault="00834E4A" w:rsidP="00166409">
      <w:pPr>
        <w:pStyle w:val="a3"/>
        <w:spacing w:line="360" w:lineRule="auto"/>
        <w:ind w:firstLine="567"/>
        <w:rPr>
          <w:sz w:val="28"/>
          <w:szCs w:val="28"/>
        </w:rPr>
      </w:pPr>
      <w:r>
        <w:rPr>
          <w:noProof/>
          <w:sz w:val="28"/>
          <w:szCs w:val="28"/>
          <w:lang w:val="ru-RU"/>
        </w:rPr>
        <w:pict>
          <v:group id="_x0000_s1475" style="position:absolute;left:0;text-align:left;margin-left:55.25pt;margin-top:70.25pt;width:122.65pt;height:48.25pt;z-index:251761664" coordorigin="2417,8121" coordsize="2453,965">
            <v:group id="_x0000_s1476" style="position:absolute;left:2417;top:8121;width:1909;height:519" coordorigin="2629,5710" coordsize="1909,519">
              <v:shape id="_x0000_s1477" type="#_x0000_t32" style="position:absolute;left:2629;top:5710;width:17;height:519;flip:x y" o:connectortype="straight"/>
              <v:shape id="_x0000_s1478" type="#_x0000_t32" style="position:absolute;left:2646;top:5710;width:1892;height:0" o:connectortype="straight"/>
              <v:shape id="_x0000_s1479" type="#_x0000_t32" style="position:absolute;left:4538;top:5710;width:0;height:519" o:connectortype="straight">
                <v:stroke endarrow="block"/>
              </v:shape>
            </v:group>
            <v:group id="_x0000_s1480" style="position:absolute;left:3655;top:8945;width:1215;height:141" coordorigin="6165,4402" coordsize="1215,141">
              <v:shape id="_x0000_s1481" style="position:absolute;left:6165;top:4432;width:300;height:111" coordsize="300,111" path="m,53hdc59,14,66,,135,23v29,88,63,59,150,45c290,53,300,23,300,23e" filled="f">
                <v:path arrowok="t"/>
              </v:shape>
              <v:shape id="_x0000_s1482" style="position:absolute;left:6480;top:4417;width:300;height:111;mso-position-horizontal:absolute;mso-position-vertical:absolute" coordsize="300,111" path="m,53hdc59,14,66,,135,23v29,88,63,59,150,45c290,53,300,23,300,23e" filled="f">
                <v:path arrowok="t"/>
              </v:shape>
              <v:shape id="_x0000_s1483" style="position:absolute;left:6780;top:4402;width:300;height:111;mso-position-horizontal:absolute;mso-position-vertical:absolute" coordsize="300,111" path="m,53hdc59,14,66,,135,23v29,88,63,59,150,45c290,53,300,23,300,23e" filled="f">
                <v:path arrowok="t"/>
              </v:shape>
              <v:shape id="_x0000_s1484" style="position:absolute;left:7080;top:4402;width:300;height:111;mso-position-horizontal:absolute;mso-position-vertical:absolute" coordsize="300,111" path="m,53hdc59,14,66,,135,23v29,88,63,59,150,45c290,53,300,23,300,23e" filled="f">
                <v:path arrowok="t"/>
              </v:shape>
            </v:group>
          </v:group>
        </w:pict>
      </w:r>
      <w:r w:rsidR="009C6801">
        <w:rPr>
          <w:sz w:val="28"/>
          <w:szCs w:val="28"/>
        </w:rPr>
        <w:t xml:space="preserve">Далі учні оцінюють, чи є залежні слова від другорядних членів речення. Таким словосполученням є </w:t>
      </w:r>
      <w:r w:rsidR="009C6801" w:rsidRPr="009C6801">
        <w:rPr>
          <w:i/>
          <w:sz w:val="28"/>
          <w:szCs w:val="28"/>
        </w:rPr>
        <w:t>у молодших школярів.</w:t>
      </w:r>
      <w:r w:rsidR="009C6801">
        <w:rPr>
          <w:sz w:val="28"/>
          <w:szCs w:val="28"/>
        </w:rPr>
        <w:t xml:space="preserve"> Учні встановлюють, що залежне слово є означенням: </w:t>
      </w:r>
    </w:p>
    <w:p w:rsidR="006A36DE" w:rsidRPr="006A36DE" w:rsidRDefault="006A36DE" w:rsidP="00166409">
      <w:pPr>
        <w:pStyle w:val="a3"/>
        <w:spacing w:line="360" w:lineRule="auto"/>
        <w:ind w:firstLine="567"/>
        <w:rPr>
          <w:sz w:val="28"/>
          <w:szCs w:val="28"/>
        </w:rPr>
      </w:pPr>
      <w:r>
        <w:rPr>
          <w:sz w:val="28"/>
          <w:szCs w:val="28"/>
        </w:rPr>
        <w:t xml:space="preserve">   х           </w:t>
      </w:r>
      <w:r w:rsidRPr="006A36DE">
        <w:rPr>
          <w:sz w:val="28"/>
          <w:szCs w:val="28"/>
        </w:rPr>
        <w:t>яких?</w:t>
      </w:r>
    </w:p>
    <w:p w:rsidR="009C6801" w:rsidRDefault="009C6801" w:rsidP="00166409">
      <w:pPr>
        <w:pStyle w:val="a3"/>
        <w:spacing w:line="360" w:lineRule="auto"/>
        <w:ind w:firstLine="567"/>
        <w:rPr>
          <w:sz w:val="28"/>
          <w:szCs w:val="28"/>
        </w:rPr>
      </w:pPr>
      <w:r w:rsidRPr="009C6801">
        <w:rPr>
          <w:i/>
          <w:sz w:val="28"/>
          <w:szCs w:val="28"/>
        </w:rPr>
        <w:lastRenderedPageBreak/>
        <w:t xml:space="preserve">у школярів </w:t>
      </w:r>
      <w:r w:rsidR="006A36DE">
        <w:rPr>
          <w:i/>
          <w:sz w:val="28"/>
          <w:szCs w:val="28"/>
        </w:rPr>
        <w:t xml:space="preserve">     </w:t>
      </w:r>
      <w:r w:rsidRPr="009C6801">
        <w:rPr>
          <w:i/>
          <w:sz w:val="28"/>
          <w:szCs w:val="28"/>
        </w:rPr>
        <w:t>молодших</w:t>
      </w:r>
      <w:r>
        <w:rPr>
          <w:sz w:val="28"/>
          <w:szCs w:val="28"/>
        </w:rPr>
        <w:t xml:space="preserve">. </w:t>
      </w:r>
    </w:p>
    <w:p w:rsidR="009C6801" w:rsidRDefault="009C6801" w:rsidP="00166409">
      <w:pPr>
        <w:pStyle w:val="a3"/>
        <w:spacing w:line="360" w:lineRule="auto"/>
        <w:ind w:firstLine="567"/>
        <w:rPr>
          <w:sz w:val="28"/>
          <w:szCs w:val="28"/>
        </w:rPr>
      </w:pPr>
      <w:r>
        <w:rPr>
          <w:sz w:val="28"/>
          <w:szCs w:val="28"/>
        </w:rPr>
        <w:t>Проведена робота дозволяє учням уточнити відому їм послідовність визначення членів речення, використовуючи терміни голов</w:t>
      </w:r>
      <w:r w:rsidR="0071413C">
        <w:rPr>
          <w:sz w:val="28"/>
          <w:szCs w:val="28"/>
        </w:rPr>
        <w:t>ні та другорядні члени речення (див. «Українська мова. 4 клас», ч. 3,</w:t>
      </w:r>
      <w:r w:rsidR="0071413C" w:rsidRPr="0071413C">
        <w:rPr>
          <w:sz w:val="28"/>
          <w:szCs w:val="28"/>
        </w:rPr>
        <w:t xml:space="preserve"> </w:t>
      </w:r>
      <w:r w:rsidR="0071413C">
        <w:rPr>
          <w:sz w:val="28"/>
          <w:szCs w:val="28"/>
        </w:rPr>
        <w:t>с.55):</w:t>
      </w:r>
    </w:p>
    <w:p w:rsidR="0071413C" w:rsidRDefault="0071413C" w:rsidP="00166409">
      <w:pPr>
        <w:pStyle w:val="a3"/>
        <w:spacing w:line="360" w:lineRule="auto"/>
        <w:ind w:firstLine="567"/>
        <w:rPr>
          <w:sz w:val="28"/>
          <w:szCs w:val="28"/>
        </w:rPr>
      </w:pPr>
      <w:r>
        <w:rPr>
          <w:sz w:val="28"/>
          <w:szCs w:val="28"/>
        </w:rPr>
        <w:t>Як визначити члени речення</w:t>
      </w:r>
    </w:p>
    <w:p w:rsidR="0071413C" w:rsidRDefault="0071413C" w:rsidP="0071413C">
      <w:pPr>
        <w:pStyle w:val="a3"/>
        <w:numPr>
          <w:ilvl w:val="0"/>
          <w:numId w:val="19"/>
        </w:numPr>
        <w:spacing w:line="360" w:lineRule="auto"/>
        <w:rPr>
          <w:sz w:val="28"/>
          <w:szCs w:val="28"/>
        </w:rPr>
      </w:pPr>
      <w:r>
        <w:rPr>
          <w:sz w:val="28"/>
          <w:szCs w:val="28"/>
        </w:rPr>
        <w:t>Визначити головні члени (граматичну основу) речення.</w:t>
      </w:r>
    </w:p>
    <w:p w:rsidR="0071413C" w:rsidRDefault="0071413C" w:rsidP="0071413C">
      <w:pPr>
        <w:pStyle w:val="a3"/>
        <w:numPr>
          <w:ilvl w:val="0"/>
          <w:numId w:val="19"/>
        </w:numPr>
        <w:spacing w:line="360" w:lineRule="auto"/>
        <w:rPr>
          <w:sz w:val="28"/>
          <w:szCs w:val="28"/>
        </w:rPr>
      </w:pPr>
      <w:r>
        <w:rPr>
          <w:sz w:val="28"/>
          <w:szCs w:val="28"/>
        </w:rPr>
        <w:t>Визначити другорядні члени речення, які залежать від присудка.</w:t>
      </w:r>
    </w:p>
    <w:p w:rsidR="0071413C" w:rsidRDefault="0071413C" w:rsidP="0071413C">
      <w:pPr>
        <w:pStyle w:val="a3"/>
        <w:numPr>
          <w:ilvl w:val="0"/>
          <w:numId w:val="19"/>
        </w:numPr>
        <w:spacing w:line="360" w:lineRule="auto"/>
        <w:rPr>
          <w:sz w:val="28"/>
          <w:szCs w:val="28"/>
        </w:rPr>
      </w:pPr>
      <w:r>
        <w:rPr>
          <w:sz w:val="28"/>
          <w:szCs w:val="28"/>
        </w:rPr>
        <w:t>Визначити другорядні члени речення, які залежать від підмета.</w:t>
      </w:r>
    </w:p>
    <w:p w:rsidR="0071413C" w:rsidRPr="009C6801" w:rsidRDefault="0071413C" w:rsidP="0071413C">
      <w:pPr>
        <w:pStyle w:val="a3"/>
        <w:numPr>
          <w:ilvl w:val="0"/>
          <w:numId w:val="19"/>
        </w:numPr>
        <w:spacing w:line="360" w:lineRule="auto"/>
        <w:rPr>
          <w:sz w:val="28"/>
          <w:szCs w:val="28"/>
        </w:rPr>
      </w:pPr>
      <w:r>
        <w:rPr>
          <w:sz w:val="28"/>
          <w:szCs w:val="28"/>
        </w:rPr>
        <w:t>Визначити другорядні члени речення, які залежать відо інших другорядних членів речення.</w:t>
      </w:r>
    </w:p>
    <w:p w:rsidR="007A380C" w:rsidRDefault="00166409" w:rsidP="00166409">
      <w:pPr>
        <w:pStyle w:val="a3"/>
        <w:spacing w:line="360" w:lineRule="auto"/>
        <w:ind w:firstLine="709"/>
        <w:rPr>
          <w:sz w:val="28"/>
          <w:szCs w:val="28"/>
        </w:rPr>
      </w:pPr>
      <w:r w:rsidRPr="00DB33E6">
        <w:rPr>
          <w:sz w:val="28"/>
          <w:szCs w:val="28"/>
        </w:rPr>
        <w:t>У</w:t>
      </w:r>
      <w:r w:rsidRPr="00DB33E6">
        <w:rPr>
          <w:b/>
          <w:sz w:val="28"/>
          <w:szCs w:val="28"/>
        </w:rPr>
        <w:t xml:space="preserve"> вправа </w:t>
      </w:r>
      <w:r w:rsidR="00252D36">
        <w:rPr>
          <w:b/>
          <w:sz w:val="28"/>
          <w:szCs w:val="28"/>
        </w:rPr>
        <w:t>67</w:t>
      </w:r>
      <w:r w:rsidRPr="00DB33E6">
        <w:rPr>
          <w:b/>
          <w:sz w:val="28"/>
          <w:szCs w:val="28"/>
        </w:rPr>
        <w:t xml:space="preserve"> </w:t>
      </w:r>
      <w:r w:rsidRPr="00DB33E6">
        <w:rPr>
          <w:sz w:val="28"/>
          <w:szCs w:val="28"/>
        </w:rPr>
        <w:t>продовжується</w:t>
      </w:r>
      <w:r w:rsidRPr="00DB33E6">
        <w:rPr>
          <w:b/>
          <w:sz w:val="28"/>
          <w:szCs w:val="28"/>
        </w:rPr>
        <w:t xml:space="preserve"> </w:t>
      </w:r>
      <w:r w:rsidRPr="00DB33E6">
        <w:rPr>
          <w:sz w:val="28"/>
          <w:szCs w:val="28"/>
        </w:rPr>
        <w:t>робота з</w:t>
      </w:r>
      <w:r w:rsidR="0071413C">
        <w:rPr>
          <w:sz w:val="28"/>
          <w:szCs w:val="28"/>
        </w:rPr>
        <w:t xml:space="preserve"> визначення головних та другорядних членів речення. Спочатку учні самостійно записують текст «Чи падають зірки?», перевіряючи орфограми. Потім в тій послідовності, що була запропонована у вправі  66 учні працюють з першими трьома реченнями. Звертаємо увагу, що учні спочатку визначають граматичну основу в самому реченні, а потім знаходять і обов’язково виписують з речення усі словосполучення і визначають значення залежного слова, записуючи відповідне питання і відповідно підкреслюючи. Після цього </w:t>
      </w:r>
      <w:r w:rsidR="006A36DE">
        <w:rPr>
          <w:sz w:val="28"/>
          <w:szCs w:val="28"/>
        </w:rPr>
        <w:t>учні підкреслюють слово в реченні як той чи інший другорядний член речення.</w:t>
      </w:r>
      <w:r w:rsidR="0071413C">
        <w:rPr>
          <w:sz w:val="28"/>
          <w:szCs w:val="28"/>
        </w:rPr>
        <w:t xml:space="preserve"> </w:t>
      </w:r>
    </w:p>
    <w:p w:rsidR="00EA18B1" w:rsidRDefault="00834E4A" w:rsidP="00166409">
      <w:pPr>
        <w:pStyle w:val="a3"/>
        <w:spacing w:line="360" w:lineRule="auto"/>
        <w:ind w:firstLine="709"/>
        <w:rPr>
          <w:sz w:val="28"/>
          <w:szCs w:val="28"/>
        </w:rPr>
      </w:pPr>
      <w:r>
        <w:rPr>
          <w:noProof/>
          <w:sz w:val="28"/>
          <w:szCs w:val="28"/>
          <w:lang w:val="ru-RU"/>
        </w:rPr>
        <w:pict>
          <v:group id="_x0000_s1485" style="position:absolute;left:0;text-align:left;margin-left:52.25pt;margin-top:68.75pt;width:122.65pt;height:48.25pt;z-index:251762688" coordorigin="2417,8121" coordsize="2453,965">
            <v:group id="_x0000_s1486" style="position:absolute;left:2417;top:8121;width:1909;height:519" coordorigin="2629,5710" coordsize="1909,519">
              <v:shape id="_x0000_s1487" type="#_x0000_t32" style="position:absolute;left:2629;top:5710;width:17;height:519;flip:x y" o:connectortype="straight"/>
              <v:shape id="_x0000_s1488" type="#_x0000_t32" style="position:absolute;left:2646;top:5710;width:1892;height:0" o:connectortype="straight"/>
              <v:shape id="_x0000_s1489" type="#_x0000_t32" style="position:absolute;left:4538;top:5710;width:0;height:519" o:connectortype="straight">
                <v:stroke endarrow="block"/>
              </v:shape>
            </v:group>
            <v:group id="_x0000_s1490" style="position:absolute;left:3655;top:8945;width:1215;height:141" coordorigin="6165,4402" coordsize="1215,141">
              <v:shape id="_x0000_s1491" style="position:absolute;left:6165;top:4432;width:300;height:111" coordsize="300,111" path="m,53hdc59,14,66,,135,23v29,88,63,59,150,45c290,53,300,23,300,23e" filled="f">
                <v:path arrowok="t"/>
              </v:shape>
              <v:shape id="_x0000_s1492" style="position:absolute;left:6480;top:4417;width:300;height:111;mso-position-horizontal:absolute;mso-position-vertical:absolute" coordsize="300,111" path="m,53hdc59,14,66,,135,23v29,88,63,59,150,45c290,53,300,23,300,23e" filled="f">
                <v:path arrowok="t"/>
              </v:shape>
              <v:shape id="_x0000_s1493" style="position:absolute;left:6780;top:4402;width:300;height:111;mso-position-horizontal:absolute;mso-position-vertical:absolute" coordsize="300,111" path="m,53hdc59,14,66,,135,23v29,88,63,59,150,45c290,53,300,23,300,23e" filled="f">
                <v:path arrowok="t"/>
              </v:shape>
              <v:shape id="_x0000_s1494" style="position:absolute;left:7080;top:4402;width:300;height:111;mso-position-horizontal:absolute;mso-position-vertical:absolute" coordsize="300,111" path="m,53hdc59,14,66,,135,23v29,88,63,59,150,45c290,53,300,23,300,23e" filled="f">
                <v:path arrowok="t"/>
              </v:shape>
            </v:group>
          </v:group>
        </w:pict>
      </w:r>
      <w:r w:rsidR="006A36DE">
        <w:rPr>
          <w:sz w:val="28"/>
          <w:szCs w:val="28"/>
        </w:rPr>
        <w:t xml:space="preserve">Зрозуміло, що перше та третє речення складаються лише з граматичних основ: </w:t>
      </w:r>
      <w:r w:rsidR="006A36DE" w:rsidRPr="006A36DE">
        <w:rPr>
          <w:i/>
          <w:sz w:val="28"/>
          <w:szCs w:val="28"/>
        </w:rPr>
        <w:t>ніч зоряна; упала зірка.</w:t>
      </w:r>
      <w:r w:rsidR="006A36DE">
        <w:rPr>
          <w:sz w:val="28"/>
          <w:szCs w:val="28"/>
        </w:rPr>
        <w:t xml:space="preserve"> Друге речення має граматичну основу (</w:t>
      </w:r>
      <w:r w:rsidR="006A36DE" w:rsidRPr="006A36DE">
        <w:rPr>
          <w:i/>
          <w:sz w:val="28"/>
          <w:szCs w:val="28"/>
        </w:rPr>
        <w:t>зірки виблискують</w:t>
      </w:r>
      <w:r w:rsidR="006A36DE">
        <w:rPr>
          <w:sz w:val="28"/>
          <w:szCs w:val="28"/>
        </w:rPr>
        <w:t xml:space="preserve">) та словосполучення: </w:t>
      </w:r>
    </w:p>
    <w:p w:rsidR="00EA18B1" w:rsidRPr="00EA18B1" w:rsidRDefault="00EA18B1" w:rsidP="00166409">
      <w:pPr>
        <w:pStyle w:val="a3"/>
        <w:spacing w:line="360" w:lineRule="auto"/>
        <w:ind w:firstLine="709"/>
        <w:rPr>
          <w:sz w:val="28"/>
          <w:szCs w:val="28"/>
        </w:rPr>
      </w:pPr>
      <w:r>
        <w:rPr>
          <w:sz w:val="28"/>
          <w:szCs w:val="28"/>
        </w:rPr>
        <w:t xml:space="preserve">  х         </w:t>
      </w:r>
      <w:r w:rsidRPr="00EA18B1">
        <w:rPr>
          <w:sz w:val="28"/>
          <w:szCs w:val="28"/>
        </w:rPr>
        <w:t>які?</w:t>
      </w:r>
    </w:p>
    <w:p w:rsidR="00EA18B1" w:rsidRDefault="00EA18B1" w:rsidP="00166409">
      <w:pPr>
        <w:pStyle w:val="a3"/>
        <w:spacing w:line="360" w:lineRule="auto"/>
        <w:ind w:firstLine="709"/>
        <w:rPr>
          <w:i/>
          <w:sz w:val="28"/>
          <w:szCs w:val="28"/>
        </w:rPr>
      </w:pPr>
      <w:r w:rsidRPr="00EA18B1">
        <w:rPr>
          <w:i/>
          <w:sz w:val="28"/>
          <w:szCs w:val="28"/>
        </w:rPr>
        <w:t xml:space="preserve">зірки </w:t>
      </w:r>
      <w:r>
        <w:rPr>
          <w:i/>
          <w:sz w:val="28"/>
          <w:szCs w:val="28"/>
        </w:rPr>
        <w:t xml:space="preserve">                </w:t>
      </w:r>
      <w:r w:rsidRPr="00EA18B1">
        <w:rPr>
          <w:i/>
          <w:sz w:val="28"/>
          <w:szCs w:val="28"/>
        </w:rPr>
        <w:t>яскраві</w:t>
      </w:r>
    </w:p>
    <w:p w:rsidR="00EA18B1" w:rsidRDefault="00834E4A" w:rsidP="00166409">
      <w:pPr>
        <w:pStyle w:val="a3"/>
        <w:spacing w:line="360" w:lineRule="auto"/>
        <w:ind w:firstLine="709"/>
        <w:rPr>
          <w:i/>
          <w:sz w:val="28"/>
          <w:szCs w:val="28"/>
        </w:rPr>
      </w:pPr>
      <w:r w:rsidRPr="00834E4A">
        <w:rPr>
          <w:noProof/>
          <w:sz w:val="28"/>
          <w:szCs w:val="28"/>
          <w:lang w:val="ru-RU"/>
        </w:rPr>
        <w:pict>
          <v:group id="_x0000_s1500" style="position:absolute;left:0;text-align:left;margin-left:53.1pt;margin-top:18.3pt;width:121.8pt;height:47.75pt;z-index:251765760" coordorigin="2480,9527" coordsize="2436,955">
            <v:group id="_x0000_s1495" style="position:absolute;left:2480;top:9527;width:1909;height:519" coordorigin="2629,5710" coordsize="1909,519">
              <v:shape id="_x0000_s1496" type="#_x0000_t32" style="position:absolute;left:2629;top:5710;width:17;height:519;flip:x y" o:connectortype="straight"/>
              <v:shape id="_x0000_s1497" type="#_x0000_t32" style="position:absolute;left:2646;top:5710;width:1892;height:0" o:connectortype="straight"/>
              <v:shape id="_x0000_s1498" type="#_x0000_t32" style="position:absolute;left:4538;top:5710;width:0;height:519" o:connectortype="straight">
                <v:stroke endarrow="block"/>
              </v:shape>
            </v:group>
            <v:line id="_x0000_s1499" style="position:absolute" from="4169,10482" to="4916,10482">
              <v:stroke dashstyle="longDashDot"/>
            </v:line>
          </v:group>
        </w:pict>
      </w:r>
    </w:p>
    <w:p w:rsidR="00EA18B1" w:rsidRPr="00EA18B1" w:rsidRDefault="00EA18B1" w:rsidP="00166409">
      <w:pPr>
        <w:pStyle w:val="a3"/>
        <w:spacing w:line="360" w:lineRule="auto"/>
        <w:ind w:firstLine="709"/>
        <w:rPr>
          <w:sz w:val="28"/>
          <w:szCs w:val="28"/>
        </w:rPr>
      </w:pPr>
      <w:r>
        <w:rPr>
          <w:sz w:val="28"/>
          <w:szCs w:val="28"/>
        </w:rPr>
        <w:t xml:space="preserve">  х            </w:t>
      </w:r>
      <w:r w:rsidRPr="00EA18B1">
        <w:rPr>
          <w:sz w:val="28"/>
          <w:szCs w:val="28"/>
        </w:rPr>
        <w:t>де?</w:t>
      </w:r>
    </w:p>
    <w:p w:rsidR="00EA18B1" w:rsidRDefault="00EA18B1" w:rsidP="00166409">
      <w:pPr>
        <w:pStyle w:val="a3"/>
        <w:spacing w:line="360" w:lineRule="auto"/>
        <w:ind w:firstLine="709"/>
        <w:rPr>
          <w:i/>
          <w:sz w:val="28"/>
          <w:szCs w:val="28"/>
        </w:rPr>
      </w:pPr>
      <w:r w:rsidRPr="00EA18B1">
        <w:rPr>
          <w:i/>
          <w:sz w:val="28"/>
          <w:szCs w:val="28"/>
        </w:rPr>
        <w:t xml:space="preserve"> виблискують на небі </w:t>
      </w:r>
    </w:p>
    <w:p w:rsidR="00EA18B1" w:rsidRDefault="00834E4A" w:rsidP="00166409">
      <w:pPr>
        <w:pStyle w:val="a3"/>
        <w:spacing w:line="360" w:lineRule="auto"/>
        <w:ind w:firstLine="709"/>
        <w:rPr>
          <w:i/>
          <w:sz w:val="28"/>
          <w:szCs w:val="28"/>
        </w:rPr>
      </w:pPr>
      <w:r w:rsidRPr="00834E4A">
        <w:rPr>
          <w:noProof/>
          <w:sz w:val="28"/>
          <w:szCs w:val="28"/>
          <w:lang w:val="ru-RU"/>
        </w:rPr>
        <w:pict>
          <v:group id="_x0000_s1501" style="position:absolute;left:0;text-align:left;margin-left:64.25pt;margin-top:21.2pt;width:122.65pt;height:48.25pt;z-index:251766784" coordorigin="2417,8121" coordsize="2453,965">
            <v:group id="_x0000_s1502" style="position:absolute;left:2417;top:8121;width:1909;height:519" coordorigin="2629,5710" coordsize="1909,519">
              <v:shape id="_x0000_s1503" type="#_x0000_t32" style="position:absolute;left:2629;top:5710;width:17;height:519;flip:x y" o:connectortype="straight"/>
              <v:shape id="_x0000_s1504" type="#_x0000_t32" style="position:absolute;left:2646;top:5710;width:1892;height:0" o:connectortype="straight"/>
              <v:shape id="_x0000_s1505" type="#_x0000_t32" style="position:absolute;left:4538;top:5710;width:0;height:519" o:connectortype="straight">
                <v:stroke endarrow="block"/>
              </v:shape>
            </v:group>
            <v:group id="_x0000_s1506" style="position:absolute;left:3655;top:8945;width:1215;height:141" coordorigin="6165,4402" coordsize="1215,141">
              <v:shape id="_x0000_s1507" style="position:absolute;left:6165;top:4432;width:300;height:111" coordsize="300,111" path="m,53hdc59,14,66,,135,23v29,88,63,59,150,45c290,53,300,23,300,23e" filled="f">
                <v:path arrowok="t"/>
              </v:shape>
              <v:shape id="_x0000_s1508" style="position:absolute;left:6480;top:4417;width:300;height:111;mso-position-horizontal:absolute;mso-position-vertical:absolute" coordsize="300,111" path="m,53hdc59,14,66,,135,23v29,88,63,59,150,45c290,53,300,23,300,23e" filled="f">
                <v:path arrowok="t"/>
              </v:shape>
              <v:shape id="_x0000_s1509" style="position:absolute;left:6780;top:4402;width:300;height:111;mso-position-horizontal:absolute;mso-position-vertical:absolute" coordsize="300,111" path="m,53hdc59,14,66,,135,23v29,88,63,59,150,45c290,53,300,23,300,23e" filled="f">
                <v:path arrowok="t"/>
              </v:shape>
              <v:shape id="_x0000_s1510" style="position:absolute;left:7080;top:4402;width:300;height:111;mso-position-horizontal:absolute;mso-position-vertical:absolute" coordsize="300,111" path="m,53hdc59,14,66,,135,23v29,88,63,59,150,45c290,53,300,23,300,23e" filled="f">
                <v:path arrowok="t"/>
              </v:shape>
            </v:group>
          </v:group>
        </w:pict>
      </w:r>
    </w:p>
    <w:p w:rsidR="00EA18B1" w:rsidRPr="00EA18B1" w:rsidRDefault="00EA18B1" w:rsidP="00166409">
      <w:pPr>
        <w:pStyle w:val="a3"/>
        <w:spacing w:line="360" w:lineRule="auto"/>
        <w:ind w:firstLine="709"/>
        <w:rPr>
          <w:sz w:val="28"/>
          <w:szCs w:val="28"/>
        </w:rPr>
      </w:pPr>
      <w:r>
        <w:rPr>
          <w:sz w:val="28"/>
          <w:szCs w:val="28"/>
        </w:rPr>
        <w:t xml:space="preserve">      х     </w:t>
      </w:r>
      <w:r w:rsidRPr="00EA18B1">
        <w:rPr>
          <w:sz w:val="28"/>
          <w:szCs w:val="28"/>
        </w:rPr>
        <w:t>якому?</w:t>
      </w:r>
    </w:p>
    <w:p w:rsidR="006A36DE" w:rsidRDefault="00EA18B1" w:rsidP="00166409">
      <w:pPr>
        <w:pStyle w:val="a3"/>
        <w:spacing w:line="360" w:lineRule="auto"/>
        <w:ind w:firstLine="709"/>
        <w:rPr>
          <w:i/>
          <w:sz w:val="28"/>
          <w:szCs w:val="28"/>
        </w:rPr>
      </w:pPr>
      <w:r w:rsidRPr="00EA18B1">
        <w:rPr>
          <w:i/>
          <w:sz w:val="28"/>
          <w:szCs w:val="28"/>
        </w:rPr>
        <w:lastRenderedPageBreak/>
        <w:t xml:space="preserve">на небі </w:t>
      </w:r>
      <w:r>
        <w:rPr>
          <w:i/>
          <w:sz w:val="28"/>
          <w:szCs w:val="28"/>
        </w:rPr>
        <w:t xml:space="preserve">            </w:t>
      </w:r>
      <w:r w:rsidRPr="00EA18B1">
        <w:rPr>
          <w:i/>
          <w:sz w:val="28"/>
          <w:szCs w:val="28"/>
        </w:rPr>
        <w:t>бездонному</w:t>
      </w:r>
    </w:p>
    <w:p w:rsidR="00EA18B1" w:rsidRPr="00EA18B1" w:rsidRDefault="00EA18B1" w:rsidP="00166409">
      <w:pPr>
        <w:pStyle w:val="a3"/>
        <w:spacing w:line="360" w:lineRule="auto"/>
        <w:ind w:firstLine="709"/>
        <w:rPr>
          <w:sz w:val="28"/>
          <w:szCs w:val="28"/>
        </w:rPr>
      </w:pPr>
    </w:p>
    <w:p w:rsidR="004923B2" w:rsidRDefault="00166409" w:rsidP="00166409">
      <w:pPr>
        <w:pStyle w:val="a3"/>
        <w:spacing w:line="360" w:lineRule="auto"/>
        <w:ind w:firstLine="709"/>
        <w:rPr>
          <w:sz w:val="28"/>
          <w:szCs w:val="28"/>
        </w:rPr>
      </w:pPr>
      <w:r w:rsidRPr="00DB33E6">
        <w:rPr>
          <w:b/>
          <w:sz w:val="28"/>
          <w:szCs w:val="28"/>
        </w:rPr>
        <w:t xml:space="preserve">Вправу </w:t>
      </w:r>
      <w:r w:rsidR="00252D36">
        <w:rPr>
          <w:b/>
          <w:sz w:val="28"/>
          <w:szCs w:val="28"/>
        </w:rPr>
        <w:t>68</w:t>
      </w:r>
      <w:r w:rsidRPr="00DB33E6">
        <w:rPr>
          <w:sz w:val="28"/>
          <w:szCs w:val="28"/>
        </w:rPr>
        <w:t xml:space="preserve">  учні виконують у парі. Ця вправа спрямована на вправляння </w:t>
      </w:r>
      <w:r w:rsidR="004923B2">
        <w:rPr>
          <w:sz w:val="28"/>
          <w:szCs w:val="28"/>
        </w:rPr>
        <w:t xml:space="preserve">учнів </w:t>
      </w:r>
      <w:r w:rsidRPr="00DB33E6">
        <w:rPr>
          <w:sz w:val="28"/>
          <w:szCs w:val="28"/>
        </w:rPr>
        <w:t xml:space="preserve">в умінні </w:t>
      </w:r>
      <w:r w:rsidR="004923B2">
        <w:rPr>
          <w:sz w:val="28"/>
          <w:szCs w:val="28"/>
        </w:rPr>
        <w:t xml:space="preserve">співвідносити речення з його графічною схемою, на якій відображено головні та другорядні члени речення.  </w:t>
      </w:r>
    </w:p>
    <w:p w:rsidR="001D42B9" w:rsidRDefault="004923B2" w:rsidP="00AC5EA8">
      <w:pPr>
        <w:pStyle w:val="a3"/>
        <w:spacing w:line="360" w:lineRule="auto"/>
        <w:ind w:firstLine="709"/>
        <w:rPr>
          <w:sz w:val="28"/>
          <w:szCs w:val="28"/>
        </w:rPr>
      </w:pPr>
      <w:r w:rsidRPr="004923B2">
        <w:rPr>
          <w:sz w:val="28"/>
          <w:szCs w:val="28"/>
        </w:rPr>
        <w:t xml:space="preserve">Слід сказати, що </w:t>
      </w:r>
      <w:r>
        <w:rPr>
          <w:sz w:val="28"/>
          <w:szCs w:val="28"/>
        </w:rPr>
        <w:t xml:space="preserve">думка Петрика стосовно того, що третьому реченні не відповідає ні одна зі схем, може мати підтримку в тих учнів, які до цього часу ще не навчилися ставити питання за змістом, а користуються лише відмінковими питаннями, коли працюють у словосполученні з залежним словом, вираженим іменником. Тобто у словосполученні  </w:t>
      </w:r>
      <w:r w:rsidRPr="004923B2">
        <w:rPr>
          <w:i/>
          <w:sz w:val="28"/>
          <w:szCs w:val="28"/>
        </w:rPr>
        <w:t>росте на узліссі</w:t>
      </w:r>
      <w:r>
        <w:rPr>
          <w:sz w:val="28"/>
          <w:szCs w:val="28"/>
        </w:rPr>
        <w:t xml:space="preserve"> </w:t>
      </w:r>
      <w:r w:rsidR="001D42B9">
        <w:rPr>
          <w:sz w:val="28"/>
          <w:szCs w:val="28"/>
        </w:rPr>
        <w:t xml:space="preserve">такі </w:t>
      </w:r>
      <w:r>
        <w:rPr>
          <w:sz w:val="28"/>
          <w:szCs w:val="28"/>
        </w:rPr>
        <w:t xml:space="preserve"> учні</w:t>
      </w:r>
      <w:r w:rsidR="001D42B9">
        <w:rPr>
          <w:sz w:val="28"/>
          <w:szCs w:val="28"/>
        </w:rPr>
        <w:t xml:space="preserve"> ставлять відмінкове питання </w:t>
      </w:r>
      <w:r w:rsidR="001D42B9" w:rsidRPr="001D42B9">
        <w:rPr>
          <w:i/>
          <w:sz w:val="28"/>
          <w:szCs w:val="28"/>
        </w:rPr>
        <w:t>росте</w:t>
      </w:r>
      <w:r w:rsidR="001D42B9">
        <w:rPr>
          <w:sz w:val="28"/>
          <w:szCs w:val="28"/>
        </w:rPr>
        <w:t xml:space="preserve"> (на чому?) </w:t>
      </w:r>
      <w:r w:rsidR="001D42B9" w:rsidRPr="001D42B9">
        <w:rPr>
          <w:i/>
          <w:sz w:val="28"/>
          <w:szCs w:val="28"/>
        </w:rPr>
        <w:t>на узліссі</w:t>
      </w:r>
      <w:r w:rsidR="001D42B9">
        <w:rPr>
          <w:sz w:val="28"/>
          <w:szCs w:val="28"/>
        </w:rPr>
        <w:t xml:space="preserve"> , а не змістове – </w:t>
      </w:r>
      <w:r w:rsidR="001D42B9" w:rsidRPr="001D42B9">
        <w:rPr>
          <w:i/>
          <w:sz w:val="28"/>
          <w:szCs w:val="28"/>
        </w:rPr>
        <w:t>росте</w:t>
      </w:r>
      <w:r w:rsidR="001D42B9">
        <w:rPr>
          <w:sz w:val="28"/>
          <w:szCs w:val="28"/>
        </w:rPr>
        <w:t xml:space="preserve"> (де?) </w:t>
      </w:r>
      <w:r w:rsidR="001D42B9" w:rsidRPr="001D42B9">
        <w:rPr>
          <w:i/>
          <w:sz w:val="28"/>
          <w:szCs w:val="28"/>
        </w:rPr>
        <w:t>на узліссі</w:t>
      </w:r>
      <w:r w:rsidR="001D42B9">
        <w:rPr>
          <w:sz w:val="28"/>
          <w:szCs w:val="28"/>
        </w:rPr>
        <w:t xml:space="preserve"> (див. вправа 35, с. 22). </w:t>
      </w:r>
    </w:p>
    <w:p w:rsidR="001D42B9" w:rsidRDefault="00166409" w:rsidP="001D42B9">
      <w:pPr>
        <w:pStyle w:val="a3"/>
        <w:spacing w:line="360" w:lineRule="auto"/>
        <w:ind w:firstLine="709"/>
        <w:rPr>
          <w:sz w:val="28"/>
          <w:szCs w:val="28"/>
        </w:rPr>
      </w:pPr>
      <w:r w:rsidRPr="00AC5EA8">
        <w:rPr>
          <w:b/>
          <w:sz w:val="28"/>
          <w:szCs w:val="28"/>
        </w:rPr>
        <w:t xml:space="preserve">Вправа </w:t>
      </w:r>
      <w:r w:rsidR="00252D36">
        <w:rPr>
          <w:b/>
          <w:sz w:val="28"/>
          <w:szCs w:val="28"/>
        </w:rPr>
        <w:t>69</w:t>
      </w:r>
      <w:r w:rsidRPr="00F441A3">
        <w:rPr>
          <w:b/>
          <w:sz w:val="28"/>
          <w:szCs w:val="28"/>
        </w:rPr>
        <w:t xml:space="preserve"> </w:t>
      </w:r>
      <w:r w:rsidR="001D42B9" w:rsidRPr="001D42B9">
        <w:rPr>
          <w:sz w:val="28"/>
          <w:szCs w:val="28"/>
        </w:rPr>
        <w:t xml:space="preserve">виконується учнями самостійно вдома </w:t>
      </w:r>
      <w:r w:rsidR="001D42B9">
        <w:rPr>
          <w:sz w:val="28"/>
          <w:szCs w:val="28"/>
        </w:rPr>
        <w:t>за аналогією до вправ 66 – 67, які виконувалися на уроці. Після списування тексту, учні визначають граматичну основу в третьому реченні (</w:t>
      </w:r>
      <w:r w:rsidR="001D42B9" w:rsidRPr="001D42B9">
        <w:rPr>
          <w:i/>
          <w:sz w:val="28"/>
          <w:szCs w:val="28"/>
        </w:rPr>
        <w:t>вони охороняють</w:t>
      </w:r>
      <w:r w:rsidR="001D42B9">
        <w:rPr>
          <w:sz w:val="28"/>
          <w:szCs w:val="28"/>
        </w:rPr>
        <w:t xml:space="preserve">), а потім знаходять і виписують з речення усі словосполучення і визначають значення залежного слова, записуючи відповідне питання і відповідно підкреслюючи: </w:t>
      </w:r>
    </w:p>
    <w:p w:rsidR="001D42B9" w:rsidRDefault="00834E4A" w:rsidP="001D42B9">
      <w:pPr>
        <w:pStyle w:val="a3"/>
        <w:spacing w:line="360" w:lineRule="auto"/>
        <w:ind w:firstLine="709"/>
        <w:rPr>
          <w:sz w:val="28"/>
          <w:szCs w:val="28"/>
        </w:rPr>
      </w:pPr>
      <w:r>
        <w:rPr>
          <w:noProof/>
          <w:sz w:val="28"/>
          <w:szCs w:val="28"/>
          <w:lang w:val="ru-RU"/>
        </w:rPr>
        <w:pict>
          <v:group id="_x0000_s1512" style="position:absolute;left:0;text-align:left;margin-left:53.95pt;margin-top:20.5pt;width:95.45pt;height:25.95pt;z-index:251771904" coordorigin="2629,5710" coordsize="1909,519" o:regroupid="3">
            <v:shape id="_x0000_s1513" type="#_x0000_t32" style="position:absolute;left:2629;top:5710;width:17;height:519;flip:x y" o:connectortype="straight"/>
            <v:shape id="_x0000_s1514" type="#_x0000_t32" style="position:absolute;left:2646;top:5710;width:1892;height:0" o:connectortype="straight"/>
            <v:shape id="_x0000_s1515" type="#_x0000_t32" style="position:absolute;left:4538;top:5710;width:0;height:519" o:connectortype="straight">
              <v:stroke endarrow="block"/>
            </v:shape>
          </v:group>
        </w:pict>
      </w:r>
    </w:p>
    <w:p w:rsidR="001D42B9" w:rsidRPr="00EA18B1" w:rsidRDefault="001D42B9" w:rsidP="001D42B9">
      <w:pPr>
        <w:pStyle w:val="a3"/>
        <w:spacing w:line="360" w:lineRule="auto"/>
        <w:ind w:firstLine="709"/>
        <w:rPr>
          <w:sz w:val="28"/>
          <w:szCs w:val="28"/>
        </w:rPr>
      </w:pPr>
      <w:r>
        <w:rPr>
          <w:sz w:val="28"/>
          <w:szCs w:val="28"/>
        </w:rPr>
        <w:t xml:space="preserve">  х         </w:t>
      </w:r>
      <w:r w:rsidR="003D742E">
        <w:rPr>
          <w:sz w:val="28"/>
          <w:szCs w:val="28"/>
        </w:rPr>
        <w:t>що</w:t>
      </w:r>
      <w:r w:rsidRPr="00EA18B1">
        <w:rPr>
          <w:sz w:val="28"/>
          <w:szCs w:val="28"/>
        </w:rPr>
        <w:t>?</w:t>
      </w:r>
    </w:p>
    <w:p w:rsidR="001D42B9" w:rsidRDefault="003D742E" w:rsidP="001D42B9">
      <w:pPr>
        <w:pStyle w:val="a3"/>
        <w:spacing w:line="360" w:lineRule="auto"/>
        <w:ind w:firstLine="709"/>
        <w:rPr>
          <w:i/>
          <w:sz w:val="28"/>
          <w:szCs w:val="28"/>
        </w:rPr>
      </w:pPr>
      <w:r>
        <w:rPr>
          <w:i/>
          <w:sz w:val="28"/>
          <w:szCs w:val="28"/>
        </w:rPr>
        <w:t>охороняють</w:t>
      </w:r>
      <w:r w:rsidR="001D42B9">
        <w:rPr>
          <w:i/>
          <w:sz w:val="28"/>
          <w:szCs w:val="28"/>
        </w:rPr>
        <w:t xml:space="preserve">       </w:t>
      </w:r>
      <w:r w:rsidRPr="003D742E">
        <w:rPr>
          <w:i/>
          <w:sz w:val="28"/>
          <w:szCs w:val="28"/>
          <w:u w:val="single"/>
        </w:rPr>
        <w:t>д</w:t>
      </w:r>
      <w:r>
        <w:rPr>
          <w:i/>
          <w:sz w:val="28"/>
          <w:szCs w:val="28"/>
        </w:rPr>
        <w:t>е</w:t>
      </w:r>
      <w:r w:rsidRPr="003D742E">
        <w:rPr>
          <w:i/>
          <w:sz w:val="28"/>
          <w:szCs w:val="28"/>
          <w:u w:val="single"/>
        </w:rPr>
        <w:t>р</w:t>
      </w:r>
      <w:r>
        <w:rPr>
          <w:i/>
          <w:sz w:val="28"/>
          <w:szCs w:val="28"/>
        </w:rPr>
        <w:t>е</w:t>
      </w:r>
      <w:r w:rsidRPr="003D742E">
        <w:rPr>
          <w:i/>
          <w:sz w:val="28"/>
          <w:szCs w:val="28"/>
          <w:u w:val="single"/>
        </w:rPr>
        <w:t>ва</w:t>
      </w:r>
    </w:p>
    <w:p w:rsidR="001D42B9" w:rsidRDefault="00834E4A" w:rsidP="001D42B9">
      <w:pPr>
        <w:pStyle w:val="a3"/>
        <w:spacing w:line="360" w:lineRule="auto"/>
        <w:ind w:firstLine="709"/>
        <w:rPr>
          <w:i/>
          <w:sz w:val="28"/>
          <w:szCs w:val="28"/>
        </w:rPr>
      </w:pPr>
      <w:r w:rsidRPr="00834E4A">
        <w:rPr>
          <w:noProof/>
          <w:sz w:val="28"/>
          <w:szCs w:val="28"/>
          <w:lang w:val="ru-RU"/>
        </w:rPr>
        <w:pict>
          <v:group id="_x0000_s1522" style="position:absolute;left:0;text-align:left;margin-left:61.45pt;margin-top:18.3pt;width:95.45pt;height:25.95pt;z-index:251772928" coordorigin="2629,5710" coordsize="1909,519" o:regroupid="4">
            <v:shape id="_x0000_s1523" type="#_x0000_t32" style="position:absolute;left:2629;top:5710;width:17;height:519;flip:x y" o:connectortype="straight"/>
            <v:shape id="_x0000_s1524" type="#_x0000_t32" style="position:absolute;left:2646;top:5710;width:1892;height:0" o:connectortype="straight"/>
            <v:shape id="_x0000_s1525" type="#_x0000_t32" style="position:absolute;left:4538;top:5710;width:0;height:519" o:connectortype="straight">
              <v:stroke endarrow="block"/>
            </v:shape>
          </v:group>
        </w:pict>
      </w:r>
    </w:p>
    <w:p w:rsidR="001D42B9" w:rsidRPr="00EA18B1" w:rsidRDefault="001D42B9" w:rsidP="001D42B9">
      <w:pPr>
        <w:pStyle w:val="a3"/>
        <w:spacing w:line="360" w:lineRule="auto"/>
        <w:ind w:firstLine="709"/>
        <w:rPr>
          <w:sz w:val="28"/>
          <w:szCs w:val="28"/>
        </w:rPr>
      </w:pPr>
      <w:r>
        <w:rPr>
          <w:sz w:val="28"/>
          <w:szCs w:val="28"/>
        </w:rPr>
        <w:t xml:space="preserve">  х            </w:t>
      </w:r>
      <w:r w:rsidR="003D742E">
        <w:rPr>
          <w:sz w:val="28"/>
          <w:szCs w:val="28"/>
        </w:rPr>
        <w:t>від кого?</w:t>
      </w:r>
    </w:p>
    <w:p w:rsidR="001D42B9" w:rsidRDefault="001D42B9" w:rsidP="001D42B9">
      <w:pPr>
        <w:pStyle w:val="a3"/>
        <w:spacing w:line="360" w:lineRule="auto"/>
        <w:ind w:firstLine="709"/>
        <w:rPr>
          <w:i/>
          <w:sz w:val="28"/>
          <w:szCs w:val="28"/>
        </w:rPr>
      </w:pPr>
      <w:r w:rsidRPr="00EA18B1">
        <w:rPr>
          <w:i/>
          <w:sz w:val="28"/>
          <w:szCs w:val="28"/>
        </w:rPr>
        <w:t xml:space="preserve"> </w:t>
      </w:r>
      <w:r w:rsidR="003D742E">
        <w:rPr>
          <w:i/>
          <w:sz w:val="28"/>
          <w:szCs w:val="28"/>
        </w:rPr>
        <w:t xml:space="preserve">охороняють    від </w:t>
      </w:r>
      <w:r w:rsidR="003D742E" w:rsidRPr="003D742E">
        <w:rPr>
          <w:i/>
          <w:sz w:val="28"/>
          <w:szCs w:val="28"/>
          <w:u w:val="single"/>
        </w:rPr>
        <w:t>к</w:t>
      </w:r>
      <w:r w:rsidR="003D742E">
        <w:rPr>
          <w:i/>
          <w:sz w:val="28"/>
          <w:szCs w:val="28"/>
        </w:rPr>
        <w:t>о</w:t>
      </w:r>
      <w:r w:rsidR="003D742E" w:rsidRPr="003D742E">
        <w:rPr>
          <w:i/>
          <w:sz w:val="28"/>
          <w:szCs w:val="28"/>
          <w:u w:val="single"/>
        </w:rPr>
        <w:t>м</w:t>
      </w:r>
      <w:r w:rsidR="003D742E">
        <w:rPr>
          <w:i/>
          <w:sz w:val="28"/>
          <w:szCs w:val="28"/>
        </w:rPr>
        <w:t>а</w:t>
      </w:r>
      <w:r w:rsidR="003D742E" w:rsidRPr="003D742E">
        <w:rPr>
          <w:i/>
          <w:sz w:val="28"/>
          <w:szCs w:val="28"/>
          <w:u w:val="single"/>
        </w:rPr>
        <w:t>х</w:t>
      </w:r>
      <w:r w:rsidRPr="00EA18B1">
        <w:rPr>
          <w:i/>
          <w:sz w:val="28"/>
          <w:szCs w:val="28"/>
        </w:rPr>
        <w:t xml:space="preserve"> </w:t>
      </w:r>
    </w:p>
    <w:p w:rsidR="001D42B9" w:rsidRDefault="00834E4A" w:rsidP="001D42B9">
      <w:pPr>
        <w:pStyle w:val="a3"/>
        <w:spacing w:line="360" w:lineRule="auto"/>
        <w:ind w:firstLine="709"/>
        <w:rPr>
          <w:i/>
          <w:sz w:val="28"/>
          <w:szCs w:val="28"/>
        </w:rPr>
      </w:pPr>
      <w:r w:rsidRPr="00834E4A">
        <w:rPr>
          <w:noProof/>
          <w:sz w:val="28"/>
          <w:szCs w:val="28"/>
          <w:lang w:val="ru-RU"/>
        </w:rPr>
        <w:pict>
          <v:group id="_x0000_s1527" style="position:absolute;left:0;text-align:left;margin-left:64.25pt;margin-top:21.2pt;width:122.65pt;height:48.25pt;z-index:251770880" coordorigin="2417,8121" coordsize="2453,965">
            <v:group id="_x0000_s1528" style="position:absolute;left:2417;top:8121;width:1909;height:519" coordorigin="2629,5710" coordsize="1909,519">
              <v:shape id="_x0000_s1529" type="#_x0000_t32" style="position:absolute;left:2629;top:5710;width:17;height:519;flip:x y" o:connectortype="straight"/>
              <v:shape id="_x0000_s1530" type="#_x0000_t32" style="position:absolute;left:2646;top:5710;width:1892;height:0" o:connectortype="straight"/>
              <v:shape id="_x0000_s1531" type="#_x0000_t32" style="position:absolute;left:4538;top:5710;width:0;height:519" o:connectortype="straight">
                <v:stroke endarrow="block"/>
              </v:shape>
            </v:group>
            <v:group id="_x0000_s1532" style="position:absolute;left:3655;top:8945;width:1215;height:141" coordorigin="6165,4402" coordsize="1215,141">
              <v:shape id="_x0000_s1533" style="position:absolute;left:6165;top:4432;width:300;height:111" coordsize="300,111" path="m,53hdc59,14,66,,135,23v29,88,63,59,150,45c290,53,300,23,300,23e" filled="f">
                <v:path arrowok="t"/>
              </v:shape>
              <v:shape id="_x0000_s1534" style="position:absolute;left:6480;top:4417;width:300;height:111;mso-position-horizontal:absolute;mso-position-vertical:absolute" coordsize="300,111" path="m,53hdc59,14,66,,135,23v29,88,63,59,150,45c290,53,300,23,300,23e" filled="f">
                <v:path arrowok="t"/>
              </v:shape>
              <v:shape id="_x0000_s1535" style="position:absolute;left:6780;top:4402;width:300;height:111;mso-position-horizontal:absolute;mso-position-vertical:absolute" coordsize="300,111" path="m,53hdc59,14,66,,135,23v29,88,63,59,150,45c290,53,300,23,300,23e" filled="f">
                <v:path arrowok="t"/>
              </v:shape>
              <v:shape id="_x0000_s1536" style="position:absolute;left:7080;top:4402;width:300;height:111;mso-position-horizontal:absolute;mso-position-vertical:absolute" coordsize="300,111" path="m,53hdc59,14,66,,135,23v29,88,63,59,150,45c290,53,300,23,300,23e" filled="f">
                <v:path arrowok="t"/>
              </v:shape>
            </v:group>
          </v:group>
        </w:pict>
      </w:r>
    </w:p>
    <w:p w:rsidR="001D42B9" w:rsidRPr="00EA18B1" w:rsidRDefault="001D42B9" w:rsidP="001D42B9">
      <w:pPr>
        <w:pStyle w:val="a3"/>
        <w:spacing w:line="360" w:lineRule="auto"/>
        <w:ind w:firstLine="709"/>
        <w:rPr>
          <w:sz w:val="28"/>
          <w:szCs w:val="28"/>
        </w:rPr>
      </w:pPr>
      <w:r>
        <w:rPr>
          <w:sz w:val="28"/>
          <w:szCs w:val="28"/>
        </w:rPr>
        <w:t xml:space="preserve">      х     </w:t>
      </w:r>
      <w:r w:rsidRPr="00EA18B1">
        <w:rPr>
          <w:sz w:val="28"/>
          <w:szCs w:val="28"/>
        </w:rPr>
        <w:t>як</w:t>
      </w:r>
      <w:r w:rsidR="003D742E">
        <w:rPr>
          <w:sz w:val="28"/>
          <w:szCs w:val="28"/>
        </w:rPr>
        <w:t>их</w:t>
      </w:r>
      <w:r w:rsidRPr="00EA18B1">
        <w:rPr>
          <w:sz w:val="28"/>
          <w:szCs w:val="28"/>
        </w:rPr>
        <w:t>?</w:t>
      </w:r>
    </w:p>
    <w:p w:rsidR="001D42B9" w:rsidRDefault="003D742E" w:rsidP="001D42B9">
      <w:pPr>
        <w:pStyle w:val="a3"/>
        <w:spacing w:line="360" w:lineRule="auto"/>
        <w:ind w:firstLine="709"/>
        <w:rPr>
          <w:i/>
          <w:sz w:val="28"/>
          <w:szCs w:val="28"/>
        </w:rPr>
      </w:pPr>
      <w:r>
        <w:rPr>
          <w:i/>
          <w:sz w:val="28"/>
          <w:szCs w:val="28"/>
        </w:rPr>
        <w:t>від комах</w:t>
      </w:r>
      <w:r w:rsidR="001D42B9" w:rsidRPr="00EA18B1">
        <w:rPr>
          <w:i/>
          <w:sz w:val="28"/>
          <w:szCs w:val="28"/>
        </w:rPr>
        <w:t xml:space="preserve"> </w:t>
      </w:r>
      <w:r w:rsidR="001D42B9">
        <w:rPr>
          <w:i/>
          <w:sz w:val="28"/>
          <w:szCs w:val="28"/>
        </w:rPr>
        <w:t xml:space="preserve">         </w:t>
      </w:r>
      <w:r>
        <w:rPr>
          <w:i/>
          <w:sz w:val="28"/>
          <w:szCs w:val="28"/>
        </w:rPr>
        <w:t>шкідливих</w:t>
      </w:r>
    </w:p>
    <w:p w:rsidR="00524E2D" w:rsidRPr="001D42B9" w:rsidRDefault="001D42B9" w:rsidP="001D42B9">
      <w:pPr>
        <w:pStyle w:val="a3"/>
        <w:spacing w:line="360" w:lineRule="auto"/>
        <w:ind w:firstLine="709"/>
        <w:rPr>
          <w:sz w:val="28"/>
          <w:szCs w:val="28"/>
        </w:rPr>
      </w:pPr>
      <w:r>
        <w:rPr>
          <w:sz w:val="28"/>
          <w:szCs w:val="28"/>
        </w:rPr>
        <w:t xml:space="preserve">Після </w:t>
      </w:r>
      <w:r w:rsidR="003D742E">
        <w:rPr>
          <w:sz w:val="28"/>
          <w:szCs w:val="28"/>
        </w:rPr>
        <w:t xml:space="preserve">такої роботи зі словосполученнями </w:t>
      </w:r>
      <w:r>
        <w:rPr>
          <w:sz w:val="28"/>
          <w:szCs w:val="28"/>
        </w:rPr>
        <w:t xml:space="preserve">учні підкреслюють </w:t>
      </w:r>
      <w:r w:rsidR="003D742E">
        <w:rPr>
          <w:sz w:val="28"/>
          <w:szCs w:val="28"/>
        </w:rPr>
        <w:t xml:space="preserve">кожне </w:t>
      </w:r>
      <w:r>
        <w:rPr>
          <w:sz w:val="28"/>
          <w:szCs w:val="28"/>
        </w:rPr>
        <w:t>слово в реченні як той чи інший другорядний член речення.</w:t>
      </w:r>
    </w:p>
    <w:p w:rsidR="00524E2D" w:rsidRDefault="00524E2D" w:rsidP="00166409">
      <w:pPr>
        <w:autoSpaceDE w:val="0"/>
        <w:autoSpaceDN w:val="0"/>
        <w:adjustRightInd w:val="0"/>
        <w:spacing w:line="360" w:lineRule="auto"/>
        <w:ind w:firstLine="567"/>
        <w:jc w:val="both"/>
        <w:rPr>
          <w:b/>
          <w:szCs w:val="28"/>
        </w:rPr>
      </w:pPr>
    </w:p>
    <w:p w:rsidR="00166409" w:rsidRPr="001276D7" w:rsidRDefault="00166409" w:rsidP="00166409">
      <w:pPr>
        <w:spacing w:line="360" w:lineRule="auto"/>
        <w:ind w:firstLine="709"/>
        <w:jc w:val="both"/>
        <w:rPr>
          <w:b/>
          <w:szCs w:val="28"/>
          <w:u w:val="single"/>
        </w:rPr>
      </w:pPr>
      <w:r w:rsidRPr="002F29EA">
        <w:rPr>
          <w:b/>
          <w:szCs w:val="28"/>
          <w:u w:val="single"/>
        </w:rPr>
        <w:lastRenderedPageBreak/>
        <w:t>Урок за темою  «</w:t>
      </w:r>
      <w:r w:rsidR="001276D7" w:rsidRPr="002F29EA">
        <w:rPr>
          <w:b/>
          <w:u w:val="single"/>
        </w:rPr>
        <w:t>Однорідні члени речення</w:t>
      </w:r>
      <w:r w:rsidRPr="002F29EA">
        <w:rPr>
          <w:b/>
          <w:szCs w:val="28"/>
          <w:u w:val="single"/>
        </w:rPr>
        <w:t>»</w:t>
      </w:r>
      <w:r w:rsidRPr="001276D7">
        <w:rPr>
          <w:b/>
          <w:szCs w:val="28"/>
          <w:u w:val="single"/>
        </w:rPr>
        <w:t xml:space="preserve"> </w:t>
      </w:r>
    </w:p>
    <w:p w:rsidR="00EF5B1F" w:rsidRPr="00DF4D0C" w:rsidRDefault="00166409" w:rsidP="00EF5B1F">
      <w:pPr>
        <w:pStyle w:val="a3"/>
        <w:spacing w:line="360" w:lineRule="auto"/>
        <w:ind w:firstLine="709"/>
        <w:rPr>
          <w:sz w:val="28"/>
          <w:szCs w:val="28"/>
        </w:rPr>
      </w:pPr>
      <w:r w:rsidRPr="00003FE9">
        <w:rPr>
          <w:sz w:val="28"/>
          <w:szCs w:val="28"/>
          <w:u w:val="single"/>
        </w:rPr>
        <w:t>Мета уроку</w:t>
      </w:r>
      <w:r>
        <w:rPr>
          <w:sz w:val="28"/>
          <w:szCs w:val="28"/>
        </w:rPr>
        <w:t xml:space="preserve">: </w:t>
      </w:r>
      <w:r w:rsidR="00EF5B1F" w:rsidRPr="00DE77D1">
        <w:rPr>
          <w:sz w:val="28"/>
          <w:szCs w:val="28"/>
        </w:rPr>
        <w:t xml:space="preserve">виявити </w:t>
      </w:r>
      <w:r w:rsidR="00684E2D">
        <w:rPr>
          <w:sz w:val="28"/>
          <w:szCs w:val="28"/>
        </w:rPr>
        <w:t>в реченні однорідні члени речення</w:t>
      </w:r>
      <w:r w:rsidR="00EF5B1F" w:rsidRPr="00DF4D0C">
        <w:rPr>
          <w:sz w:val="28"/>
          <w:szCs w:val="28"/>
        </w:rPr>
        <w:t xml:space="preserve">; </w:t>
      </w:r>
      <w:r w:rsidR="00684E2D">
        <w:rPr>
          <w:sz w:val="28"/>
          <w:szCs w:val="28"/>
        </w:rPr>
        <w:t>з’ясувати особливості граматичного зв’язку між однорідними членами речення</w:t>
      </w:r>
      <w:r w:rsidR="00EF5B1F">
        <w:rPr>
          <w:sz w:val="28"/>
          <w:szCs w:val="28"/>
        </w:rPr>
        <w:t xml:space="preserve">; </w:t>
      </w:r>
      <w:r w:rsidR="00D31481">
        <w:rPr>
          <w:sz w:val="28"/>
          <w:szCs w:val="28"/>
        </w:rPr>
        <w:t xml:space="preserve">вправлятися у </w:t>
      </w:r>
      <w:r w:rsidR="00684E2D">
        <w:rPr>
          <w:sz w:val="28"/>
          <w:szCs w:val="28"/>
        </w:rPr>
        <w:t>поширенні речень</w:t>
      </w:r>
      <w:r w:rsidR="007E02D9">
        <w:rPr>
          <w:sz w:val="28"/>
          <w:szCs w:val="28"/>
        </w:rPr>
        <w:t xml:space="preserve"> та у визначенні членів речення</w:t>
      </w:r>
      <w:r w:rsidR="00D31481">
        <w:rPr>
          <w:sz w:val="28"/>
          <w:szCs w:val="28"/>
        </w:rPr>
        <w:t xml:space="preserve">; </w:t>
      </w:r>
      <w:r w:rsidR="00752815">
        <w:rPr>
          <w:sz w:val="28"/>
          <w:szCs w:val="28"/>
        </w:rPr>
        <w:t xml:space="preserve">удосконалювати уміння в роботі з текстом, </w:t>
      </w:r>
      <w:r w:rsidR="00EF5B1F" w:rsidRPr="00DF4D0C">
        <w:rPr>
          <w:sz w:val="28"/>
          <w:szCs w:val="28"/>
        </w:rPr>
        <w:t xml:space="preserve">удосконалювати навички </w:t>
      </w:r>
      <w:r w:rsidR="007E02D9">
        <w:rPr>
          <w:sz w:val="28"/>
          <w:szCs w:val="28"/>
        </w:rPr>
        <w:t>групової</w:t>
      </w:r>
      <w:r w:rsidR="00EF5B1F">
        <w:rPr>
          <w:sz w:val="28"/>
          <w:szCs w:val="28"/>
        </w:rPr>
        <w:t xml:space="preserve"> роботи </w:t>
      </w:r>
      <w:r w:rsidR="00EF5B1F" w:rsidRPr="00DF4D0C">
        <w:rPr>
          <w:sz w:val="28"/>
          <w:szCs w:val="28"/>
        </w:rPr>
        <w:t xml:space="preserve">. </w:t>
      </w:r>
    </w:p>
    <w:p w:rsidR="0010781C" w:rsidRPr="0010781C" w:rsidRDefault="00166409" w:rsidP="00166409">
      <w:pPr>
        <w:spacing w:line="360" w:lineRule="auto"/>
        <w:ind w:firstLine="709"/>
        <w:jc w:val="both"/>
        <w:rPr>
          <w:szCs w:val="28"/>
        </w:rPr>
      </w:pPr>
      <w:r w:rsidRPr="005C7820">
        <w:rPr>
          <w:b/>
          <w:szCs w:val="28"/>
        </w:rPr>
        <w:t xml:space="preserve">Вправа </w:t>
      </w:r>
      <w:r w:rsidR="007E02D9">
        <w:rPr>
          <w:b/>
          <w:szCs w:val="28"/>
        </w:rPr>
        <w:t>70</w:t>
      </w:r>
      <w:r>
        <w:rPr>
          <w:b/>
          <w:szCs w:val="28"/>
        </w:rPr>
        <w:t xml:space="preserve"> </w:t>
      </w:r>
      <w:r w:rsidRPr="00673C74">
        <w:rPr>
          <w:szCs w:val="28"/>
        </w:rPr>
        <w:t>спрямована</w:t>
      </w:r>
      <w:r>
        <w:rPr>
          <w:b/>
          <w:szCs w:val="28"/>
        </w:rPr>
        <w:t xml:space="preserve"> </w:t>
      </w:r>
      <w:r w:rsidRPr="00673C74">
        <w:rPr>
          <w:szCs w:val="28"/>
        </w:rPr>
        <w:t xml:space="preserve">на </w:t>
      </w:r>
      <w:r w:rsidR="0010781C">
        <w:rPr>
          <w:szCs w:val="28"/>
        </w:rPr>
        <w:t xml:space="preserve">виявлення в реченнях слів, які є однаковими членами речення. У даному реченні </w:t>
      </w:r>
      <w:r w:rsidR="0010781C" w:rsidRPr="0010781C">
        <w:rPr>
          <w:i/>
          <w:szCs w:val="28"/>
        </w:rPr>
        <w:t>У музеї відвідувачі бачать</w:t>
      </w:r>
      <w:r w:rsidR="0010781C">
        <w:rPr>
          <w:szCs w:val="28"/>
        </w:rPr>
        <w:t xml:space="preserve">  </w:t>
      </w:r>
      <w:r w:rsidR="0010781C" w:rsidRPr="0010781C">
        <w:rPr>
          <w:i/>
          <w:szCs w:val="28"/>
        </w:rPr>
        <w:t>квіти, машини, взуття, тварин</w:t>
      </w:r>
      <w:r w:rsidR="0010781C">
        <w:rPr>
          <w:szCs w:val="28"/>
        </w:rPr>
        <w:t xml:space="preserve"> – це додатки. На таке явище раніше учні поки ще на натрапляли. Учні визначають, що усі додатки -  </w:t>
      </w:r>
      <w:r w:rsidR="0010781C" w:rsidRPr="0010781C">
        <w:rPr>
          <w:i/>
          <w:szCs w:val="28"/>
        </w:rPr>
        <w:t>квіти, машини, взуття, тварин</w:t>
      </w:r>
      <w:r w:rsidR="0010781C">
        <w:rPr>
          <w:i/>
          <w:szCs w:val="28"/>
        </w:rPr>
        <w:t xml:space="preserve"> – </w:t>
      </w:r>
      <w:r w:rsidR="0010781C">
        <w:rPr>
          <w:szCs w:val="28"/>
        </w:rPr>
        <w:t xml:space="preserve">залежать від того самого слова </w:t>
      </w:r>
      <w:r w:rsidR="0010781C" w:rsidRPr="0010781C">
        <w:rPr>
          <w:i/>
          <w:szCs w:val="28"/>
        </w:rPr>
        <w:t>бачать</w:t>
      </w:r>
      <w:r w:rsidR="0010781C">
        <w:rPr>
          <w:i/>
          <w:szCs w:val="28"/>
        </w:rPr>
        <w:t xml:space="preserve">, </w:t>
      </w:r>
      <w:r w:rsidR="0010781C">
        <w:rPr>
          <w:szCs w:val="28"/>
        </w:rPr>
        <w:t xml:space="preserve"> тобто йдеться про те, що в даному реченні слово бачать утворює чотири словосполучення: бачать (що?) квіти, бачать (що?) машини, бачать (що?) взуття, бачать (кого?) тварин, де залежне слово виконує ту саму роль. Таким чином учні відкривають наявність в реченнях однорідних членів речення. Звертається увага на те, що між однорідними членами речення ставиться кома. </w:t>
      </w:r>
    </w:p>
    <w:p w:rsidR="00166409" w:rsidRDefault="0010781C" w:rsidP="00166409">
      <w:pPr>
        <w:spacing w:line="360" w:lineRule="auto"/>
        <w:ind w:firstLine="709"/>
        <w:jc w:val="both"/>
        <w:rPr>
          <w:szCs w:val="28"/>
        </w:rPr>
      </w:pPr>
      <w:r>
        <w:rPr>
          <w:szCs w:val="28"/>
        </w:rPr>
        <w:t xml:space="preserve"> </w:t>
      </w:r>
      <w:r w:rsidR="00166409">
        <w:rPr>
          <w:szCs w:val="28"/>
        </w:rPr>
        <w:t xml:space="preserve">У </w:t>
      </w:r>
      <w:r w:rsidR="00166409" w:rsidRPr="006C46D0">
        <w:rPr>
          <w:b/>
          <w:szCs w:val="28"/>
        </w:rPr>
        <w:t xml:space="preserve">вправі </w:t>
      </w:r>
      <w:r w:rsidR="007E02D9">
        <w:rPr>
          <w:b/>
          <w:szCs w:val="28"/>
        </w:rPr>
        <w:t>71</w:t>
      </w:r>
      <w:r w:rsidR="00166409">
        <w:rPr>
          <w:szCs w:val="28"/>
        </w:rPr>
        <w:t xml:space="preserve">продовжується робота з </w:t>
      </w:r>
      <w:r>
        <w:rPr>
          <w:szCs w:val="28"/>
        </w:rPr>
        <w:t>однорідними членами речення. Учні записують текст, перевіряючи орфограми, а потім доводять, що виділені слова в реченнях є однорідними членами речення. Виявляється, що однорідними членами речення можуть бути не тільки додатки, як було з’ясовано в попередній вправі, а й обставина (</w:t>
      </w:r>
      <w:r w:rsidR="00401FEE" w:rsidRPr="0010781C">
        <w:rPr>
          <w:i/>
          <w:szCs w:val="28"/>
        </w:rPr>
        <w:t xml:space="preserve">розділилася (як?) </w:t>
      </w:r>
      <w:r w:rsidR="00401FEE">
        <w:rPr>
          <w:i/>
          <w:szCs w:val="28"/>
        </w:rPr>
        <w:t>швидко,</w:t>
      </w:r>
      <w:r w:rsidR="00401FEE" w:rsidRPr="0010781C">
        <w:rPr>
          <w:i/>
          <w:szCs w:val="28"/>
        </w:rPr>
        <w:t xml:space="preserve"> </w:t>
      </w:r>
      <w:r w:rsidRPr="0010781C">
        <w:rPr>
          <w:i/>
          <w:szCs w:val="28"/>
        </w:rPr>
        <w:t>розділилася (як?) рішуче</w:t>
      </w:r>
      <w:r>
        <w:rPr>
          <w:szCs w:val="28"/>
        </w:rPr>
        <w:t>), означення (</w:t>
      </w:r>
      <w:r w:rsidR="00401FEE" w:rsidRPr="00401FEE">
        <w:rPr>
          <w:i/>
          <w:szCs w:val="28"/>
        </w:rPr>
        <w:t>паросток (який?) маленький, паросток (який?) тоненький</w:t>
      </w:r>
      <w:r w:rsidR="00401FEE">
        <w:rPr>
          <w:szCs w:val="28"/>
        </w:rPr>
        <w:t>), присудок (</w:t>
      </w:r>
      <w:r w:rsidR="00401FEE" w:rsidRPr="00401FEE">
        <w:rPr>
          <w:i/>
          <w:szCs w:val="28"/>
        </w:rPr>
        <w:t>він піднявся, він нахилився</w:t>
      </w:r>
      <w:r w:rsidR="00401FEE">
        <w:rPr>
          <w:szCs w:val="28"/>
        </w:rPr>
        <w:t xml:space="preserve">). </w:t>
      </w:r>
      <w:r w:rsidR="00D2406B">
        <w:rPr>
          <w:szCs w:val="28"/>
        </w:rPr>
        <w:t xml:space="preserve"> Учням пропонується </w:t>
      </w:r>
      <w:r w:rsidR="00401FEE">
        <w:rPr>
          <w:szCs w:val="28"/>
        </w:rPr>
        <w:t xml:space="preserve">поміркувати, чи пов’язані між собою однорідні члени речення. Так, зв'язок є, і він виражається інтонацією чи сполучниками, але однорідні члени речення не залежать одне від одного. Наявність граматичного зв’язку може спонукати учнів задати питання, а чи не є однорідні члени речення ще однією синтаксичною одиницею. Якщо учні зададуть таке питання, то учитель може сказати, що, на думку вчених, відсутність залежності граматичних </w:t>
      </w:r>
      <w:r w:rsidR="00401FEE">
        <w:rPr>
          <w:szCs w:val="28"/>
        </w:rPr>
        <w:lastRenderedPageBreak/>
        <w:t>значень у однорідних членів речення робить їх необов’язковими в реченні. Тобто із декількох однорідних членів речення якесь слово можна прибрати і речення від цього не зруйнується</w:t>
      </w:r>
      <w:r w:rsidR="006F0DC2">
        <w:rPr>
          <w:szCs w:val="28"/>
        </w:rPr>
        <w:t xml:space="preserve"> і зміст буде зрозумілим, хоча може дещо й неповним. </w:t>
      </w:r>
      <w:r w:rsidR="00401FEE">
        <w:rPr>
          <w:szCs w:val="28"/>
        </w:rPr>
        <w:t xml:space="preserve"> Наприклад: </w:t>
      </w:r>
      <w:r w:rsidR="00401FEE" w:rsidRPr="00401FEE">
        <w:rPr>
          <w:i/>
          <w:szCs w:val="28"/>
        </w:rPr>
        <w:t>Вона швидко й рішуче розділилася на листочки. – Вона швидко розділилася на листочки.</w:t>
      </w:r>
      <w:r w:rsidR="00401FEE">
        <w:rPr>
          <w:szCs w:val="28"/>
        </w:rPr>
        <w:t xml:space="preserve">  На основі цього </w:t>
      </w:r>
      <w:r w:rsidR="006F0DC2">
        <w:rPr>
          <w:szCs w:val="28"/>
        </w:rPr>
        <w:t xml:space="preserve">говорити про однорідні члени речення як про синтаксичну одиницю не прийнято, це така напівсинтаксична одиниця. </w:t>
      </w:r>
    </w:p>
    <w:p w:rsidR="006F0DC2" w:rsidRDefault="006F0DC2" w:rsidP="00166409">
      <w:pPr>
        <w:spacing w:line="360" w:lineRule="auto"/>
        <w:ind w:firstLine="709"/>
        <w:jc w:val="both"/>
        <w:rPr>
          <w:i/>
          <w:szCs w:val="28"/>
        </w:rPr>
      </w:pPr>
      <w:r>
        <w:rPr>
          <w:szCs w:val="28"/>
        </w:rPr>
        <w:t xml:space="preserve">Учням пропонується поспостерігати за розділовими знаками між однорідними членами речення й уточнити своє спостереження, яке було зроблене в попередній вправі. Тепер очевидно, що між однорідними членами речення не завжди ставиться кома. І це якось пов’язано зі сполучниками. Спостереження про те, чи завжди ставиться кома, якщо однорідні члени речення пов’язані сполучниками буде зроблене на наступному уроці. Якщо учні задають це питання зараз, учитель фіксує це питання та пропонує відкласти його розгляд на наступні уроки. </w:t>
      </w:r>
    </w:p>
    <w:p w:rsidR="006F0DC2" w:rsidRDefault="00166409" w:rsidP="00D31481">
      <w:pPr>
        <w:spacing w:line="360" w:lineRule="auto"/>
        <w:ind w:firstLine="709"/>
        <w:jc w:val="both"/>
        <w:rPr>
          <w:szCs w:val="28"/>
        </w:rPr>
      </w:pPr>
      <w:r>
        <w:rPr>
          <w:szCs w:val="28"/>
        </w:rPr>
        <w:t xml:space="preserve">У </w:t>
      </w:r>
      <w:r w:rsidRPr="00922B7A">
        <w:rPr>
          <w:b/>
          <w:szCs w:val="28"/>
        </w:rPr>
        <w:t xml:space="preserve">вправі </w:t>
      </w:r>
      <w:r w:rsidR="007E02D9">
        <w:rPr>
          <w:b/>
          <w:szCs w:val="28"/>
        </w:rPr>
        <w:t>72</w:t>
      </w:r>
      <w:r>
        <w:rPr>
          <w:szCs w:val="28"/>
        </w:rPr>
        <w:t xml:space="preserve"> </w:t>
      </w:r>
      <w:r w:rsidRPr="00922B7A">
        <w:rPr>
          <w:szCs w:val="28"/>
        </w:rPr>
        <w:t>учням</w:t>
      </w:r>
      <w:r>
        <w:rPr>
          <w:b/>
          <w:szCs w:val="28"/>
        </w:rPr>
        <w:t xml:space="preserve"> </w:t>
      </w:r>
      <w:r w:rsidRPr="00922B7A">
        <w:rPr>
          <w:szCs w:val="28"/>
        </w:rPr>
        <w:t>пропонується</w:t>
      </w:r>
      <w:r>
        <w:rPr>
          <w:b/>
          <w:szCs w:val="28"/>
        </w:rPr>
        <w:t xml:space="preserve"> </w:t>
      </w:r>
      <w:r w:rsidR="006F0DC2" w:rsidRPr="006F0DC2">
        <w:rPr>
          <w:szCs w:val="28"/>
        </w:rPr>
        <w:t>попрацювати в групі</w:t>
      </w:r>
      <w:r w:rsidR="006F0DC2">
        <w:rPr>
          <w:b/>
          <w:szCs w:val="28"/>
        </w:rPr>
        <w:t xml:space="preserve"> </w:t>
      </w:r>
      <w:r w:rsidR="006F0DC2">
        <w:rPr>
          <w:szCs w:val="28"/>
        </w:rPr>
        <w:t xml:space="preserve">і поширити подане речення, яке представлене лише граматичною основою: </w:t>
      </w:r>
      <w:r w:rsidR="006F0DC2" w:rsidRPr="006F0DC2">
        <w:rPr>
          <w:i/>
          <w:szCs w:val="28"/>
        </w:rPr>
        <w:t xml:space="preserve">хлопчики танцюють. </w:t>
      </w:r>
      <w:r w:rsidR="006F0DC2">
        <w:rPr>
          <w:szCs w:val="28"/>
        </w:rPr>
        <w:t xml:space="preserve">На відміну від попередніх завдань учні можуть скористатися не довідкою зі словами, якими можна поширити речення, а схемами. Учні за схемами намагаються дібрати можливі слова для того, щоб утворити поширене речення. Пропонується діяти покроково. Перша схема пропонує поміркувати, які можуть бути в реченні однорідні підмети. Ймовірно, </w:t>
      </w:r>
      <w:r w:rsidR="006F0DC2" w:rsidRPr="00EA10A9">
        <w:rPr>
          <w:i/>
          <w:szCs w:val="28"/>
        </w:rPr>
        <w:t xml:space="preserve">Хлопчики </w:t>
      </w:r>
      <w:r w:rsidR="00EA10A9">
        <w:rPr>
          <w:i/>
          <w:szCs w:val="28"/>
        </w:rPr>
        <w:t>і</w:t>
      </w:r>
      <w:r w:rsidR="006F0DC2" w:rsidRPr="00EA10A9">
        <w:rPr>
          <w:i/>
          <w:szCs w:val="28"/>
        </w:rPr>
        <w:t xml:space="preserve"> дівчатка</w:t>
      </w:r>
      <w:r w:rsidR="00EA10A9">
        <w:rPr>
          <w:i/>
          <w:szCs w:val="28"/>
        </w:rPr>
        <w:t xml:space="preserve"> танцюють</w:t>
      </w:r>
      <w:r w:rsidR="006F0DC2">
        <w:rPr>
          <w:szCs w:val="28"/>
        </w:rPr>
        <w:t xml:space="preserve">. </w:t>
      </w:r>
      <w:r w:rsidR="00EA10A9">
        <w:rPr>
          <w:szCs w:val="28"/>
        </w:rPr>
        <w:t xml:space="preserve">Друга схема пропонує поміркувати, які можуть бути в реченні однорідні присудки. Ймовірно, </w:t>
      </w:r>
      <w:r w:rsidR="00EA10A9" w:rsidRPr="00EA10A9">
        <w:rPr>
          <w:i/>
          <w:szCs w:val="28"/>
        </w:rPr>
        <w:t xml:space="preserve">Хлопчики </w:t>
      </w:r>
      <w:r w:rsidR="00EA10A9">
        <w:rPr>
          <w:i/>
          <w:szCs w:val="28"/>
        </w:rPr>
        <w:t>і</w:t>
      </w:r>
      <w:r w:rsidR="00EA10A9" w:rsidRPr="00EA10A9">
        <w:rPr>
          <w:i/>
          <w:szCs w:val="28"/>
        </w:rPr>
        <w:t xml:space="preserve"> дівчатка</w:t>
      </w:r>
      <w:r w:rsidR="00EA10A9">
        <w:rPr>
          <w:i/>
          <w:szCs w:val="28"/>
        </w:rPr>
        <w:t xml:space="preserve"> танцюють</w:t>
      </w:r>
      <w:r w:rsidR="00EA10A9">
        <w:rPr>
          <w:szCs w:val="28"/>
        </w:rPr>
        <w:t xml:space="preserve"> </w:t>
      </w:r>
      <w:r w:rsidR="00EA10A9" w:rsidRPr="00EA10A9">
        <w:rPr>
          <w:i/>
          <w:szCs w:val="28"/>
        </w:rPr>
        <w:t>і співають</w:t>
      </w:r>
      <w:r w:rsidR="00EA10A9">
        <w:rPr>
          <w:szCs w:val="28"/>
        </w:rPr>
        <w:t xml:space="preserve">.  Третя схема вимагає подумати, яке означення може бути в підмета. Наприклад: </w:t>
      </w:r>
      <w:r w:rsidR="00EA10A9" w:rsidRPr="00EA10A9">
        <w:rPr>
          <w:i/>
          <w:szCs w:val="28"/>
        </w:rPr>
        <w:t xml:space="preserve">Маленькі </w:t>
      </w:r>
      <w:r w:rsidR="00EA10A9">
        <w:rPr>
          <w:i/>
          <w:szCs w:val="28"/>
        </w:rPr>
        <w:t>х</w:t>
      </w:r>
      <w:r w:rsidR="00EA10A9" w:rsidRPr="00EA10A9">
        <w:rPr>
          <w:i/>
          <w:szCs w:val="28"/>
        </w:rPr>
        <w:t xml:space="preserve">лопчики </w:t>
      </w:r>
      <w:r w:rsidR="00EA10A9">
        <w:rPr>
          <w:i/>
          <w:szCs w:val="28"/>
        </w:rPr>
        <w:t>і</w:t>
      </w:r>
      <w:r w:rsidR="00EA10A9" w:rsidRPr="00EA10A9">
        <w:rPr>
          <w:i/>
          <w:szCs w:val="28"/>
        </w:rPr>
        <w:t xml:space="preserve"> дівчатка</w:t>
      </w:r>
      <w:r w:rsidR="00EA10A9">
        <w:rPr>
          <w:i/>
          <w:szCs w:val="28"/>
        </w:rPr>
        <w:t xml:space="preserve"> танцюють</w:t>
      </w:r>
      <w:r w:rsidR="00EA10A9">
        <w:rPr>
          <w:szCs w:val="28"/>
        </w:rPr>
        <w:t xml:space="preserve"> </w:t>
      </w:r>
      <w:r w:rsidR="00EA10A9" w:rsidRPr="00EA10A9">
        <w:rPr>
          <w:i/>
          <w:szCs w:val="28"/>
        </w:rPr>
        <w:t>і співають</w:t>
      </w:r>
      <w:r w:rsidR="00EA10A9">
        <w:rPr>
          <w:szCs w:val="28"/>
        </w:rPr>
        <w:t xml:space="preserve">. Четверта схема вводить в роботу обставину: </w:t>
      </w:r>
      <w:r w:rsidR="00EA10A9" w:rsidRPr="00EA10A9">
        <w:rPr>
          <w:i/>
          <w:szCs w:val="28"/>
        </w:rPr>
        <w:t xml:space="preserve">Маленькі </w:t>
      </w:r>
      <w:r w:rsidR="00EA10A9">
        <w:rPr>
          <w:i/>
          <w:szCs w:val="28"/>
        </w:rPr>
        <w:t>х</w:t>
      </w:r>
      <w:r w:rsidR="00EA10A9" w:rsidRPr="00EA10A9">
        <w:rPr>
          <w:i/>
          <w:szCs w:val="28"/>
        </w:rPr>
        <w:t xml:space="preserve">лопчики </w:t>
      </w:r>
      <w:r w:rsidR="00EA10A9">
        <w:rPr>
          <w:i/>
          <w:szCs w:val="28"/>
        </w:rPr>
        <w:t>і</w:t>
      </w:r>
      <w:r w:rsidR="00EA10A9" w:rsidRPr="00EA10A9">
        <w:rPr>
          <w:i/>
          <w:szCs w:val="28"/>
        </w:rPr>
        <w:t xml:space="preserve"> дівчатка</w:t>
      </w:r>
      <w:r w:rsidR="00EA10A9">
        <w:rPr>
          <w:i/>
          <w:szCs w:val="28"/>
        </w:rPr>
        <w:t xml:space="preserve"> радісно танцюють</w:t>
      </w:r>
      <w:r w:rsidR="00EA10A9">
        <w:rPr>
          <w:szCs w:val="28"/>
        </w:rPr>
        <w:t xml:space="preserve"> </w:t>
      </w:r>
      <w:r w:rsidR="00EA10A9" w:rsidRPr="00EA10A9">
        <w:rPr>
          <w:i/>
          <w:szCs w:val="28"/>
        </w:rPr>
        <w:t>і співають</w:t>
      </w:r>
      <w:r w:rsidR="00EA10A9">
        <w:rPr>
          <w:szCs w:val="28"/>
        </w:rPr>
        <w:t>.</w:t>
      </w:r>
    </w:p>
    <w:p w:rsidR="006F0DC2" w:rsidRPr="00EA10A9" w:rsidRDefault="00EA10A9" w:rsidP="00EA10A9">
      <w:pPr>
        <w:spacing w:line="360" w:lineRule="auto"/>
        <w:ind w:firstLine="709"/>
        <w:jc w:val="both"/>
        <w:rPr>
          <w:i/>
          <w:szCs w:val="28"/>
        </w:rPr>
      </w:pPr>
      <w:r>
        <w:rPr>
          <w:szCs w:val="28"/>
        </w:rPr>
        <w:lastRenderedPageBreak/>
        <w:t xml:space="preserve">Але утворене речення може бути й іншим. Наприклад: </w:t>
      </w:r>
      <w:r w:rsidRPr="00EA10A9">
        <w:rPr>
          <w:i/>
          <w:szCs w:val="28"/>
        </w:rPr>
        <w:t xml:space="preserve">Маленьке ведмежа  і хлопчики вдало танцюють і підстрибують. </w:t>
      </w:r>
      <w:r>
        <w:rPr>
          <w:i/>
          <w:szCs w:val="28"/>
        </w:rPr>
        <w:t>Старий дідусь</w:t>
      </w:r>
      <w:r w:rsidRPr="00EA10A9">
        <w:rPr>
          <w:i/>
          <w:szCs w:val="28"/>
        </w:rPr>
        <w:t xml:space="preserve">  і хлопчики </w:t>
      </w:r>
      <w:r>
        <w:rPr>
          <w:i/>
          <w:szCs w:val="28"/>
        </w:rPr>
        <w:t xml:space="preserve">разом </w:t>
      </w:r>
      <w:r w:rsidRPr="00EA10A9">
        <w:rPr>
          <w:i/>
          <w:szCs w:val="28"/>
        </w:rPr>
        <w:t xml:space="preserve"> танцюють і </w:t>
      </w:r>
      <w:r>
        <w:rPr>
          <w:i/>
          <w:szCs w:val="28"/>
        </w:rPr>
        <w:t>сміються</w:t>
      </w:r>
      <w:r w:rsidRPr="00EA10A9">
        <w:rPr>
          <w:i/>
          <w:szCs w:val="28"/>
        </w:rPr>
        <w:t xml:space="preserve">. </w:t>
      </w:r>
    </w:p>
    <w:p w:rsidR="00305260" w:rsidRDefault="00166409" w:rsidP="000438C5">
      <w:pPr>
        <w:spacing w:line="360" w:lineRule="auto"/>
        <w:ind w:firstLine="709"/>
        <w:jc w:val="both"/>
        <w:rPr>
          <w:szCs w:val="28"/>
          <w:lang w:eastAsia="en-US"/>
        </w:rPr>
      </w:pPr>
      <w:r w:rsidRPr="00A7376D">
        <w:rPr>
          <w:b/>
          <w:szCs w:val="28"/>
          <w:lang w:eastAsia="en-US"/>
        </w:rPr>
        <w:t xml:space="preserve">Вправа </w:t>
      </w:r>
      <w:r w:rsidR="007E02D9">
        <w:rPr>
          <w:b/>
          <w:szCs w:val="28"/>
          <w:lang w:eastAsia="en-US"/>
        </w:rPr>
        <w:t xml:space="preserve">73 </w:t>
      </w:r>
      <w:r w:rsidRPr="00A7376D">
        <w:rPr>
          <w:szCs w:val="28"/>
          <w:lang w:eastAsia="en-US"/>
        </w:rPr>
        <w:t xml:space="preserve">пропонується учням як домашнє завдання. Учням </w:t>
      </w:r>
      <w:r w:rsidR="00EA10A9">
        <w:rPr>
          <w:szCs w:val="28"/>
          <w:lang w:eastAsia="en-US"/>
        </w:rPr>
        <w:t xml:space="preserve">читають текст «День соборності Україні» та розмірковують, чому це свято так значуще для України. Потім списують другий та третій абзаци, а в останньому реченні </w:t>
      </w:r>
      <w:r w:rsidR="007A102F">
        <w:rPr>
          <w:szCs w:val="28"/>
          <w:lang w:eastAsia="en-US"/>
        </w:rPr>
        <w:t>(</w:t>
      </w:r>
      <w:r w:rsidR="007A102F" w:rsidRPr="007A102F">
        <w:rPr>
          <w:i/>
          <w:szCs w:val="28"/>
          <w:lang w:eastAsia="en-US"/>
        </w:rPr>
        <w:t>У школах та садочках проходять урочисті заходи</w:t>
      </w:r>
      <w:r w:rsidR="007A102F">
        <w:rPr>
          <w:i/>
          <w:szCs w:val="28"/>
          <w:lang w:eastAsia="en-US"/>
        </w:rPr>
        <w:t>.</w:t>
      </w:r>
      <w:r w:rsidR="007A102F">
        <w:rPr>
          <w:szCs w:val="28"/>
          <w:lang w:eastAsia="en-US"/>
        </w:rPr>
        <w:t xml:space="preserve">) </w:t>
      </w:r>
      <w:r w:rsidR="00EA10A9">
        <w:rPr>
          <w:szCs w:val="28"/>
          <w:lang w:eastAsia="en-US"/>
        </w:rPr>
        <w:t xml:space="preserve">визначають члени речення та відповідно підкреслюють їх. </w:t>
      </w:r>
    </w:p>
    <w:p w:rsidR="007A102F" w:rsidRDefault="007A102F" w:rsidP="007A102F">
      <w:pPr>
        <w:pStyle w:val="a3"/>
        <w:spacing w:line="360" w:lineRule="auto"/>
        <w:ind w:firstLine="709"/>
        <w:rPr>
          <w:sz w:val="28"/>
          <w:szCs w:val="28"/>
        </w:rPr>
      </w:pPr>
      <w:r>
        <w:rPr>
          <w:sz w:val="28"/>
          <w:szCs w:val="28"/>
        </w:rPr>
        <w:t>Учні визначають граматичну основу (</w:t>
      </w:r>
      <w:r>
        <w:rPr>
          <w:i/>
          <w:sz w:val="28"/>
          <w:szCs w:val="28"/>
        </w:rPr>
        <w:t>проходять заходи</w:t>
      </w:r>
      <w:r>
        <w:rPr>
          <w:sz w:val="28"/>
          <w:szCs w:val="28"/>
        </w:rPr>
        <w:t xml:space="preserve">), а потім знаходять і виписують з речення усі словосполучення і визначають значення залежного слова, записуючи відповідне питання і відповідно підкреслюючи: </w:t>
      </w:r>
    </w:p>
    <w:p w:rsidR="007A102F" w:rsidRDefault="00834E4A" w:rsidP="007A102F">
      <w:pPr>
        <w:pStyle w:val="a3"/>
        <w:spacing w:line="360" w:lineRule="auto"/>
        <w:ind w:firstLine="709"/>
        <w:rPr>
          <w:i/>
          <w:sz w:val="28"/>
          <w:szCs w:val="28"/>
        </w:rPr>
      </w:pPr>
      <w:r w:rsidRPr="00834E4A">
        <w:rPr>
          <w:noProof/>
          <w:sz w:val="28"/>
          <w:szCs w:val="28"/>
          <w:lang w:val="ru-RU"/>
        </w:rPr>
        <w:pict>
          <v:group id="_x0000_s1555" style="position:absolute;left:0;text-align:left;margin-left:65.1pt;margin-top:15.8pt;width:121.8pt;height:47.75pt;z-index:251778048" coordorigin="2480,9527" coordsize="2436,955">
            <v:group id="_x0000_s1556" style="position:absolute;left:2480;top:9527;width:1909;height:519" coordorigin="2629,5710" coordsize="1909,519">
              <v:shape id="_x0000_s1557" type="#_x0000_t32" style="position:absolute;left:2629;top:5710;width:17;height:519;flip:x y" o:connectortype="straight"/>
              <v:shape id="_x0000_s1558" type="#_x0000_t32" style="position:absolute;left:2646;top:5710;width:1892;height:0" o:connectortype="straight"/>
              <v:shape id="_x0000_s1559" type="#_x0000_t32" style="position:absolute;left:4538;top:5710;width:0;height:519" o:connectortype="straight">
                <v:stroke endarrow="block"/>
              </v:shape>
            </v:group>
            <v:line id="_x0000_s1560" style="position:absolute" from="4169,10482" to="4916,10482">
              <v:stroke dashstyle="longDashDot"/>
            </v:line>
          </v:group>
        </w:pict>
      </w:r>
    </w:p>
    <w:p w:rsidR="007A102F" w:rsidRPr="00EA18B1" w:rsidRDefault="007A102F" w:rsidP="007A102F">
      <w:pPr>
        <w:pStyle w:val="a3"/>
        <w:spacing w:line="360" w:lineRule="auto"/>
        <w:ind w:firstLine="709"/>
        <w:rPr>
          <w:sz w:val="28"/>
          <w:szCs w:val="28"/>
        </w:rPr>
      </w:pPr>
      <w:r>
        <w:rPr>
          <w:sz w:val="28"/>
          <w:szCs w:val="28"/>
        </w:rPr>
        <w:t xml:space="preserve">    х            </w:t>
      </w:r>
      <w:r w:rsidRPr="00EA18B1">
        <w:rPr>
          <w:sz w:val="28"/>
          <w:szCs w:val="28"/>
        </w:rPr>
        <w:t>де?</w:t>
      </w:r>
    </w:p>
    <w:p w:rsidR="007A102F" w:rsidRDefault="007A102F" w:rsidP="007A102F">
      <w:pPr>
        <w:pStyle w:val="a3"/>
        <w:spacing w:line="360" w:lineRule="auto"/>
        <w:ind w:firstLine="709"/>
        <w:rPr>
          <w:i/>
          <w:sz w:val="28"/>
          <w:szCs w:val="28"/>
        </w:rPr>
      </w:pPr>
      <w:r w:rsidRPr="00EA18B1">
        <w:rPr>
          <w:i/>
          <w:sz w:val="28"/>
          <w:szCs w:val="28"/>
        </w:rPr>
        <w:t xml:space="preserve"> </w:t>
      </w:r>
      <w:r>
        <w:rPr>
          <w:i/>
          <w:sz w:val="28"/>
          <w:szCs w:val="28"/>
        </w:rPr>
        <w:t>проходять</w:t>
      </w:r>
      <w:r w:rsidRPr="00EA18B1">
        <w:rPr>
          <w:i/>
          <w:sz w:val="28"/>
          <w:szCs w:val="28"/>
        </w:rPr>
        <w:t xml:space="preserve"> </w:t>
      </w:r>
      <w:r>
        <w:rPr>
          <w:i/>
          <w:sz w:val="28"/>
          <w:szCs w:val="28"/>
        </w:rPr>
        <w:t xml:space="preserve">         у школах </w:t>
      </w:r>
      <w:r w:rsidRPr="00EA18B1">
        <w:rPr>
          <w:i/>
          <w:sz w:val="28"/>
          <w:szCs w:val="28"/>
        </w:rPr>
        <w:t xml:space="preserve"> </w:t>
      </w:r>
    </w:p>
    <w:p w:rsidR="007A102F" w:rsidRDefault="00834E4A" w:rsidP="007A102F">
      <w:pPr>
        <w:pStyle w:val="a3"/>
        <w:spacing w:line="360" w:lineRule="auto"/>
        <w:ind w:firstLine="709"/>
        <w:rPr>
          <w:sz w:val="28"/>
          <w:szCs w:val="28"/>
        </w:rPr>
      </w:pPr>
      <w:r>
        <w:rPr>
          <w:noProof/>
          <w:sz w:val="28"/>
          <w:szCs w:val="28"/>
          <w:lang w:val="ru-RU"/>
        </w:rPr>
        <w:pict>
          <v:group id="_x0000_s1561" style="position:absolute;left:0;text-align:left;margin-left:65.95pt;margin-top:14.5pt;width:121.8pt;height:47.75pt;z-index:251779072" coordorigin="2480,9527" coordsize="2436,955">
            <v:group id="_x0000_s1562" style="position:absolute;left:2480;top:9527;width:1909;height:519" coordorigin="2629,5710" coordsize="1909,519">
              <v:shape id="_x0000_s1563" type="#_x0000_t32" style="position:absolute;left:2629;top:5710;width:17;height:519;flip:x y" o:connectortype="straight"/>
              <v:shape id="_x0000_s1564" type="#_x0000_t32" style="position:absolute;left:2646;top:5710;width:1892;height:0" o:connectortype="straight"/>
              <v:shape id="_x0000_s1565" type="#_x0000_t32" style="position:absolute;left:4538;top:5710;width:0;height:519" o:connectortype="straight">
                <v:stroke endarrow="block"/>
              </v:shape>
            </v:group>
            <v:line id="_x0000_s1566" style="position:absolute" from="4169,10482" to="4916,10482">
              <v:stroke dashstyle="longDashDot"/>
            </v:line>
          </v:group>
        </w:pict>
      </w:r>
    </w:p>
    <w:p w:rsidR="007A102F" w:rsidRPr="00EA18B1" w:rsidRDefault="007A102F" w:rsidP="007A102F">
      <w:pPr>
        <w:pStyle w:val="a3"/>
        <w:spacing w:line="360" w:lineRule="auto"/>
        <w:ind w:firstLine="709"/>
        <w:rPr>
          <w:sz w:val="28"/>
          <w:szCs w:val="28"/>
        </w:rPr>
      </w:pPr>
      <w:r>
        <w:rPr>
          <w:sz w:val="28"/>
          <w:szCs w:val="28"/>
        </w:rPr>
        <w:t xml:space="preserve">    х            </w:t>
      </w:r>
      <w:r w:rsidRPr="00EA18B1">
        <w:rPr>
          <w:sz w:val="28"/>
          <w:szCs w:val="28"/>
        </w:rPr>
        <w:t>де?</w:t>
      </w:r>
    </w:p>
    <w:p w:rsidR="007A102F" w:rsidRDefault="007A102F" w:rsidP="007A102F">
      <w:pPr>
        <w:pStyle w:val="a3"/>
        <w:spacing w:line="360" w:lineRule="auto"/>
        <w:ind w:firstLine="709"/>
        <w:rPr>
          <w:i/>
          <w:sz w:val="28"/>
          <w:szCs w:val="28"/>
        </w:rPr>
      </w:pPr>
      <w:r w:rsidRPr="00EA18B1">
        <w:rPr>
          <w:i/>
          <w:sz w:val="28"/>
          <w:szCs w:val="28"/>
        </w:rPr>
        <w:t xml:space="preserve"> </w:t>
      </w:r>
      <w:r>
        <w:rPr>
          <w:i/>
          <w:sz w:val="28"/>
          <w:szCs w:val="28"/>
        </w:rPr>
        <w:t>проходять</w:t>
      </w:r>
      <w:r w:rsidRPr="00EA18B1">
        <w:rPr>
          <w:i/>
          <w:sz w:val="28"/>
          <w:szCs w:val="28"/>
        </w:rPr>
        <w:t xml:space="preserve"> </w:t>
      </w:r>
      <w:r>
        <w:rPr>
          <w:i/>
          <w:sz w:val="28"/>
          <w:szCs w:val="28"/>
        </w:rPr>
        <w:t xml:space="preserve">         у садочках</w:t>
      </w:r>
      <w:r w:rsidRPr="00EA18B1">
        <w:rPr>
          <w:i/>
          <w:sz w:val="28"/>
          <w:szCs w:val="28"/>
        </w:rPr>
        <w:t xml:space="preserve"> </w:t>
      </w:r>
    </w:p>
    <w:p w:rsidR="007A102F" w:rsidRDefault="00834E4A" w:rsidP="007A102F">
      <w:pPr>
        <w:pStyle w:val="a3"/>
        <w:spacing w:line="360" w:lineRule="auto"/>
        <w:ind w:firstLine="709"/>
        <w:rPr>
          <w:sz w:val="28"/>
          <w:szCs w:val="28"/>
        </w:rPr>
      </w:pPr>
      <w:r>
        <w:rPr>
          <w:noProof/>
          <w:sz w:val="28"/>
          <w:szCs w:val="28"/>
          <w:lang w:val="ru-RU"/>
        </w:rPr>
        <w:pict>
          <v:group id="_x0000_s1537" style="position:absolute;left:0;text-align:left;margin-left:66.8pt;margin-top:23.05pt;width:122.65pt;height:48.25pt;z-index:251774976" coordorigin="2417,8121" coordsize="2453,965">
            <v:group id="_x0000_s1538" style="position:absolute;left:2417;top:8121;width:1909;height:519" coordorigin="2629,5710" coordsize="1909,519">
              <v:shape id="_x0000_s1539" type="#_x0000_t32" style="position:absolute;left:2629;top:5710;width:17;height:519;flip:x y" o:connectortype="straight"/>
              <v:shape id="_x0000_s1540" type="#_x0000_t32" style="position:absolute;left:2646;top:5710;width:1892;height:0" o:connectortype="straight"/>
              <v:shape id="_x0000_s1541" type="#_x0000_t32" style="position:absolute;left:4538;top:5710;width:0;height:519" o:connectortype="straight">
                <v:stroke endarrow="block"/>
              </v:shape>
            </v:group>
            <v:group id="_x0000_s1542" style="position:absolute;left:3655;top:8945;width:1215;height:141" coordorigin="6165,4402" coordsize="1215,141">
              <v:shape id="_x0000_s1543" style="position:absolute;left:6165;top:4432;width:300;height:111" coordsize="300,111" path="m,53hdc59,14,66,,135,23v29,88,63,59,150,45c290,53,300,23,300,23e" filled="f">
                <v:path arrowok="t"/>
              </v:shape>
              <v:shape id="_x0000_s1544" style="position:absolute;left:6480;top:4417;width:300;height:111;mso-position-horizontal:absolute;mso-position-vertical:absolute" coordsize="300,111" path="m,53hdc59,14,66,,135,23v29,88,63,59,150,45c290,53,300,23,300,23e" filled="f">
                <v:path arrowok="t"/>
              </v:shape>
              <v:shape id="_x0000_s1545" style="position:absolute;left:6780;top:4402;width:300;height:111;mso-position-horizontal:absolute;mso-position-vertical:absolute" coordsize="300,111" path="m,53hdc59,14,66,,135,23v29,88,63,59,150,45c290,53,300,23,300,23e" filled="f">
                <v:path arrowok="t"/>
              </v:shape>
              <v:shape id="_x0000_s1546" style="position:absolute;left:7080;top:4402;width:300;height:111;mso-position-horizontal:absolute;mso-position-vertical:absolute" coordsize="300,111" path="m,53hdc59,14,66,,135,23v29,88,63,59,150,45c290,53,300,23,300,23e" filled="f">
                <v:path arrowok="t"/>
              </v:shape>
            </v:group>
          </v:group>
        </w:pict>
      </w:r>
    </w:p>
    <w:p w:rsidR="007A102F" w:rsidRPr="00EA18B1" w:rsidRDefault="007A102F" w:rsidP="007A102F">
      <w:pPr>
        <w:pStyle w:val="a3"/>
        <w:spacing w:line="360" w:lineRule="auto"/>
        <w:ind w:firstLine="709"/>
        <w:rPr>
          <w:sz w:val="28"/>
          <w:szCs w:val="28"/>
        </w:rPr>
      </w:pPr>
      <w:r w:rsidRPr="00EA18B1">
        <w:rPr>
          <w:i/>
          <w:sz w:val="28"/>
          <w:szCs w:val="28"/>
        </w:rPr>
        <w:t xml:space="preserve"> </w:t>
      </w:r>
      <w:r>
        <w:rPr>
          <w:sz w:val="28"/>
          <w:szCs w:val="28"/>
        </w:rPr>
        <w:t xml:space="preserve">      х       </w:t>
      </w:r>
      <w:r w:rsidRPr="00EA18B1">
        <w:rPr>
          <w:sz w:val="28"/>
          <w:szCs w:val="28"/>
        </w:rPr>
        <w:t>як</w:t>
      </w:r>
      <w:r>
        <w:rPr>
          <w:sz w:val="28"/>
          <w:szCs w:val="28"/>
        </w:rPr>
        <w:t>і</w:t>
      </w:r>
      <w:r w:rsidRPr="00EA18B1">
        <w:rPr>
          <w:sz w:val="28"/>
          <w:szCs w:val="28"/>
        </w:rPr>
        <w:t>?</w:t>
      </w:r>
    </w:p>
    <w:p w:rsidR="007A102F" w:rsidRDefault="007A102F" w:rsidP="007A102F">
      <w:pPr>
        <w:pStyle w:val="a3"/>
        <w:spacing w:line="360" w:lineRule="auto"/>
        <w:ind w:firstLine="709"/>
        <w:rPr>
          <w:i/>
          <w:sz w:val="28"/>
          <w:szCs w:val="28"/>
        </w:rPr>
      </w:pPr>
      <w:r>
        <w:rPr>
          <w:i/>
          <w:sz w:val="28"/>
          <w:szCs w:val="28"/>
        </w:rPr>
        <w:t xml:space="preserve">заходи </w:t>
      </w:r>
      <w:r w:rsidRPr="00EA18B1">
        <w:rPr>
          <w:i/>
          <w:sz w:val="28"/>
          <w:szCs w:val="28"/>
        </w:rPr>
        <w:t xml:space="preserve"> </w:t>
      </w:r>
      <w:r>
        <w:rPr>
          <w:i/>
          <w:sz w:val="28"/>
          <w:szCs w:val="28"/>
        </w:rPr>
        <w:t xml:space="preserve">             урочисті </w:t>
      </w:r>
    </w:p>
    <w:p w:rsidR="007A102F" w:rsidRPr="001D42B9" w:rsidRDefault="007A102F" w:rsidP="007A102F">
      <w:pPr>
        <w:pStyle w:val="a3"/>
        <w:spacing w:line="360" w:lineRule="auto"/>
        <w:ind w:firstLine="709"/>
        <w:rPr>
          <w:sz w:val="28"/>
          <w:szCs w:val="28"/>
        </w:rPr>
      </w:pPr>
      <w:r>
        <w:rPr>
          <w:sz w:val="28"/>
          <w:szCs w:val="28"/>
        </w:rPr>
        <w:t>Після такої роботи зі словосполученнями учні підкреслюють кожне слово в реченні як той чи інший другорядний член речення.</w:t>
      </w:r>
    </w:p>
    <w:p w:rsidR="00EA10A9" w:rsidRDefault="00EA10A9" w:rsidP="000438C5">
      <w:pPr>
        <w:spacing w:line="360" w:lineRule="auto"/>
        <w:ind w:firstLine="709"/>
        <w:jc w:val="both"/>
        <w:rPr>
          <w:szCs w:val="28"/>
          <w:lang w:eastAsia="en-US"/>
        </w:rPr>
      </w:pPr>
    </w:p>
    <w:sectPr w:rsidR="00EA10A9" w:rsidSect="00E00B24">
      <w:headerReference w:type="even" r:id="rId8"/>
      <w:headerReference w:type="default" r:id="rId9"/>
      <w:footerReference w:type="even" r:id="rId10"/>
      <w:footerReference w:type="default" r:id="rId11"/>
      <w:headerReference w:type="first" r:id="rId12"/>
      <w:footerReference w:type="first" r:id="rId13"/>
      <w:pgSz w:w="11907" w:h="16840"/>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F4" w:rsidRDefault="009A79F4">
      <w:r>
        <w:separator/>
      </w:r>
    </w:p>
  </w:endnote>
  <w:endnote w:type="continuationSeparator" w:id="1">
    <w:p w:rsidR="009A79F4" w:rsidRDefault="009A7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C2" w:rsidRDefault="00834E4A">
    <w:pPr>
      <w:pStyle w:val="ab"/>
      <w:framePr w:wrap="around" w:vAnchor="text" w:hAnchor="margin" w:xAlign="right" w:y="1"/>
      <w:rPr>
        <w:rStyle w:val="a7"/>
      </w:rPr>
    </w:pPr>
    <w:r>
      <w:rPr>
        <w:rStyle w:val="a7"/>
      </w:rPr>
      <w:fldChar w:fldCharType="begin"/>
    </w:r>
    <w:r w:rsidR="006F0DC2">
      <w:rPr>
        <w:rStyle w:val="a7"/>
      </w:rPr>
      <w:instrText xml:space="preserve">PAGE  </w:instrText>
    </w:r>
    <w:r>
      <w:rPr>
        <w:rStyle w:val="a7"/>
      </w:rPr>
      <w:fldChar w:fldCharType="end"/>
    </w:r>
  </w:p>
  <w:p w:rsidR="006F0DC2" w:rsidRDefault="006F0DC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094"/>
      <w:docPartObj>
        <w:docPartGallery w:val="Page Numbers (Bottom of Page)"/>
        <w:docPartUnique/>
      </w:docPartObj>
    </w:sdtPr>
    <w:sdtContent>
      <w:p w:rsidR="006F0DC2" w:rsidRDefault="00834E4A">
        <w:pPr>
          <w:pStyle w:val="ab"/>
          <w:jc w:val="right"/>
        </w:pPr>
        <w:fldSimple w:instr=" PAGE   \* MERGEFORMAT ">
          <w:r w:rsidR="000700EC">
            <w:rPr>
              <w:noProof/>
            </w:rPr>
            <w:t>2</w:t>
          </w:r>
        </w:fldSimple>
      </w:p>
    </w:sdtContent>
  </w:sdt>
  <w:p w:rsidR="006F0DC2" w:rsidRDefault="006F0DC2">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2877"/>
      <w:docPartObj>
        <w:docPartGallery w:val="Page Numbers (Bottom of Page)"/>
        <w:docPartUnique/>
      </w:docPartObj>
    </w:sdtPr>
    <w:sdtContent>
      <w:p w:rsidR="006F0DC2" w:rsidRDefault="00834E4A">
        <w:pPr>
          <w:pStyle w:val="ab"/>
          <w:jc w:val="right"/>
        </w:pPr>
        <w:fldSimple w:instr=" PAGE   \* MERGEFORMAT ">
          <w:r w:rsidR="000700EC">
            <w:rPr>
              <w:noProof/>
            </w:rPr>
            <w:t>1</w:t>
          </w:r>
        </w:fldSimple>
      </w:p>
    </w:sdtContent>
  </w:sdt>
  <w:p w:rsidR="006F0DC2" w:rsidRDefault="006F0DC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F4" w:rsidRDefault="009A79F4">
      <w:r>
        <w:separator/>
      </w:r>
    </w:p>
  </w:footnote>
  <w:footnote w:type="continuationSeparator" w:id="1">
    <w:p w:rsidR="009A79F4" w:rsidRDefault="009A7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C2" w:rsidRDefault="006F0DC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4042878"/>
      <w:placeholder>
        <w:docPart w:val="C5AFA9CE2BEE491492EC72EEE54F6432"/>
      </w:placeholder>
      <w:dataBinding w:prefixMappings="xmlns:ns0='http://schemas.openxmlformats.org/package/2006/metadata/core-properties' xmlns:ns1='http://purl.org/dc/elements/1.1/'" w:xpath="/ns0:coreProperties[1]/ns1:title[1]" w:storeItemID="{6C3C8BC8-F283-45AE-878A-BAB7291924A1}"/>
      <w:text/>
    </w:sdtPr>
    <w:sdtContent>
      <w:p w:rsidR="006F0DC2" w:rsidRPr="0035202E" w:rsidRDefault="006F0DC2" w:rsidP="0035202E">
        <w:pPr>
          <w:pStyle w:val="a8"/>
          <w:pBdr>
            <w:bottom w:val="thickThinSmallGap" w:sz="24" w:space="1" w:color="622423" w:themeColor="accent2" w:themeShade="7F"/>
          </w:pBdr>
          <w:jc w:val="center"/>
          <w:rPr>
            <w:rFonts w:asciiTheme="majorHAnsi" w:eastAsiaTheme="majorEastAsia" w:hAnsiTheme="majorHAnsi" w:cstheme="majorBidi"/>
            <w:sz w:val="24"/>
            <w:szCs w:val="24"/>
            <w:lang w:val="ru-RU"/>
          </w:rPr>
        </w:pPr>
        <w:r w:rsidRPr="0035202E">
          <w:rPr>
            <w:rFonts w:asciiTheme="majorHAnsi" w:eastAsiaTheme="majorEastAsia" w:hAnsiTheme="majorHAnsi" w:cstheme="majorBidi"/>
            <w:sz w:val="24"/>
            <w:szCs w:val="24"/>
            <w:lang w:val="uk-UA"/>
          </w:rPr>
          <w:t>Старагіна І.П.,  Сосницька Н.П., Перепелицина О.А. Методичні рекомендації. 4 клас</w:t>
        </w:r>
      </w:p>
    </w:sdtContent>
  </w:sdt>
  <w:p w:rsidR="006F0DC2" w:rsidRDefault="006F0DC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6F0DC2" w:rsidRPr="0035202E" w:rsidRDefault="006F0DC2">
        <w:pPr>
          <w:pStyle w:val="a8"/>
          <w:pBdr>
            <w:bottom w:val="thickThinSmallGap" w:sz="24" w:space="1" w:color="622423" w:themeColor="accent2" w:themeShade="7F"/>
          </w:pBdr>
          <w:jc w:val="center"/>
          <w:rPr>
            <w:rFonts w:asciiTheme="majorHAnsi" w:eastAsiaTheme="majorEastAsia" w:hAnsiTheme="majorHAnsi" w:cstheme="majorBidi"/>
            <w:sz w:val="24"/>
            <w:szCs w:val="24"/>
            <w:lang w:val="ru-RU"/>
          </w:rPr>
        </w:pPr>
        <w:r w:rsidRPr="0035202E">
          <w:rPr>
            <w:rFonts w:asciiTheme="majorHAnsi" w:eastAsiaTheme="majorEastAsia" w:hAnsiTheme="majorHAnsi" w:cstheme="majorBidi"/>
            <w:sz w:val="24"/>
            <w:szCs w:val="24"/>
            <w:lang w:val="uk-UA"/>
          </w:rPr>
          <w:t>Старагіна І.П.,  Сосницька Н.П., Перепелицина О.А. Методичні рекомендації. 4 клас</w:t>
        </w:r>
      </w:p>
    </w:sdtContent>
  </w:sdt>
  <w:p w:rsidR="006F0DC2" w:rsidRPr="0035202E" w:rsidRDefault="006F0DC2">
    <w:pPr>
      <w:pStyle w:val="a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3491"/>
    <w:multiLevelType w:val="hybridMultilevel"/>
    <w:tmpl w:val="8E6E89EC"/>
    <w:lvl w:ilvl="0" w:tplc="0234B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CE1AD5"/>
    <w:multiLevelType w:val="hybridMultilevel"/>
    <w:tmpl w:val="20DAC63A"/>
    <w:lvl w:ilvl="0" w:tplc="2CEA6F7A">
      <w:start w:val="1"/>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2">
    <w:nsid w:val="0E3A0BB2"/>
    <w:multiLevelType w:val="hybridMultilevel"/>
    <w:tmpl w:val="5538BCE6"/>
    <w:lvl w:ilvl="0" w:tplc="3612A1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FBF3B73"/>
    <w:multiLevelType w:val="hybridMultilevel"/>
    <w:tmpl w:val="CCC07A5C"/>
    <w:lvl w:ilvl="0" w:tplc="7CB805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CD70E87"/>
    <w:multiLevelType w:val="hybridMultilevel"/>
    <w:tmpl w:val="E8BADCB0"/>
    <w:lvl w:ilvl="0" w:tplc="BD0290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3172CB"/>
    <w:multiLevelType w:val="hybridMultilevel"/>
    <w:tmpl w:val="DA0444D0"/>
    <w:lvl w:ilvl="0" w:tplc="336E7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CD60B8"/>
    <w:multiLevelType w:val="hybridMultilevel"/>
    <w:tmpl w:val="CB58A606"/>
    <w:lvl w:ilvl="0" w:tplc="C5B67C5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19138B6"/>
    <w:multiLevelType w:val="hybridMultilevel"/>
    <w:tmpl w:val="4B86C3D4"/>
    <w:lvl w:ilvl="0" w:tplc="F6DAB6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C74A07"/>
    <w:multiLevelType w:val="hybridMultilevel"/>
    <w:tmpl w:val="F586CC9E"/>
    <w:lvl w:ilvl="0" w:tplc="1B1A2A9C">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49FA4EA1"/>
    <w:multiLevelType w:val="hybridMultilevel"/>
    <w:tmpl w:val="7FD4535A"/>
    <w:lvl w:ilvl="0" w:tplc="66367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00A4D07"/>
    <w:multiLevelType w:val="hybridMultilevel"/>
    <w:tmpl w:val="4672E850"/>
    <w:lvl w:ilvl="0" w:tplc="9BE8B5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D66A34"/>
    <w:multiLevelType w:val="hybridMultilevel"/>
    <w:tmpl w:val="CFE05FC6"/>
    <w:lvl w:ilvl="0" w:tplc="9A1CB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2E725A"/>
    <w:multiLevelType w:val="hybridMultilevel"/>
    <w:tmpl w:val="4EAEE380"/>
    <w:lvl w:ilvl="0" w:tplc="01EAE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0380C59"/>
    <w:multiLevelType w:val="hybridMultilevel"/>
    <w:tmpl w:val="401CCEBC"/>
    <w:lvl w:ilvl="0" w:tplc="A84E3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7632103"/>
    <w:multiLevelType w:val="hybridMultilevel"/>
    <w:tmpl w:val="461AEA36"/>
    <w:lvl w:ilvl="0" w:tplc="396AE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F822F8"/>
    <w:multiLevelType w:val="hybridMultilevel"/>
    <w:tmpl w:val="3ADC80A0"/>
    <w:lvl w:ilvl="0" w:tplc="7C30CE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D1461D5"/>
    <w:multiLevelType w:val="hybridMultilevel"/>
    <w:tmpl w:val="ACD05522"/>
    <w:lvl w:ilvl="0" w:tplc="1D4A28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C00DB5"/>
    <w:multiLevelType w:val="hybridMultilevel"/>
    <w:tmpl w:val="921A8728"/>
    <w:lvl w:ilvl="0" w:tplc="3D844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1BE5F76"/>
    <w:multiLevelType w:val="hybridMultilevel"/>
    <w:tmpl w:val="C6F2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41734"/>
    <w:multiLevelType w:val="hybridMultilevel"/>
    <w:tmpl w:val="68B428B0"/>
    <w:lvl w:ilvl="0" w:tplc="90F47AD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E113577"/>
    <w:multiLevelType w:val="hybridMultilevel"/>
    <w:tmpl w:val="D5641ACA"/>
    <w:lvl w:ilvl="0" w:tplc="12A0EE5C">
      <w:start w:val="1"/>
      <w:numFmt w:val="bullet"/>
      <w:lvlText w:val="-"/>
      <w:lvlJc w:val="left"/>
      <w:pPr>
        <w:ind w:left="1144" w:hanging="360"/>
      </w:pPr>
      <w:rPr>
        <w:rFonts w:ascii="Times New Roman" w:eastAsia="Times New Roman"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5"/>
  </w:num>
  <w:num w:numId="2">
    <w:abstractNumId w:val="10"/>
  </w:num>
  <w:num w:numId="3">
    <w:abstractNumId w:val="0"/>
  </w:num>
  <w:num w:numId="4">
    <w:abstractNumId w:val="7"/>
  </w:num>
  <w:num w:numId="5">
    <w:abstractNumId w:val="13"/>
  </w:num>
  <w:num w:numId="6">
    <w:abstractNumId w:val="3"/>
  </w:num>
  <w:num w:numId="7">
    <w:abstractNumId w:val="15"/>
  </w:num>
  <w:num w:numId="8">
    <w:abstractNumId w:val="9"/>
  </w:num>
  <w:num w:numId="9">
    <w:abstractNumId w:val="19"/>
  </w:num>
  <w:num w:numId="10">
    <w:abstractNumId w:val="6"/>
  </w:num>
  <w:num w:numId="11">
    <w:abstractNumId w:val="8"/>
  </w:num>
  <w:num w:numId="12">
    <w:abstractNumId w:val="1"/>
  </w:num>
  <w:num w:numId="13">
    <w:abstractNumId w:val="4"/>
  </w:num>
  <w:num w:numId="14">
    <w:abstractNumId w:val="12"/>
  </w:num>
  <w:num w:numId="15">
    <w:abstractNumId w:val="14"/>
  </w:num>
  <w:num w:numId="16">
    <w:abstractNumId w:val="2"/>
  </w:num>
  <w:num w:numId="17">
    <w:abstractNumId w:val="11"/>
  </w:num>
  <w:num w:numId="18">
    <w:abstractNumId w:val="16"/>
  </w:num>
  <w:num w:numId="19">
    <w:abstractNumId w:val="17"/>
  </w:num>
  <w:num w:numId="20">
    <w:abstractNumId w:val="20"/>
  </w:num>
  <w:num w:numId="21">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424558"/>
    <w:rsid w:val="00001303"/>
    <w:rsid w:val="00005286"/>
    <w:rsid w:val="00006587"/>
    <w:rsid w:val="000138F8"/>
    <w:rsid w:val="00014D3D"/>
    <w:rsid w:val="00021AE0"/>
    <w:rsid w:val="00023696"/>
    <w:rsid w:val="00024A62"/>
    <w:rsid w:val="00036860"/>
    <w:rsid w:val="00037460"/>
    <w:rsid w:val="000438C5"/>
    <w:rsid w:val="00046C54"/>
    <w:rsid w:val="000473D0"/>
    <w:rsid w:val="00051030"/>
    <w:rsid w:val="00052E9E"/>
    <w:rsid w:val="0005513C"/>
    <w:rsid w:val="00057551"/>
    <w:rsid w:val="00057FAD"/>
    <w:rsid w:val="00060928"/>
    <w:rsid w:val="00060A20"/>
    <w:rsid w:val="00061E26"/>
    <w:rsid w:val="00066E8C"/>
    <w:rsid w:val="00067143"/>
    <w:rsid w:val="000700EC"/>
    <w:rsid w:val="0007293C"/>
    <w:rsid w:val="000754E2"/>
    <w:rsid w:val="00076D19"/>
    <w:rsid w:val="000770B6"/>
    <w:rsid w:val="00081969"/>
    <w:rsid w:val="00084019"/>
    <w:rsid w:val="0008474B"/>
    <w:rsid w:val="000926CE"/>
    <w:rsid w:val="000A21E5"/>
    <w:rsid w:val="000A5284"/>
    <w:rsid w:val="000A7C19"/>
    <w:rsid w:val="000B6771"/>
    <w:rsid w:val="000B788A"/>
    <w:rsid w:val="000C17F4"/>
    <w:rsid w:val="000C3656"/>
    <w:rsid w:val="000C3D21"/>
    <w:rsid w:val="000C68F9"/>
    <w:rsid w:val="000C6B5D"/>
    <w:rsid w:val="000D01EC"/>
    <w:rsid w:val="000D2147"/>
    <w:rsid w:val="000D3AF4"/>
    <w:rsid w:val="000D5337"/>
    <w:rsid w:val="000D5EBA"/>
    <w:rsid w:val="000D6BB4"/>
    <w:rsid w:val="000E2A67"/>
    <w:rsid w:val="000E53E7"/>
    <w:rsid w:val="000E5B63"/>
    <w:rsid w:val="000E6080"/>
    <w:rsid w:val="000E6FAB"/>
    <w:rsid w:val="000E711E"/>
    <w:rsid w:val="000F10C4"/>
    <w:rsid w:val="000F6F26"/>
    <w:rsid w:val="001041B2"/>
    <w:rsid w:val="00104C5C"/>
    <w:rsid w:val="0010759E"/>
    <w:rsid w:val="0010781C"/>
    <w:rsid w:val="001106E7"/>
    <w:rsid w:val="00110E55"/>
    <w:rsid w:val="001115D3"/>
    <w:rsid w:val="00114005"/>
    <w:rsid w:val="00115D1F"/>
    <w:rsid w:val="00115DC8"/>
    <w:rsid w:val="001176E9"/>
    <w:rsid w:val="001259C6"/>
    <w:rsid w:val="00125AFA"/>
    <w:rsid w:val="001276D7"/>
    <w:rsid w:val="001313EE"/>
    <w:rsid w:val="00132073"/>
    <w:rsid w:val="001338C4"/>
    <w:rsid w:val="00133D5F"/>
    <w:rsid w:val="0013467B"/>
    <w:rsid w:val="00134F20"/>
    <w:rsid w:val="00135571"/>
    <w:rsid w:val="00136650"/>
    <w:rsid w:val="00144B09"/>
    <w:rsid w:val="001475D0"/>
    <w:rsid w:val="001517DC"/>
    <w:rsid w:val="001521AF"/>
    <w:rsid w:val="00154DC3"/>
    <w:rsid w:val="001651E0"/>
    <w:rsid w:val="00166409"/>
    <w:rsid w:val="001673EA"/>
    <w:rsid w:val="00170668"/>
    <w:rsid w:val="00171AE1"/>
    <w:rsid w:val="001723B7"/>
    <w:rsid w:val="00174520"/>
    <w:rsid w:val="00174C41"/>
    <w:rsid w:val="00176E49"/>
    <w:rsid w:val="00181E16"/>
    <w:rsid w:val="00184EBA"/>
    <w:rsid w:val="00185123"/>
    <w:rsid w:val="001852BA"/>
    <w:rsid w:val="00190214"/>
    <w:rsid w:val="00191127"/>
    <w:rsid w:val="001923F4"/>
    <w:rsid w:val="00197877"/>
    <w:rsid w:val="00197F29"/>
    <w:rsid w:val="001A1723"/>
    <w:rsid w:val="001A18D6"/>
    <w:rsid w:val="001A1F20"/>
    <w:rsid w:val="001A2712"/>
    <w:rsid w:val="001A2D03"/>
    <w:rsid w:val="001A4B28"/>
    <w:rsid w:val="001A5809"/>
    <w:rsid w:val="001A6B28"/>
    <w:rsid w:val="001A6D2B"/>
    <w:rsid w:val="001B0FE0"/>
    <w:rsid w:val="001B71BB"/>
    <w:rsid w:val="001B7CE9"/>
    <w:rsid w:val="001C23A9"/>
    <w:rsid w:val="001C4913"/>
    <w:rsid w:val="001C5F98"/>
    <w:rsid w:val="001C63C3"/>
    <w:rsid w:val="001D0F13"/>
    <w:rsid w:val="001D1E28"/>
    <w:rsid w:val="001D208B"/>
    <w:rsid w:val="001D373B"/>
    <w:rsid w:val="001D42B9"/>
    <w:rsid w:val="001D793E"/>
    <w:rsid w:val="001E1DD0"/>
    <w:rsid w:val="001E2096"/>
    <w:rsid w:val="001E3BB2"/>
    <w:rsid w:val="001E6ED7"/>
    <w:rsid w:val="001F25BC"/>
    <w:rsid w:val="001F357E"/>
    <w:rsid w:val="001F72E5"/>
    <w:rsid w:val="00205258"/>
    <w:rsid w:val="00205511"/>
    <w:rsid w:val="002065FB"/>
    <w:rsid w:val="002109C1"/>
    <w:rsid w:val="00212F2B"/>
    <w:rsid w:val="00213863"/>
    <w:rsid w:val="00215B4A"/>
    <w:rsid w:val="00215C95"/>
    <w:rsid w:val="00216020"/>
    <w:rsid w:val="0021666D"/>
    <w:rsid w:val="00216AB8"/>
    <w:rsid w:val="00225B4C"/>
    <w:rsid w:val="0022686F"/>
    <w:rsid w:val="00227C07"/>
    <w:rsid w:val="00230F15"/>
    <w:rsid w:val="0023357E"/>
    <w:rsid w:val="00236A5C"/>
    <w:rsid w:val="00240148"/>
    <w:rsid w:val="00240656"/>
    <w:rsid w:val="002423F6"/>
    <w:rsid w:val="00242632"/>
    <w:rsid w:val="0024452B"/>
    <w:rsid w:val="00252D36"/>
    <w:rsid w:val="002544C7"/>
    <w:rsid w:val="002550DD"/>
    <w:rsid w:val="00263086"/>
    <w:rsid w:val="0027782E"/>
    <w:rsid w:val="00286224"/>
    <w:rsid w:val="00287001"/>
    <w:rsid w:val="00293118"/>
    <w:rsid w:val="00296311"/>
    <w:rsid w:val="002977E5"/>
    <w:rsid w:val="002A347B"/>
    <w:rsid w:val="002A4EC8"/>
    <w:rsid w:val="002A56F8"/>
    <w:rsid w:val="002B1929"/>
    <w:rsid w:val="002B1AEA"/>
    <w:rsid w:val="002B2417"/>
    <w:rsid w:val="002B63C3"/>
    <w:rsid w:val="002B6621"/>
    <w:rsid w:val="002C06D7"/>
    <w:rsid w:val="002C2415"/>
    <w:rsid w:val="002C777A"/>
    <w:rsid w:val="002D0E65"/>
    <w:rsid w:val="002D4D2D"/>
    <w:rsid w:val="002D5BE5"/>
    <w:rsid w:val="002D76C9"/>
    <w:rsid w:val="002E3A93"/>
    <w:rsid w:val="002E63B2"/>
    <w:rsid w:val="002F29EA"/>
    <w:rsid w:val="002F37B3"/>
    <w:rsid w:val="002F503B"/>
    <w:rsid w:val="002F560E"/>
    <w:rsid w:val="00300E9F"/>
    <w:rsid w:val="0030148F"/>
    <w:rsid w:val="00305260"/>
    <w:rsid w:val="003058CA"/>
    <w:rsid w:val="00306329"/>
    <w:rsid w:val="00306338"/>
    <w:rsid w:val="00306B7E"/>
    <w:rsid w:val="00310037"/>
    <w:rsid w:val="00314E63"/>
    <w:rsid w:val="00314E9F"/>
    <w:rsid w:val="003163D0"/>
    <w:rsid w:val="003166FD"/>
    <w:rsid w:val="003231BF"/>
    <w:rsid w:val="003231FE"/>
    <w:rsid w:val="003238C1"/>
    <w:rsid w:val="003255D0"/>
    <w:rsid w:val="00325DC0"/>
    <w:rsid w:val="00325F7A"/>
    <w:rsid w:val="0033024D"/>
    <w:rsid w:val="00333347"/>
    <w:rsid w:val="00334B46"/>
    <w:rsid w:val="003361E9"/>
    <w:rsid w:val="0033786C"/>
    <w:rsid w:val="00341CFF"/>
    <w:rsid w:val="0034284E"/>
    <w:rsid w:val="00342E89"/>
    <w:rsid w:val="00345FD1"/>
    <w:rsid w:val="0035202E"/>
    <w:rsid w:val="003606FC"/>
    <w:rsid w:val="0036436C"/>
    <w:rsid w:val="003712BC"/>
    <w:rsid w:val="00372156"/>
    <w:rsid w:val="00372371"/>
    <w:rsid w:val="00372AA7"/>
    <w:rsid w:val="003777B9"/>
    <w:rsid w:val="00377C51"/>
    <w:rsid w:val="00385D5D"/>
    <w:rsid w:val="00386101"/>
    <w:rsid w:val="0038779E"/>
    <w:rsid w:val="00390E48"/>
    <w:rsid w:val="0039373B"/>
    <w:rsid w:val="003A00B7"/>
    <w:rsid w:val="003A07F1"/>
    <w:rsid w:val="003A0B63"/>
    <w:rsid w:val="003A0EC9"/>
    <w:rsid w:val="003A2174"/>
    <w:rsid w:val="003A3073"/>
    <w:rsid w:val="003A30FD"/>
    <w:rsid w:val="003A33F1"/>
    <w:rsid w:val="003B093E"/>
    <w:rsid w:val="003B3DF3"/>
    <w:rsid w:val="003B53DF"/>
    <w:rsid w:val="003C24DD"/>
    <w:rsid w:val="003D742E"/>
    <w:rsid w:val="003E0F6E"/>
    <w:rsid w:val="003E77E8"/>
    <w:rsid w:val="003F43C6"/>
    <w:rsid w:val="003F4D8E"/>
    <w:rsid w:val="003F6069"/>
    <w:rsid w:val="003F6719"/>
    <w:rsid w:val="003F7B43"/>
    <w:rsid w:val="00401FEE"/>
    <w:rsid w:val="00407694"/>
    <w:rsid w:val="00410C25"/>
    <w:rsid w:val="00413923"/>
    <w:rsid w:val="00415B87"/>
    <w:rsid w:val="00416914"/>
    <w:rsid w:val="004203E9"/>
    <w:rsid w:val="004234A2"/>
    <w:rsid w:val="00424558"/>
    <w:rsid w:val="00430F22"/>
    <w:rsid w:val="0043215D"/>
    <w:rsid w:val="00432513"/>
    <w:rsid w:val="004339E4"/>
    <w:rsid w:val="0043497B"/>
    <w:rsid w:val="004351BA"/>
    <w:rsid w:val="00436390"/>
    <w:rsid w:val="00440D47"/>
    <w:rsid w:val="00443716"/>
    <w:rsid w:val="0044747E"/>
    <w:rsid w:val="00455318"/>
    <w:rsid w:val="00456042"/>
    <w:rsid w:val="0045616B"/>
    <w:rsid w:val="004608BE"/>
    <w:rsid w:val="004661C8"/>
    <w:rsid w:val="00473D66"/>
    <w:rsid w:val="00474645"/>
    <w:rsid w:val="00481D7E"/>
    <w:rsid w:val="0048518C"/>
    <w:rsid w:val="0049104B"/>
    <w:rsid w:val="004913CD"/>
    <w:rsid w:val="004923B2"/>
    <w:rsid w:val="00492B9B"/>
    <w:rsid w:val="004976FF"/>
    <w:rsid w:val="00497F5B"/>
    <w:rsid w:val="004A061A"/>
    <w:rsid w:val="004A30C7"/>
    <w:rsid w:val="004A419B"/>
    <w:rsid w:val="004A6607"/>
    <w:rsid w:val="004A7184"/>
    <w:rsid w:val="004A74BC"/>
    <w:rsid w:val="004B1A92"/>
    <w:rsid w:val="004B7E3D"/>
    <w:rsid w:val="004C2D37"/>
    <w:rsid w:val="004C2F30"/>
    <w:rsid w:val="004C3573"/>
    <w:rsid w:val="004C5264"/>
    <w:rsid w:val="004C56D2"/>
    <w:rsid w:val="004C62E1"/>
    <w:rsid w:val="004C70B3"/>
    <w:rsid w:val="004C7732"/>
    <w:rsid w:val="004C773B"/>
    <w:rsid w:val="004D3546"/>
    <w:rsid w:val="004D3EBC"/>
    <w:rsid w:val="004D5D4B"/>
    <w:rsid w:val="004E1D58"/>
    <w:rsid w:val="004E45F9"/>
    <w:rsid w:val="004E4990"/>
    <w:rsid w:val="004E49E7"/>
    <w:rsid w:val="004E5A7F"/>
    <w:rsid w:val="004F02CC"/>
    <w:rsid w:val="004F243C"/>
    <w:rsid w:val="004F5084"/>
    <w:rsid w:val="004F50B9"/>
    <w:rsid w:val="005005C8"/>
    <w:rsid w:val="0050448F"/>
    <w:rsid w:val="005053A3"/>
    <w:rsid w:val="00512927"/>
    <w:rsid w:val="00512DF5"/>
    <w:rsid w:val="00515786"/>
    <w:rsid w:val="00517F14"/>
    <w:rsid w:val="005207AA"/>
    <w:rsid w:val="00522788"/>
    <w:rsid w:val="00524E2D"/>
    <w:rsid w:val="00531079"/>
    <w:rsid w:val="00531959"/>
    <w:rsid w:val="00535B85"/>
    <w:rsid w:val="00536DC6"/>
    <w:rsid w:val="00540D09"/>
    <w:rsid w:val="00543E92"/>
    <w:rsid w:val="0055297A"/>
    <w:rsid w:val="00557E4B"/>
    <w:rsid w:val="00565408"/>
    <w:rsid w:val="00570CFE"/>
    <w:rsid w:val="00574D2C"/>
    <w:rsid w:val="00575E33"/>
    <w:rsid w:val="005775A4"/>
    <w:rsid w:val="005775FF"/>
    <w:rsid w:val="005818D9"/>
    <w:rsid w:val="0058419B"/>
    <w:rsid w:val="00584323"/>
    <w:rsid w:val="005847E8"/>
    <w:rsid w:val="00584875"/>
    <w:rsid w:val="00584F60"/>
    <w:rsid w:val="005856F9"/>
    <w:rsid w:val="00585700"/>
    <w:rsid w:val="00592967"/>
    <w:rsid w:val="00594893"/>
    <w:rsid w:val="00597279"/>
    <w:rsid w:val="005A0A8E"/>
    <w:rsid w:val="005A1F3B"/>
    <w:rsid w:val="005A3DCC"/>
    <w:rsid w:val="005A7C42"/>
    <w:rsid w:val="005B2186"/>
    <w:rsid w:val="005B3FDE"/>
    <w:rsid w:val="005C01FB"/>
    <w:rsid w:val="005C3394"/>
    <w:rsid w:val="005C45BA"/>
    <w:rsid w:val="005C7D3A"/>
    <w:rsid w:val="005D0B83"/>
    <w:rsid w:val="005D2AAD"/>
    <w:rsid w:val="005D2F4B"/>
    <w:rsid w:val="005D5C94"/>
    <w:rsid w:val="005D7380"/>
    <w:rsid w:val="005D73D7"/>
    <w:rsid w:val="005D7D0E"/>
    <w:rsid w:val="005E2099"/>
    <w:rsid w:val="005E4A29"/>
    <w:rsid w:val="005E59E0"/>
    <w:rsid w:val="005F05D3"/>
    <w:rsid w:val="005F0C9B"/>
    <w:rsid w:val="005F3A20"/>
    <w:rsid w:val="005F7879"/>
    <w:rsid w:val="005F7BB3"/>
    <w:rsid w:val="0060192E"/>
    <w:rsid w:val="006021F6"/>
    <w:rsid w:val="0060257A"/>
    <w:rsid w:val="0060261B"/>
    <w:rsid w:val="00603D68"/>
    <w:rsid w:val="00604882"/>
    <w:rsid w:val="00610131"/>
    <w:rsid w:val="006112C3"/>
    <w:rsid w:val="00611766"/>
    <w:rsid w:val="00613013"/>
    <w:rsid w:val="00613503"/>
    <w:rsid w:val="006143C6"/>
    <w:rsid w:val="006156A4"/>
    <w:rsid w:val="006163F5"/>
    <w:rsid w:val="00620C69"/>
    <w:rsid w:val="00622AD5"/>
    <w:rsid w:val="006248FF"/>
    <w:rsid w:val="00631411"/>
    <w:rsid w:val="006316B8"/>
    <w:rsid w:val="00640797"/>
    <w:rsid w:val="00640D61"/>
    <w:rsid w:val="00643F65"/>
    <w:rsid w:val="00644198"/>
    <w:rsid w:val="00644F38"/>
    <w:rsid w:val="006471EF"/>
    <w:rsid w:val="00647F83"/>
    <w:rsid w:val="0065100B"/>
    <w:rsid w:val="00654282"/>
    <w:rsid w:val="006544A1"/>
    <w:rsid w:val="006551A1"/>
    <w:rsid w:val="006551CC"/>
    <w:rsid w:val="0065755F"/>
    <w:rsid w:val="006603C2"/>
    <w:rsid w:val="00662830"/>
    <w:rsid w:val="00662881"/>
    <w:rsid w:val="00664985"/>
    <w:rsid w:val="006659DC"/>
    <w:rsid w:val="00671300"/>
    <w:rsid w:val="0067145F"/>
    <w:rsid w:val="00671AFC"/>
    <w:rsid w:val="00675A96"/>
    <w:rsid w:val="006760E4"/>
    <w:rsid w:val="00683DA4"/>
    <w:rsid w:val="00684166"/>
    <w:rsid w:val="00684E2D"/>
    <w:rsid w:val="00687293"/>
    <w:rsid w:val="00687C0D"/>
    <w:rsid w:val="006901EF"/>
    <w:rsid w:val="00696D97"/>
    <w:rsid w:val="00697FAE"/>
    <w:rsid w:val="006A2924"/>
    <w:rsid w:val="006A36DE"/>
    <w:rsid w:val="006A3A6E"/>
    <w:rsid w:val="006A3F4B"/>
    <w:rsid w:val="006A739C"/>
    <w:rsid w:val="006A7DD2"/>
    <w:rsid w:val="006B26AE"/>
    <w:rsid w:val="006B2F72"/>
    <w:rsid w:val="006B59E1"/>
    <w:rsid w:val="006B5E17"/>
    <w:rsid w:val="006B7065"/>
    <w:rsid w:val="006C10B8"/>
    <w:rsid w:val="006C28DE"/>
    <w:rsid w:val="006C2FAE"/>
    <w:rsid w:val="006C7FB5"/>
    <w:rsid w:val="006D17DC"/>
    <w:rsid w:val="006D22F9"/>
    <w:rsid w:val="006D2500"/>
    <w:rsid w:val="006D5EAC"/>
    <w:rsid w:val="006E0786"/>
    <w:rsid w:val="006E5670"/>
    <w:rsid w:val="006F0DC2"/>
    <w:rsid w:val="006F2A15"/>
    <w:rsid w:val="006F673E"/>
    <w:rsid w:val="00707A31"/>
    <w:rsid w:val="007112A5"/>
    <w:rsid w:val="00712E62"/>
    <w:rsid w:val="00713FB0"/>
    <w:rsid w:val="0071413C"/>
    <w:rsid w:val="00722BEA"/>
    <w:rsid w:val="00723177"/>
    <w:rsid w:val="00723E63"/>
    <w:rsid w:val="00733D22"/>
    <w:rsid w:val="00735465"/>
    <w:rsid w:val="00735B1C"/>
    <w:rsid w:val="00740247"/>
    <w:rsid w:val="00740DCB"/>
    <w:rsid w:val="007432FA"/>
    <w:rsid w:val="0074371F"/>
    <w:rsid w:val="00747F9C"/>
    <w:rsid w:val="00750A65"/>
    <w:rsid w:val="007518C4"/>
    <w:rsid w:val="00751A17"/>
    <w:rsid w:val="00752815"/>
    <w:rsid w:val="00752997"/>
    <w:rsid w:val="0075632F"/>
    <w:rsid w:val="00762E13"/>
    <w:rsid w:val="0076301F"/>
    <w:rsid w:val="00765A56"/>
    <w:rsid w:val="007666C1"/>
    <w:rsid w:val="007675FA"/>
    <w:rsid w:val="00767F1C"/>
    <w:rsid w:val="00776163"/>
    <w:rsid w:val="007778E7"/>
    <w:rsid w:val="007818D4"/>
    <w:rsid w:val="007856DB"/>
    <w:rsid w:val="00785AE9"/>
    <w:rsid w:val="00786E02"/>
    <w:rsid w:val="0078783F"/>
    <w:rsid w:val="00787A5B"/>
    <w:rsid w:val="007910F6"/>
    <w:rsid w:val="007925DF"/>
    <w:rsid w:val="007939AB"/>
    <w:rsid w:val="0079602B"/>
    <w:rsid w:val="00796578"/>
    <w:rsid w:val="00796ADB"/>
    <w:rsid w:val="00797215"/>
    <w:rsid w:val="007A102F"/>
    <w:rsid w:val="007A22D7"/>
    <w:rsid w:val="007A380C"/>
    <w:rsid w:val="007A3C9E"/>
    <w:rsid w:val="007A3EC8"/>
    <w:rsid w:val="007A66A6"/>
    <w:rsid w:val="007A7ED3"/>
    <w:rsid w:val="007B0DA2"/>
    <w:rsid w:val="007B29C5"/>
    <w:rsid w:val="007B3AF6"/>
    <w:rsid w:val="007B423C"/>
    <w:rsid w:val="007B63F9"/>
    <w:rsid w:val="007C26E3"/>
    <w:rsid w:val="007C3F02"/>
    <w:rsid w:val="007D0C58"/>
    <w:rsid w:val="007D22A3"/>
    <w:rsid w:val="007D3544"/>
    <w:rsid w:val="007D4E55"/>
    <w:rsid w:val="007D57C1"/>
    <w:rsid w:val="007D7DF7"/>
    <w:rsid w:val="007E02D9"/>
    <w:rsid w:val="007E0EC4"/>
    <w:rsid w:val="007E161A"/>
    <w:rsid w:val="007E1FCA"/>
    <w:rsid w:val="007E262C"/>
    <w:rsid w:val="007E4CF1"/>
    <w:rsid w:val="007F10A8"/>
    <w:rsid w:val="007F1431"/>
    <w:rsid w:val="0080002D"/>
    <w:rsid w:val="00801416"/>
    <w:rsid w:val="0080479E"/>
    <w:rsid w:val="00811BA3"/>
    <w:rsid w:val="00812734"/>
    <w:rsid w:val="00812C47"/>
    <w:rsid w:val="00817AB4"/>
    <w:rsid w:val="008204F0"/>
    <w:rsid w:val="008213AF"/>
    <w:rsid w:val="00823C5F"/>
    <w:rsid w:val="00824162"/>
    <w:rsid w:val="00827121"/>
    <w:rsid w:val="00834E4A"/>
    <w:rsid w:val="008405E1"/>
    <w:rsid w:val="00840776"/>
    <w:rsid w:val="00840C41"/>
    <w:rsid w:val="0084153B"/>
    <w:rsid w:val="008416D3"/>
    <w:rsid w:val="0084558A"/>
    <w:rsid w:val="00845740"/>
    <w:rsid w:val="0084612C"/>
    <w:rsid w:val="00847480"/>
    <w:rsid w:val="0085497F"/>
    <w:rsid w:val="00856842"/>
    <w:rsid w:val="0086035D"/>
    <w:rsid w:val="00861B49"/>
    <w:rsid w:val="0086216F"/>
    <w:rsid w:val="00866F82"/>
    <w:rsid w:val="008700AF"/>
    <w:rsid w:val="0087327B"/>
    <w:rsid w:val="008752C2"/>
    <w:rsid w:val="008755CD"/>
    <w:rsid w:val="00882DF4"/>
    <w:rsid w:val="00885F12"/>
    <w:rsid w:val="008873A5"/>
    <w:rsid w:val="0089204C"/>
    <w:rsid w:val="00892120"/>
    <w:rsid w:val="00892656"/>
    <w:rsid w:val="00893AFB"/>
    <w:rsid w:val="00894483"/>
    <w:rsid w:val="008978E2"/>
    <w:rsid w:val="00897A6B"/>
    <w:rsid w:val="008A055E"/>
    <w:rsid w:val="008A1810"/>
    <w:rsid w:val="008A2FA4"/>
    <w:rsid w:val="008A3560"/>
    <w:rsid w:val="008A3819"/>
    <w:rsid w:val="008B0394"/>
    <w:rsid w:val="008B5B09"/>
    <w:rsid w:val="008B66DC"/>
    <w:rsid w:val="008C1CBB"/>
    <w:rsid w:val="008C4517"/>
    <w:rsid w:val="008C4964"/>
    <w:rsid w:val="008C4DEA"/>
    <w:rsid w:val="008C6AEB"/>
    <w:rsid w:val="008C7EDE"/>
    <w:rsid w:val="008D490F"/>
    <w:rsid w:val="008D4FBE"/>
    <w:rsid w:val="008D563F"/>
    <w:rsid w:val="008D56B1"/>
    <w:rsid w:val="008E10DB"/>
    <w:rsid w:val="008E35F3"/>
    <w:rsid w:val="008E3A5F"/>
    <w:rsid w:val="008E4640"/>
    <w:rsid w:val="008E6E62"/>
    <w:rsid w:val="008E76FD"/>
    <w:rsid w:val="008E7AEB"/>
    <w:rsid w:val="008F1DE3"/>
    <w:rsid w:val="008F785C"/>
    <w:rsid w:val="00901E6F"/>
    <w:rsid w:val="00903151"/>
    <w:rsid w:val="00903DBC"/>
    <w:rsid w:val="0090740E"/>
    <w:rsid w:val="00911AB3"/>
    <w:rsid w:val="00917EAB"/>
    <w:rsid w:val="00921635"/>
    <w:rsid w:val="00922CC7"/>
    <w:rsid w:val="00923155"/>
    <w:rsid w:val="0092431C"/>
    <w:rsid w:val="009303BF"/>
    <w:rsid w:val="009311E9"/>
    <w:rsid w:val="0093275D"/>
    <w:rsid w:val="00933466"/>
    <w:rsid w:val="00933708"/>
    <w:rsid w:val="0093398A"/>
    <w:rsid w:val="00933FB5"/>
    <w:rsid w:val="00936206"/>
    <w:rsid w:val="00940D73"/>
    <w:rsid w:val="009418F6"/>
    <w:rsid w:val="00942EA1"/>
    <w:rsid w:val="009442E8"/>
    <w:rsid w:val="00946108"/>
    <w:rsid w:val="00946B30"/>
    <w:rsid w:val="00950C37"/>
    <w:rsid w:val="0095182D"/>
    <w:rsid w:val="00953A1B"/>
    <w:rsid w:val="0095555F"/>
    <w:rsid w:val="00960766"/>
    <w:rsid w:val="0096123D"/>
    <w:rsid w:val="00965274"/>
    <w:rsid w:val="0096580C"/>
    <w:rsid w:val="0096644A"/>
    <w:rsid w:val="009672D1"/>
    <w:rsid w:val="009701DD"/>
    <w:rsid w:val="00970B35"/>
    <w:rsid w:val="00971581"/>
    <w:rsid w:val="009743AC"/>
    <w:rsid w:val="00975C36"/>
    <w:rsid w:val="00976374"/>
    <w:rsid w:val="00976909"/>
    <w:rsid w:val="009816D0"/>
    <w:rsid w:val="00985ECA"/>
    <w:rsid w:val="00987574"/>
    <w:rsid w:val="00991B04"/>
    <w:rsid w:val="009967DE"/>
    <w:rsid w:val="00996CA2"/>
    <w:rsid w:val="00996EEE"/>
    <w:rsid w:val="009A2442"/>
    <w:rsid w:val="009A37E4"/>
    <w:rsid w:val="009A4115"/>
    <w:rsid w:val="009A5706"/>
    <w:rsid w:val="009A79F4"/>
    <w:rsid w:val="009A79FD"/>
    <w:rsid w:val="009B12C7"/>
    <w:rsid w:val="009B1395"/>
    <w:rsid w:val="009B13BE"/>
    <w:rsid w:val="009B49BA"/>
    <w:rsid w:val="009B4E4A"/>
    <w:rsid w:val="009B670F"/>
    <w:rsid w:val="009C11F8"/>
    <w:rsid w:val="009C1578"/>
    <w:rsid w:val="009C1EBA"/>
    <w:rsid w:val="009C617A"/>
    <w:rsid w:val="009C6801"/>
    <w:rsid w:val="009C7EDB"/>
    <w:rsid w:val="009D29A5"/>
    <w:rsid w:val="009D2BCF"/>
    <w:rsid w:val="009D2C54"/>
    <w:rsid w:val="009D5D2E"/>
    <w:rsid w:val="009D7303"/>
    <w:rsid w:val="009E018F"/>
    <w:rsid w:val="009E35CE"/>
    <w:rsid w:val="009E70D5"/>
    <w:rsid w:val="009F35C0"/>
    <w:rsid w:val="009F5EB0"/>
    <w:rsid w:val="009F6E7D"/>
    <w:rsid w:val="00A023AC"/>
    <w:rsid w:val="00A04433"/>
    <w:rsid w:val="00A0482A"/>
    <w:rsid w:val="00A13FAC"/>
    <w:rsid w:val="00A14257"/>
    <w:rsid w:val="00A1749E"/>
    <w:rsid w:val="00A2134D"/>
    <w:rsid w:val="00A22ADC"/>
    <w:rsid w:val="00A242AB"/>
    <w:rsid w:val="00A25AF1"/>
    <w:rsid w:val="00A34C36"/>
    <w:rsid w:val="00A359A7"/>
    <w:rsid w:val="00A3604C"/>
    <w:rsid w:val="00A37B0B"/>
    <w:rsid w:val="00A423EC"/>
    <w:rsid w:val="00A4367C"/>
    <w:rsid w:val="00A45518"/>
    <w:rsid w:val="00A475E7"/>
    <w:rsid w:val="00A548A2"/>
    <w:rsid w:val="00A655E0"/>
    <w:rsid w:val="00A66BF3"/>
    <w:rsid w:val="00A7044A"/>
    <w:rsid w:val="00A73618"/>
    <w:rsid w:val="00A7376D"/>
    <w:rsid w:val="00A73B36"/>
    <w:rsid w:val="00A76A37"/>
    <w:rsid w:val="00A81ED2"/>
    <w:rsid w:val="00A822ED"/>
    <w:rsid w:val="00A84B8D"/>
    <w:rsid w:val="00A86F47"/>
    <w:rsid w:val="00A87169"/>
    <w:rsid w:val="00A93054"/>
    <w:rsid w:val="00A937F4"/>
    <w:rsid w:val="00A93A6A"/>
    <w:rsid w:val="00A976A0"/>
    <w:rsid w:val="00AA29D1"/>
    <w:rsid w:val="00AA37DD"/>
    <w:rsid w:val="00AA5E62"/>
    <w:rsid w:val="00AA7912"/>
    <w:rsid w:val="00AB14BB"/>
    <w:rsid w:val="00AB16B3"/>
    <w:rsid w:val="00AB1B41"/>
    <w:rsid w:val="00AB1BD8"/>
    <w:rsid w:val="00AB1D6E"/>
    <w:rsid w:val="00AB23EB"/>
    <w:rsid w:val="00AB71E8"/>
    <w:rsid w:val="00AC3C66"/>
    <w:rsid w:val="00AC5EA8"/>
    <w:rsid w:val="00AC6514"/>
    <w:rsid w:val="00AD3AF5"/>
    <w:rsid w:val="00AD50D1"/>
    <w:rsid w:val="00AD5448"/>
    <w:rsid w:val="00AD72C5"/>
    <w:rsid w:val="00AD78FC"/>
    <w:rsid w:val="00AE161B"/>
    <w:rsid w:val="00AE20F8"/>
    <w:rsid w:val="00AE3FA3"/>
    <w:rsid w:val="00AE677D"/>
    <w:rsid w:val="00AE79BC"/>
    <w:rsid w:val="00AF17F0"/>
    <w:rsid w:val="00AF1B97"/>
    <w:rsid w:val="00AF1CCB"/>
    <w:rsid w:val="00AF3FA8"/>
    <w:rsid w:val="00AF40BA"/>
    <w:rsid w:val="00B002E1"/>
    <w:rsid w:val="00B0030C"/>
    <w:rsid w:val="00B00418"/>
    <w:rsid w:val="00B0637F"/>
    <w:rsid w:val="00B137AB"/>
    <w:rsid w:val="00B17403"/>
    <w:rsid w:val="00B20BB9"/>
    <w:rsid w:val="00B22340"/>
    <w:rsid w:val="00B227F6"/>
    <w:rsid w:val="00B24814"/>
    <w:rsid w:val="00B276A7"/>
    <w:rsid w:val="00B303CB"/>
    <w:rsid w:val="00B40E3C"/>
    <w:rsid w:val="00B42652"/>
    <w:rsid w:val="00B464A3"/>
    <w:rsid w:val="00B50BE8"/>
    <w:rsid w:val="00B5469A"/>
    <w:rsid w:val="00B61812"/>
    <w:rsid w:val="00B635FF"/>
    <w:rsid w:val="00B7046E"/>
    <w:rsid w:val="00B72BAA"/>
    <w:rsid w:val="00B80FFF"/>
    <w:rsid w:val="00B817F8"/>
    <w:rsid w:val="00B842FE"/>
    <w:rsid w:val="00B85E24"/>
    <w:rsid w:val="00B86042"/>
    <w:rsid w:val="00B9124B"/>
    <w:rsid w:val="00B91358"/>
    <w:rsid w:val="00B91B7C"/>
    <w:rsid w:val="00B92961"/>
    <w:rsid w:val="00B930DD"/>
    <w:rsid w:val="00B943FD"/>
    <w:rsid w:val="00B94C57"/>
    <w:rsid w:val="00BA0D85"/>
    <w:rsid w:val="00BA0F84"/>
    <w:rsid w:val="00BB5108"/>
    <w:rsid w:val="00BB5D35"/>
    <w:rsid w:val="00BC0A69"/>
    <w:rsid w:val="00BC178C"/>
    <w:rsid w:val="00BC3815"/>
    <w:rsid w:val="00BC5DAF"/>
    <w:rsid w:val="00BC6273"/>
    <w:rsid w:val="00BD16F8"/>
    <w:rsid w:val="00BD2A1E"/>
    <w:rsid w:val="00BD4EE2"/>
    <w:rsid w:val="00BE02F9"/>
    <w:rsid w:val="00BE13F4"/>
    <w:rsid w:val="00BE39DE"/>
    <w:rsid w:val="00BF2BDB"/>
    <w:rsid w:val="00BF341B"/>
    <w:rsid w:val="00BF4326"/>
    <w:rsid w:val="00BF4D3A"/>
    <w:rsid w:val="00BF4ED7"/>
    <w:rsid w:val="00BF55EC"/>
    <w:rsid w:val="00BF5AB1"/>
    <w:rsid w:val="00BF725D"/>
    <w:rsid w:val="00C0076A"/>
    <w:rsid w:val="00C07368"/>
    <w:rsid w:val="00C13867"/>
    <w:rsid w:val="00C22960"/>
    <w:rsid w:val="00C241BC"/>
    <w:rsid w:val="00C25C3A"/>
    <w:rsid w:val="00C26C53"/>
    <w:rsid w:val="00C319FE"/>
    <w:rsid w:val="00C35514"/>
    <w:rsid w:val="00C45993"/>
    <w:rsid w:val="00C52D04"/>
    <w:rsid w:val="00C53253"/>
    <w:rsid w:val="00C60A2E"/>
    <w:rsid w:val="00C61D00"/>
    <w:rsid w:val="00C620D2"/>
    <w:rsid w:val="00C63BE0"/>
    <w:rsid w:val="00C65F31"/>
    <w:rsid w:val="00C70B35"/>
    <w:rsid w:val="00C71E8A"/>
    <w:rsid w:val="00C737B5"/>
    <w:rsid w:val="00C73B22"/>
    <w:rsid w:val="00C757AA"/>
    <w:rsid w:val="00C764C0"/>
    <w:rsid w:val="00C825D4"/>
    <w:rsid w:val="00C82813"/>
    <w:rsid w:val="00C84477"/>
    <w:rsid w:val="00C84A05"/>
    <w:rsid w:val="00C8779D"/>
    <w:rsid w:val="00C921A8"/>
    <w:rsid w:val="00C93835"/>
    <w:rsid w:val="00C93BC6"/>
    <w:rsid w:val="00C95978"/>
    <w:rsid w:val="00CA0A19"/>
    <w:rsid w:val="00CA1C49"/>
    <w:rsid w:val="00CA3497"/>
    <w:rsid w:val="00CA52F6"/>
    <w:rsid w:val="00CA6E8C"/>
    <w:rsid w:val="00CA7C0A"/>
    <w:rsid w:val="00CB0612"/>
    <w:rsid w:val="00CB334F"/>
    <w:rsid w:val="00CB347C"/>
    <w:rsid w:val="00CB61FB"/>
    <w:rsid w:val="00CD00D1"/>
    <w:rsid w:val="00CD1632"/>
    <w:rsid w:val="00CD1C2E"/>
    <w:rsid w:val="00CD235C"/>
    <w:rsid w:val="00CD2E1F"/>
    <w:rsid w:val="00CD3768"/>
    <w:rsid w:val="00CD482D"/>
    <w:rsid w:val="00CD495B"/>
    <w:rsid w:val="00CD7558"/>
    <w:rsid w:val="00CE0C2C"/>
    <w:rsid w:val="00CE218B"/>
    <w:rsid w:val="00CE3EC2"/>
    <w:rsid w:val="00CE441B"/>
    <w:rsid w:val="00CE4A96"/>
    <w:rsid w:val="00CE79D7"/>
    <w:rsid w:val="00CF0A2D"/>
    <w:rsid w:val="00CF0D1C"/>
    <w:rsid w:val="00CF19BC"/>
    <w:rsid w:val="00CF5458"/>
    <w:rsid w:val="00CF5E78"/>
    <w:rsid w:val="00D0079F"/>
    <w:rsid w:val="00D01551"/>
    <w:rsid w:val="00D044B5"/>
    <w:rsid w:val="00D04AD2"/>
    <w:rsid w:val="00D10EB4"/>
    <w:rsid w:val="00D17739"/>
    <w:rsid w:val="00D228D4"/>
    <w:rsid w:val="00D2406B"/>
    <w:rsid w:val="00D30A07"/>
    <w:rsid w:val="00D30CD7"/>
    <w:rsid w:val="00D30DD9"/>
    <w:rsid w:val="00D31481"/>
    <w:rsid w:val="00D345EA"/>
    <w:rsid w:val="00D34F08"/>
    <w:rsid w:val="00D42631"/>
    <w:rsid w:val="00D4340F"/>
    <w:rsid w:val="00D60122"/>
    <w:rsid w:val="00D60A69"/>
    <w:rsid w:val="00D629DA"/>
    <w:rsid w:val="00D6571E"/>
    <w:rsid w:val="00D663B3"/>
    <w:rsid w:val="00D679BB"/>
    <w:rsid w:val="00D70F09"/>
    <w:rsid w:val="00D7682E"/>
    <w:rsid w:val="00D7749B"/>
    <w:rsid w:val="00D7787C"/>
    <w:rsid w:val="00D84A94"/>
    <w:rsid w:val="00D84E01"/>
    <w:rsid w:val="00D86AFE"/>
    <w:rsid w:val="00D87819"/>
    <w:rsid w:val="00D91EBE"/>
    <w:rsid w:val="00D91EDC"/>
    <w:rsid w:val="00D92A2D"/>
    <w:rsid w:val="00D94A02"/>
    <w:rsid w:val="00D95457"/>
    <w:rsid w:val="00D95F9E"/>
    <w:rsid w:val="00DA0DC6"/>
    <w:rsid w:val="00DA14DD"/>
    <w:rsid w:val="00DA1D95"/>
    <w:rsid w:val="00DA38B1"/>
    <w:rsid w:val="00DA514A"/>
    <w:rsid w:val="00DA568C"/>
    <w:rsid w:val="00DA66A8"/>
    <w:rsid w:val="00DB081B"/>
    <w:rsid w:val="00DB08D0"/>
    <w:rsid w:val="00DB33E6"/>
    <w:rsid w:val="00DB37D5"/>
    <w:rsid w:val="00DB3819"/>
    <w:rsid w:val="00DB4B31"/>
    <w:rsid w:val="00DB599B"/>
    <w:rsid w:val="00DB75E2"/>
    <w:rsid w:val="00DC0098"/>
    <w:rsid w:val="00DC7413"/>
    <w:rsid w:val="00DC7650"/>
    <w:rsid w:val="00DD02D1"/>
    <w:rsid w:val="00DD43B5"/>
    <w:rsid w:val="00DD54F6"/>
    <w:rsid w:val="00DD746E"/>
    <w:rsid w:val="00DD7C41"/>
    <w:rsid w:val="00DE0168"/>
    <w:rsid w:val="00DE04F5"/>
    <w:rsid w:val="00DE3D23"/>
    <w:rsid w:val="00DE6520"/>
    <w:rsid w:val="00DE6827"/>
    <w:rsid w:val="00DE77D1"/>
    <w:rsid w:val="00DF1DB0"/>
    <w:rsid w:val="00DF3AF7"/>
    <w:rsid w:val="00DF3CD8"/>
    <w:rsid w:val="00DF4CC6"/>
    <w:rsid w:val="00DF4D0C"/>
    <w:rsid w:val="00DF4FE0"/>
    <w:rsid w:val="00DF554D"/>
    <w:rsid w:val="00DF77DA"/>
    <w:rsid w:val="00E003A7"/>
    <w:rsid w:val="00E00B24"/>
    <w:rsid w:val="00E0318D"/>
    <w:rsid w:val="00E0354F"/>
    <w:rsid w:val="00E07553"/>
    <w:rsid w:val="00E15D16"/>
    <w:rsid w:val="00E16B2A"/>
    <w:rsid w:val="00E17B68"/>
    <w:rsid w:val="00E206D2"/>
    <w:rsid w:val="00E2134D"/>
    <w:rsid w:val="00E23E28"/>
    <w:rsid w:val="00E2429C"/>
    <w:rsid w:val="00E27B42"/>
    <w:rsid w:val="00E32297"/>
    <w:rsid w:val="00E37430"/>
    <w:rsid w:val="00E37ECC"/>
    <w:rsid w:val="00E43BC7"/>
    <w:rsid w:val="00E51DD3"/>
    <w:rsid w:val="00E52791"/>
    <w:rsid w:val="00E532E6"/>
    <w:rsid w:val="00E549EE"/>
    <w:rsid w:val="00E565D0"/>
    <w:rsid w:val="00E57588"/>
    <w:rsid w:val="00E577F4"/>
    <w:rsid w:val="00E6052D"/>
    <w:rsid w:val="00E62FD6"/>
    <w:rsid w:val="00E63E80"/>
    <w:rsid w:val="00E71048"/>
    <w:rsid w:val="00E76493"/>
    <w:rsid w:val="00E767AA"/>
    <w:rsid w:val="00E80150"/>
    <w:rsid w:val="00E82DA5"/>
    <w:rsid w:val="00E84364"/>
    <w:rsid w:val="00E87E94"/>
    <w:rsid w:val="00E914E7"/>
    <w:rsid w:val="00E95522"/>
    <w:rsid w:val="00E96174"/>
    <w:rsid w:val="00EA10A9"/>
    <w:rsid w:val="00EA18B1"/>
    <w:rsid w:val="00EA3262"/>
    <w:rsid w:val="00EA415B"/>
    <w:rsid w:val="00EB1460"/>
    <w:rsid w:val="00EB16D6"/>
    <w:rsid w:val="00EB5606"/>
    <w:rsid w:val="00EB5AB9"/>
    <w:rsid w:val="00EB7AB3"/>
    <w:rsid w:val="00EC158C"/>
    <w:rsid w:val="00EC179B"/>
    <w:rsid w:val="00EC20F5"/>
    <w:rsid w:val="00EC482B"/>
    <w:rsid w:val="00ED6CAE"/>
    <w:rsid w:val="00EE2055"/>
    <w:rsid w:val="00EE6134"/>
    <w:rsid w:val="00EE65C7"/>
    <w:rsid w:val="00EF32EF"/>
    <w:rsid w:val="00EF5B1F"/>
    <w:rsid w:val="00F0053E"/>
    <w:rsid w:val="00F00BEE"/>
    <w:rsid w:val="00F036CF"/>
    <w:rsid w:val="00F03FB3"/>
    <w:rsid w:val="00F061B4"/>
    <w:rsid w:val="00F0766C"/>
    <w:rsid w:val="00F07C20"/>
    <w:rsid w:val="00F128F8"/>
    <w:rsid w:val="00F12D7F"/>
    <w:rsid w:val="00F13D9E"/>
    <w:rsid w:val="00F14581"/>
    <w:rsid w:val="00F14C46"/>
    <w:rsid w:val="00F172D9"/>
    <w:rsid w:val="00F24BB3"/>
    <w:rsid w:val="00F26330"/>
    <w:rsid w:val="00F319B8"/>
    <w:rsid w:val="00F31CC6"/>
    <w:rsid w:val="00F33BA6"/>
    <w:rsid w:val="00F36DE3"/>
    <w:rsid w:val="00F41494"/>
    <w:rsid w:val="00F42E52"/>
    <w:rsid w:val="00F43C40"/>
    <w:rsid w:val="00F441A3"/>
    <w:rsid w:val="00F50161"/>
    <w:rsid w:val="00F50606"/>
    <w:rsid w:val="00F51D25"/>
    <w:rsid w:val="00F51DF4"/>
    <w:rsid w:val="00F530BF"/>
    <w:rsid w:val="00F534ED"/>
    <w:rsid w:val="00F537DD"/>
    <w:rsid w:val="00F56DE3"/>
    <w:rsid w:val="00F57F45"/>
    <w:rsid w:val="00F60812"/>
    <w:rsid w:val="00F636B8"/>
    <w:rsid w:val="00F671AC"/>
    <w:rsid w:val="00F67C53"/>
    <w:rsid w:val="00F73F78"/>
    <w:rsid w:val="00F7763C"/>
    <w:rsid w:val="00F8092F"/>
    <w:rsid w:val="00F80E29"/>
    <w:rsid w:val="00F85F61"/>
    <w:rsid w:val="00F906E7"/>
    <w:rsid w:val="00FA2A25"/>
    <w:rsid w:val="00FA43CA"/>
    <w:rsid w:val="00FA48E7"/>
    <w:rsid w:val="00FA6180"/>
    <w:rsid w:val="00FA654F"/>
    <w:rsid w:val="00FB152A"/>
    <w:rsid w:val="00FB701F"/>
    <w:rsid w:val="00FB778F"/>
    <w:rsid w:val="00FC21E3"/>
    <w:rsid w:val="00FC3D52"/>
    <w:rsid w:val="00FC5C8F"/>
    <w:rsid w:val="00FC5DF3"/>
    <w:rsid w:val="00FC6536"/>
    <w:rsid w:val="00FC681F"/>
    <w:rsid w:val="00FC79FB"/>
    <w:rsid w:val="00FD0337"/>
    <w:rsid w:val="00FD2F7A"/>
    <w:rsid w:val="00FD3D41"/>
    <w:rsid w:val="00FD493E"/>
    <w:rsid w:val="00FD5552"/>
    <w:rsid w:val="00FD6887"/>
    <w:rsid w:val="00FE11F4"/>
    <w:rsid w:val="00FE2CB7"/>
    <w:rsid w:val="00FE34D6"/>
    <w:rsid w:val="00FF00FB"/>
    <w:rsid w:val="00FF2F87"/>
    <w:rsid w:val="00FF309A"/>
    <w:rsid w:val="00FF3372"/>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colormenu v:ext="edit" fillcolor="none"/>
    </o:shapedefaults>
    <o:shapelayout v:ext="edit">
      <o:idmap v:ext="edit" data="1"/>
      <o:rules v:ext="edit">
        <o:r id="V:Rule43" type="connector" idref="#_x0000_s1563"/>
        <o:r id="V:Rule44" type="connector" idref="#_x0000_s1513"/>
        <o:r id="V:Rule45" type="connector" idref="#_x0000_s1489"/>
        <o:r id="V:Rule46" type="connector" idref="#_x0000_s1464"/>
        <o:r id="V:Rule47" type="connector" idref="#_x0000_s1559"/>
        <o:r id="V:Rule48" type="connector" idref="#_x0000_s1455"/>
        <o:r id="V:Rule49" type="connector" idref="#_x0000_s1504"/>
        <o:r id="V:Rule50" type="connector" idref="#_x0000_s1458"/>
        <o:r id="V:Rule51" type="connector" idref="#_x0000_s1441"/>
        <o:r id="V:Rule52" type="connector" idref="#_x0000_s1530"/>
        <o:r id="V:Rule53" type="connector" idref="#_x0000_s1514"/>
        <o:r id="V:Rule54" type="connector" idref="#_x0000_s1442"/>
        <o:r id="V:Rule55" type="connector" idref="#_x0000_s1541"/>
        <o:r id="V:Rule56" type="connector" idref="#_x0000_s1487"/>
        <o:r id="V:Rule57" type="connector" idref="#_x0000_s1488"/>
        <o:r id="V:Rule58" type="connector" idref="#_x0000_s1529"/>
        <o:r id="V:Rule59" type="connector" idref="#_x0000_s1444"/>
        <o:r id="V:Rule60" type="connector" idref="#_x0000_s1540"/>
        <o:r id="V:Rule61" type="connector" idref="#_x0000_s1479"/>
        <o:r id="V:Rule62" type="connector" idref="#_x0000_s1457"/>
        <o:r id="V:Rule63" type="connector" idref="#_x0000_s1463"/>
        <o:r id="V:Rule64" type="connector" idref="#_x0000_s1505"/>
        <o:r id="V:Rule65" type="connector" idref="#_x0000_s1503"/>
        <o:r id="V:Rule66" type="connector" idref="#_x0000_s1525"/>
        <o:r id="V:Rule67" type="connector" idref="#_x0000_s1539"/>
        <o:r id="V:Rule68" type="connector" idref="#_x0000_s1564"/>
        <o:r id="V:Rule69" type="connector" idref="#_x0000_s1445"/>
        <o:r id="V:Rule70" type="connector" idref="#_x0000_s1496"/>
        <o:r id="V:Rule71" type="connector" idref="#_x0000_s1523"/>
        <o:r id="V:Rule72" type="connector" idref="#_x0000_s1462"/>
        <o:r id="V:Rule73" type="connector" idref="#_x0000_s1515"/>
        <o:r id="V:Rule74" type="connector" idref="#_x0000_s1459"/>
        <o:r id="V:Rule75" type="connector" idref="#_x0000_s1531"/>
        <o:r id="V:Rule76" type="connector" idref="#_x0000_s1557"/>
        <o:r id="V:Rule77" type="connector" idref="#_x0000_s1497"/>
        <o:r id="V:Rule78" type="connector" idref="#_x0000_s1498"/>
        <o:r id="V:Rule79" type="connector" idref="#_x0000_s1524"/>
        <o:r id="V:Rule80" type="connector" idref="#_x0000_s1478"/>
        <o:r id="V:Rule81" type="connector" idref="#_x0000_s1565"/>
        <o:r id="V:Rule82" type="connector" idref="#_x0000_s1443"/>
        <o:r id="V:Rule83" type="connector" idref="#_x0000_s1477"/>
        <o:r id="V:Rule84" type="connector" idref="#_x0000_s1558"/>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B24"/>
    <w:rPr>
      <w:sz w:val="28"/>
      <w:lang w:val="uk-UA"/>
    </w:rPr>
  </w:style>
  <w:style w:type="paragraph" w:styleId="1">
    <w:name w:val="heading 1"/>
    <w:basedOn w:val="a"/>
    <w:next w:val="a"/>
    <w:link w:val="10"/>
    <w:qFormat/>
    <w:rsid w:val="00E00B24"/>
    <w:pPr>
      <w:keepNext/>
      <w:widowControl w:val="0"/>
      <w:spacing w:line="360" w:lineRule="auto"/>
      <w:jc w:val="center"/>
      <w:outlineLvl w:val="0"/>
    </w:pPr>
    <w:rPr>
      <w:b/>
      <w:spacing w:val="20"/>
      <w:lang w:val="ru-RU"/>
    </w:rPr>
  </w:style>
  <w:style w:type="paragraph" w:styleId="2">
    <w:name w:val="heading 2"/>
    <w:basedOn w:val="a"/>
    <w:next w:val="a"/>
    <w:link w:val="20"/>
    <w:uiPriority w:val="9"/>
    <w:qFormat/>
    <w:rsid w:val="00E00B24"/>
    <w:pPr>
      <w:keepNext/>
      <w:spacing w:before="240" w:after="60"/>
      <w:outlineLvl w:val="1"/>
    </w:pPr>
    <w:rPr>
      <w:rFonts w:ascii="Arial" w:hAnsi="Arial" w:cs="Arial"/>
      <w:b/>
      <w:bCs/>
      <w:i/>
      <w:iCs/>
      <w:szCs w:val="28"/>
    </w:rPr>
  </w:style>
  <w:style w:type="paragraph" w:styleId="3">
    <w:name w:val="heading 3"/>
    <w:basedOn w:val="a"/>
    <w:next w:val="a"/>
    <w:link w:val="30"/>
    <w:qFormat/>
    <w:rsid w:val="00E00B24"/>
    <w:pPr>
      <w:keepNext/>
      <w:spacing w:before="240" w:after="60"/>
      <w:outlineLvl w:val="2"/>
    </w:pPr>
    <w:rPr>
      <w:rFonts w:ascii="Arial" w:hAnsi="Arial" w:cs="Arial"/>
      <w:b/>
      <w:bCs/>
      <w:sz w:val="26"/>
      <w:szCs w:val="26"/>
    </w:rPr>
  </w:style>
  <w:style w:type="paragraph" w:styleId="5">
    <w:name w:val="heading 5"/>
    <w:basedOn w:val="a"/>
    <w:next w:val="a"/>
    <w:qFormat/>
    <w:rsid w:val="00E00B24"/>
    <w:pPr>
      <w:keepNext/>
      <w:jc w:val="center"/>
      <w:outlineLvl w:val="4"/>
    </w:pPr>
    <w:rPr>
      <w:lang w:val="ru-RU"/>
    </w:rPr>
  </w:style>
  <w:style w:type="paragraph" w:styleId="7">
    <w:name w:val="heading 7"/>
    <w:basedOn w:val="a"/>
    <w:next w:val="a"/>
    <w:qFormat/>
    <w:rsid w:val="00E00B2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E00B24"/>
    <w:rPr>
      <w:sz w:val="24"/>
    </w:rPr>
  </w:style>
  <w:style w:type="paragraph" w:customStyle="1" w:styleId="6">
    <w:name w:val="заголовок 6"/>
    <w:basedOn w:val="a"/>
    <w:next w:val="a"/>
    <w:rsid w:val="00E00B24"/>
    <w:pPr>
      <w:keepNext/>
      <w:jc w:val="center"/>
    </w:pPr>
    <w:rPr>
      <w:b/>
      <w:i/>
      <w:lang w:val="ru-RU"/>
    </w:rPr>
  </w:style>
  <w:style w:type="paragraph" w:styleId="21">
    <w:name w:val="Body Text 2"/>
    <w:basedOn w:val="a"/>
    <w:link w:val="22"/>
    <w:rsid w:val="00E00B24"/>
    <w:pPr>
      <w:ind w:firstLine="567"/>
      <w:jc w:val="both"/>
    </w:pPr>
  </w:style>
  <w:style w:type="paragraph" w:customStyle="1" w:styleId="32">
    <w:name w:val="заголовок 3"/>
    <w:basedOn w:val="a"/>
    <w:next w:val="a"/>
    <w:rsid w:val="00E00B24"/>
    <w:pPr>
      <w:keepNext/>
      <w:ind w:left="360"/>
      <w:jc w:val="center"/>
    </w:pPr>
    <w:rPr>
      <w:b/>
    </w:rPr>
  </w:style>
  <w:style w:type="paragraph" w:customStyle="1" w:styleId="4">
    <w:name w:val="заголовок 4"/>
    <w:basedOn w:val="a"/>
    <w:next w:val="a"/>
    <w:rsid w:val="00E00B24"/>
    <w:pPr>
      <w:keepNext/>
      <w:widowControl w:val="0"/>
      <w:jc w:val="center"/>
    </w:pPr>
    <w:rPr>
      <w:b/>
      <w:sz w:val="24"/>
      <w:lang w:val="ru-RU"/>
    </w:rPr>
  </w:style>
  <w:style w:type="paragraph" w:styleId="a3">
    <w:name w:val="Body Text"/>
    <w:basedOn w:val="a"/>
    <w:link w:val="a4"/>
    <w:rsid w:val="00E00B24"/>
    <w:pPr>
      <w:jc w:val="both"/>
    </w:pPr>
    <w:rPr>
      <w:sz w:val="24"/>
    </w:rPr>
  </w:style>
  <w:style w:type="paragraph" w:styleId="a5">
    <w:name w:val="Body Text Indent"/>
    <w:basedOn w:val="a"/>
    <w:link w:val="a6"/>
    <w:rsid w:val="00E00B24"/>
    <w:pPr>
      <w:ind w:firstLine="540"/>
      <w:jc w:val="both"/>
    </w:pPr>
  </w:style>
  <w:style w:type="paragraph" w:styleId="33">
    <w:name w:val="Body Text Indent 3"/>
    <w:basedOn w:val="a"/>
    <w:link w:val="34"/>
    <w:rsid w:val="00E00B24"/>
    <w:pPr>
      <w:ind w:right="84" w:firstLine="567"/>
      <w:jc w:val="both"/>
    </w:pPr>
    <w:rPr>
      <w:sz w:val="24"/>
      <w:lang w:val="ru-RU"/>
    </w:rPr>
  </w:style>
  <w:style w:type="paragraph" w:styleId="23">
    <w:name w:val="Body Text Indent 2"/>
    <w:basedOn w:val="a"/>
    <w:link w:val="24"/>
    <w:rsid w:val="00E00B24"/>
    <w:pPr>
      <w:ind w:right="84" w:firstLine="709"/>
    </w:pPr>
    <w:rPr>
      <w:lang w:val="ru-RU"/>
    </w:rPr>
  </w:style>
  <w:style w:type="character" w:styleId="a7">
    <w:name w:val="page number"/>
    <w:basedOn w:val="a0"/>
    <w:rsid w:val="00E00B24"/>
  </w:style>
  <w:style w:type="paragraph" w:styleId="a8">
    <w:name w:val="header"/>
    <w:basedOn w:val="a"/>
    <w:link w:val="a9"/>
    <w:uiPriority w:val="99"/>
    <w:rsid w:val="00E00B24"/>
    <w:pPr>
      <w:tabs>
        <w:tab w:val="center" w:pos="4153"/>
        <w:tab w:val="right" w:pos="8306"/>
      </w:tabs>
    </w:pPr>
    <w:rPr>
      <w:sz w:val="20"/>
      <w:lang w:val="en-US"/>
    </w:rPr>
  </w:style>
  <w:style w:type="character" w:customStyle="1" w:styleId="aa">
    <w:name w:val="номер страницы"/>
    <w:basedOn w:val="a0"/>
    <w:rsid w:val="00E00B24"/>
  </w:style>
  <w:style w:type="paragraph" w:customStyle="1" w:styleId="FR1">
    <w:name w:val="FR1"/>
    <w:rsid w:val="00E00B24"/>
    <w:pPr>
      <w:widowControl w:val="0"/>
      <w:spacing w:before="240" w:line="300" w:lineRule="auto"/>
      <w:ind w:left="160"/>
      <w:jc w:val="center"/>
    </w:pPr>
    <w:rPr>
      <w:rFonts w:ascii="Arial" w:hAnsi="Arial"/>
      <w:b/>
      <w:snapToGrid w:val="0"/>
      <w:sz w:val="16"/>
      <w:lang w:val="uk-UA"/>
    </w:rPr>
  </w:style>
  <w:style w:type="paragraph" w:customStyle="1" w:styleId="11">
    <w:name w:val="заголовок 1"/>
    <w:basedOn w:val="a"/>
    <w:next w:val="a"/>
    <w:rsid w:val="00E00B24"/>
    <w:pPr>
      <w:keepNext/>
      <w:widowControl w:val="0"/>
      <w:jc w:val="both"/>
    </w:pPr>
    <w:rPr>
      <w:b/>
      <w:sz w:val="40"/>
      <w:lang w:val="ru-RU"/>
    </w:rPr>
  </w:style>
  <w:style w:type="paragraph" w:styleId="ab">
    <w:name w:val="footer"/>
    <w:basedOn w:val="a"/>
    <w:link w:val="ac"/>
    <w:uiPriority w:val="99"/>
    <w:rsid w:val="00E00B24"/>
    <w:pPr>
      <w:tabs>
        <w:tab w:val="center" w:pos="4677"/>
        <w:tab w:val="right" w:pos="9355"/>
      </w:tabs>
    </w:pPr>
  </w:style>
  <w:style w:type="paragraph" w:styleId="ad">
    <w:name w:val="footnote text"/>
    <w:basedOn w:val="a"/>
    <w:link w:val="ae"/>
    <w:rsid w:val="00C93BC6"/>
    <w:rPr>
      <w:sz w:val="20"/>
      <w:lang w:val="ru-RU" w:eastAsia="en-US"/>
    </w:rPr>
  </w:style>
  <w:style w:type="character" w:customStyle="1" w:styleId="ae">
    <w:name w:val="Текст сноски Знак"/>
    <w:basedOn w:val="a0"/>
    <w:link w:val="ad"/>
    <w:rsid w:val="00C93BC6"/>
    <w:rPr>
      <w:lang w:eastAsia="en-US"/>
    </w:rPr>
  </w:style>
  <w:style w:type="character" w:styleId="af">
    <w:name w:val="footnote reference"/>
    <w:basedOn w:val="a0"/>
    <w:rsid w:val="00C93BC6"/>
    <w:rPr>
      <w:vertAlign w:val="superscript"/>
    </w:rPr>
  </w:style>
  <w:style w:type="paragraph" w:customStyle="1" w:styleId="af0">
    <w:name w:val="Знак"/>
    <w:basedOn w:val="a"/>
    <w:rsid w:val="00342E89"/>
    <w:rPr>
      <w:sz w:val="20"/>
      <w:lang w:val="en-US" w:eastAsia="en-US"/>
    </w:rPr>
  </w:style>
  <w:style w:type="paragraph" w:customStyle="1" w:styleId="af1">
    <w:name w:val="Нормальний текст"/>
    <w:basedOn w:val="a"/>
    <w:rsid w:val="009C1EBA"/>
    <w:pPr>
      <w:spacing w:before="120"/>
      <w:ind w:firstLine="567"/>
      <w:jc w:val="both"/>
    </w:pPr>
    <w:rPr>
      <w:rFonts w:ascii="Antiqua" w:hAnsi="Antiqua"/>
      <w:sz w:val="26"/>
    </w:rPr>
  </w:style>
  <w:style w:type="paragraph" w:styleId="af2">
    <w:name w:val="Title"/>
    <w:basedOn w:val="a"/>
    <w:link w:val="af3"/>
    <w:qFormat/>
    <w:rsid w:val="00CD495B"/>
    <w:pPr>
      <w:jc w:val="center"/>
    </w:pPr>
    <w:rPr>
      <w:rFonts w:ascii="Pragmatica" w:hAnsi="Pragmatica"/>
      <w:b/>
      <w:i/>
      <w:sz w:val="24"/>
    </w:rPr>
  </w:style>
  <w:style w:type="character" w:customStyle="1" w:styleId="af3">
    <w:name w:val="Название Знак"/>
    <w:basedOn w:val="a0"/>
    <w:link w:val="af2"/>
    <w:rsid w:val="00CD495B"/>
    <w:rPr>
      <w:rFonts w:ascii="Pragmatica" w:hAnsi="Pragmatica"/>
      <w:b/>
      <w:i/>
      <w:sz w:val="24"/>
      <w:lang w:val="uk-UA"/>
    </w:rPr>
  </w:style>
  <w:style w:type="character" w:customStyle="1" w:styleId="ac">
    <w:name w:val="Нижний колонтитул Знак"/>
    <w:basedOn w:val="a0"/>
    <w:link w:val="ab"/>
    <w:uiPriority w:val="99"/>
    <w:rsid w:val="00C0076A"/>
    <w:rPr>
      <w:sz w:val="28"/>
      <w:lang w:val="uk-UA"/>
    </w:rPr>
  </w:style>
  <w:style w:type="character" w:customStyle="1" w:styleId="24">
    <w:name w:val="Основной текст с отступом 2 Знак"/>
    <w:basedOn w:val="a0"/>
    <w:link w:val="23"/>
    <w:rsid w:val="00C26C53"/>
    <w:rPr>
      <w:sz w:val="28"/>
    </w:rPr>
  </w:style>
  <w:style w:type="character" w:customStyle="1" w:styleId="a4">
    <w:name w:val="Основной текст Знак"/>
    <w:basedOn w:val="a0"/>
    <w:link w:val="a3"/>
    <w:rsid w:val="0084558A"/>
    <w:rPr>
      <w:sz w:val="24"/>
      <w:lang w:val="uk-UA"/>
    </w:rPr>
  </w:style>
  <w:style w:type="paragraph" w:styleId="af4">
    <w:name w:val="List Paragraph"/>
    <w:basedOn w:val="a"/>
    <w:qFormat/>
    <w:rsid w:val="0084153B"/>
    <w:pPr>
      <w:spacing w:after="200" w:line="276" w:lineRule="auto"/>
      <w:ind w:left="720"/>
    </w:pPr>
    <w:rPr>
      <w:rFonts w:ascii="Calibri" w:hAnsi="Calibri" w:cs="Calibri"/>
      <w:sz w:val="22"/>
      <w:szCs w:val="22"/>
      <w:lang w:val="ru-RU"/>
    </w:rPr>
  </w:style>
  <w:style w:type="character" w:customStyle="1" w:styleId="10">
    <w:name w:val="Заголовок 1 Знак"/>
    <w:basedOn w:val="a0"/>
    <w:link w:val="1"/>
    <w:rsid w:val="009D2C54"/>
    <w:rPr>
      <w:b/>
      <w:spacing w:val="20"/>
      <w:sz w:val="28"/>
    </w:rPr>
  </w:style>
  <w:style w:type="character" w:customStyle="1" w:styleId="20">
    <w:name w:val="Заголовок 2 Знак"/>
    <w:basedOn w:val="a0"/>
    <w:link w:val="2"/>
    <w:uiPriority w:val="9"/>
    <w:rsid w:val="009D2C54"/>
    <w:rPr>
      <w:rFonts w:ascii="Arial" w:hAnsi="Arial" w:cs="Arial"/>
      <w:b/>
      <w:bCs/>
      <w:i/>
      <w:iCs/>
      <w:sz w:val="28"/>
      <w:szCs w:val="28"/>
      <w:lang w:val="uk-UA"/>
    </w:rPr>
  </w:style>
  <w:style w:type="character" w:customStyle="1" w:styleId="30">
    <w:name w:val="Заголовок 3 Знак"/>
    <w:basedOn w:val="a0"/>
    <w:link w:val="3"/>
    <w:rsid w:val="009D2C54"/>
    <w:rPr>
      <w:rFonts w:ascii="Arial" w:hAnsi="Arial" w:cs="Arial"/>
      <w:b/>
      <w:bCs/>
      <w:sz w:val="26"/>
      <w:szCs w:val="26"/>
      <w:lang w:val="uk-UA"/>
    </w:rPr>
  </w:style>
  <w:style w:type="character" w:customStyle="1" w:styleId="a6">
    <w:name w:val="Основной текст с отступом Знак"/>
    <w:basedOn w:val="a0"/>
    <w:link w:val="a5"/>
    <w:rsid w:val="009D2C54"/>
    <w:rPr>
      <w:sz w:val="28"/>
      <w:lang w:val="uk-UA"/>
    </w:rPr>
  </w:style>
  <w:style w:type="character" w:customStyle="1" w:styleId="34">
    <w:name w:val="Основной текст с отступом 3 Знак"/>
    <w:basedOn w:val="a0"/>
    <w:link w:val="33"/>
    <w:uiPriority w:val="99"/>
    <w:rsid w:val="009D2C54"/>
    <w:rPr>
      <w:sz w:val="24"/>
    </w:rPr>
  </w:style>
  <w:style w:type="character" w:customStyle="1" w:styleId="22">
    <w:name w:val="Основной текст 2 Знак"/>
    <w:basedOn w:val="a0"/>
    <w:link w:val="21"/>
    <w:uiPriority w:val="99"/>
    <w:rsid w:val="009D2C54"/>
    <w:rPr>
      <w:sz w:val="28"/>
      <w:lang w:val="uk-UA"/>
    </w:rPr>
  </w:style>
  <w:style w:type="character" w:customStyle="1" w:styleId="a9">
    <w:name w:val="Верхний колонтитул Знак"/>
    <w:basedOn w:val="a0"/>
    <w:link w:val="a8"/>
    <w:uiPriority w:val="99"/>
    <w:rsid w:val="009D2C54"/>
    <w:rPr>
      <w:lang w:val="en-US"/>
    </w:rPr>
  </w:style>
  <w:style w:type="table" w:styleId="af5">
    <w:name w:val="Table Grid"/>
    <w:basedOn w:val="a1"/>
    <w:rsid w:val="009D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2C54"/>
    <w:pPr>
      <w:widowControl w:val="0"/>
      <w:autoSpaceDE w:val="0"/>
      <w:autoSpaceDN w:val="0"/>
      <w:adjustRightInd w:val="0"/>
    </w:pPr>
    <w:rPr>
      <w:color w:val="000000"/>
      <w:sz w:val="24"/>
      <w:szCs w:val="24"/>
    </w:rPr>
  </w:style>
  <w:style w:type="paragraph" w:styleId="af6">
    <w:name w:val="Normal (Web)"/>
    <w:basedOn w:val="a"/>
    <w:uiPriority w:val="99"/>
    <w:unhideWhenUsed/>
    <w:rsid w:val="009D2C54"/>
    <w:pPr>
      <w:spacing w:before="100" w:beforeAutospacing="1" w:after="100" w:afterAutospacing="1"/>
    </w:pPr>
    <w:rPr>
      <w:sz w:val="24"/>
      <w:szCs w:val="24"/>
      <w:lang w:val="ru-RU"/>
    </w:rPr>
  </w:style>
  <w:style w:type="character" w:customStyle="1" w:styleId="apple-converted-space">
    <w:name w:val="apple-converted-space"/>
    <w:basedOn w:val="a0"/>
    <w:rsid w:val="009D2C54"/>
  </w:style>
  <w:style w:type="character" w:styleId="af7">
    <w:name w:val="Strong"/>
    <w:basedOn w:val="a0"/>
    <w:uiPriority w:val="22"/>
    <w:qFormat/>
    <w:rsid w:val="000B6771"/>
    <w:rPr>
      <w:b/>
      <w:bCs/>
    </w:rPr>
  </w:style>
  <w:style w:type="paragraph" w:customStyle="1" w:styleId="znach">
    <w:name w:val="znach"/>
    <w:basedOn w:val="a"/>
    <w:rsid w:val="000B6771"/>
    <w:pPr>
      <w:spacing w:before="100" w:beforeAutospacing="1" w:after="100" w:afterAutospacing="1"/>
    </w:pPr>
    <w:rPr>
      <w:sz w:val="24"/>
      <w:szCs w:val="24"/>
      <w:lang w:val="ru-RU"/>
    </w:rPr>
  </w:style>
  <w:style w:type="character" w:customStyle="1" w:styleId="zn">
    <w:name w:val="zn"/>
    <w:basedOn w:val="a0"/>
    <w:rsid w:val="000B6771"/>
  </w:style>
  <w:style w:type="character" w:customStyle="1" w:styleId="s">
    <w:name w:val="s"/>
    <w:basedOn w:val="a0"/>
    <w:rsid w:val="000B6771"/>
  </w:style>
  <w:style w:type="paragraph" w:customStyle="1" w:styleId="tom">
    <w:name w:val="tom"/>
    <w:basedOn w:val="a"/>
    <w:rsid w:val="000B6771"/>
    <w:pPr>
      <w:spacing w:before="100" w:beforeAutospacing="1" w:after="100" w:afterAutospacing="1"/>
    </w:pPr>
    <w:rPr>
      <w:sz w:val="24"/>
      <w:szCs w:val="24"/>
      <w:lang w:val="ru-RU"/>
    </w:rPr>
  </w:style>
  <w:style w:type="character" w:styleId="af8">
    <w:name w:val="Hyperlink"/>
    <w:basedOn w:val="a0"/>
    <w:uiPriority w:val="99"/>
    <w:unhideWhenUsed/>
    <w:rsid w:val="000B6771"/>
    <w:rPr>
      <w:color w:val="0000FF"/>
      <w:u w:val="single"/>
    </w:rPr>
  </w:style>
  <w:style w:type="character" w:customStyle="1" w:styleId="tinok">
    <w:name w:val="tinok"/>
    <w:basedOn w:val="a0"/>
    <w:rsid w:val="00AF40BA"/>
  </w:style>
  <w:style w:type="character" w:customStyle="1" w:styleId="stressed">
    <w:name w:val="stressed"/>
    <w:basedOn w:val="a0"/>
    <w:rsid w:val="000C6B5D"/>
  </w:style>
  <w:style w:type="character" w:customStyle="1" w:styleId="stress">
    <w:name w:val="stress"/>
    <w:basedOn w:val="a0"/>
    <w:rsid w:val="000C6B5D"/>
  </w:style>
  <w:style w:type="character" w:customStyle="1" w:styleId="z">
    <w:name w:val="z"/>
    <w:basedOn w:val="a0"/>
    <w:rsid w:val="00976374"/>
  </w:style>
  <w:style w:type="character" w:customStyle="1" w:styleId="tria">
    <w:name w:val="tria"/>
    <w:basedOn w:val="a0"/>
    <w:rsid w:val="00976374"/>
  </w:style>
  <w:style w:type="paragraph" w:styleId="af9">
    <w:name w:val="Balloon Text"/>
    <w:basedOn w:val="a"/>
    <w:link w:val="afa"/>
    <w:rsid w:val="0035202E"/>
    <w:rPr>
      <w:rFonts w:ascii="Tahoma" w:hAnsi="Tahoma" w:cs="Tahoma"/>
      <w:sz w:val="16"/>
      <w:szCs w:val="16"/>
    </w:rPr>
  </w:style>
  <w:style w:type="character" w:customStyle="1" w:styleId="afa">
    <w:name w:val="Текст выноски Знак"/>
    <w:basedOn w:val="a0"/>
    <w:link w:val="af9"/>
    <w:rsid w:val="0035202E"/>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113253270">
      <w:bodyDiv w:val="1"/>
      <w:marLeft w:val="0"/>
      <w:marRight w:val="0"/>
      <w:marTop w:val="0"/>
      <w:marBottom w:val="0"/>
      <w:divBdr>
        <w:top w:val="none" w:sz="0" w:space="0" w:color="auto"/>
        <w:left w:val="none" w:sz="0" w:space="0" w:color="auto"/>
        <w:bottom w:val="none" w:sz="0" w:space="0" w:color="auto"/>
        <w:right w:val="none" w:sz="0" w:space="0" w:color="auto"/>
      </w:divBdr>
    </w:div>
    <w:div w:id="407117394">
      <w:bodyDiv w:val="1"/>
      <w:marLeft w:val="0"/>
      <w:marRight w:val="0"/>
      <w:marTop w:val="0"/>
      <w:marBottom w:val="0"/>
      <w:divBdr>
        <w:top w:val="none" w:sz="0" w:space="0" w:color="auto"/>
        <w:left w:val="none" w:sz="0" w:space="0" w:color="auto"/>
        <w:bottom w:val="none" w:sz="0" w:space="0" w:color="auto"/>
        <w:right w:val="none" w:sz="0" w:space="0" w:color="auto"/>
      </w:divBdr>
      <w:divsChild>
        <w:div w:id="1108311917">
          <w:marLeft w:val="0"/>
          <w:marRight w:val="0"/>
          <w:marTop w:val="0"/>
          <w:marBottom w:val="0"/>
          <w:divBdr>
            <w:top w:val="none" w:sz="0" w:space="0" w:color="auto"/>
            <w:left w:val="none" w:sz="0" w:space="0" w:color="auto"/>
            <w:bottom w:val="none" w:sz="0" w:space="0" w:color="auto"/>
            <w:right w:val="none" w:sz="0" w:space="0" w:color="auto"/>
          </w:divBdr>
        </w:div>
      </w:divsChild>
    </w:div>
    <w:div w:id="47241029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25">
          <w:marLeft w:val="0"/>
          <w:marRight w:val="0"/>
          <w:marTop w:val="0"/>
          <w:marBottom w:val="0"/>
          <w:divBdr>
            <w:top w:val="none" w:sz="0" w:space="0" w:color="auto"/>
            <w:left w:val="none" w:sz="0" w:space="0" w:color="auto"/>
            <w:bottom w:val="none" w:sz="0" w:space="0" w:color="auto"/>
            <w:right w:val="none" w:sz="0" w:space="0" w:color="auto"/>
          </w:divBdr>
        </w:div>
      </w:divsChild>
    </w:div>
    <w:div w:id="502479615">
      <w:bodyDiv w:val="1"/>
      <w:marLeft w:val="0"/>
      <w:marRight w:val="0"/>
      <w:marTop w:val="0"/>
      <w:marBottom w:val="0"/>
      <w:divBdr>
        <w:top w:val="none" w:sz="0" w:space="0" w:color="auto"/>
        <w:left w:val="none" w:sz="0" w:space="0" w:color="auto"/>
        <w:bottom w:val="none" w:sz="0" w:space="0" w:color="auto"/>
        <w:right w:val="none" w:sz="0" w:space="0" w:color="auto"/>
      </w:divBdr>
      <w:divsChild>
        <w:div w:id="767580080">
          <w:marLeft w:val="0"/>
          <w:marRight w:val="0"/>
          <w:marTop w:val="0"/>
          <w:marBottom w:val="0"/>
          <w:divBdr>
            <w:top w:val="none" w:sz="0" w:space="0" w:color="auto"/>
            <w:left w:val="none" w:sz="0" w:space="0" w:color="auto"/>
            <w:bottom w:val="none" w:sz="0" w:space="0" w:color="auto"/>
            <w:right w:val="none" w:sz="0" w:space="0" w:color="auto"/>
          </w:divBdr>
        </w:div>
      </w:divsChild>
    </w:div>
    <w:div w:id="750928286">
      <w:bodyDiv w:val="1"/>
      <w:marLeft w:val="0"/>
      <w:marRight w:val="0"/>
      <w:marTop w:val="0"/>
      <w:marBottom w:val="0"/>
      <w:divBdr>
        <w:top w:val="none" w:sz="0" w:space="0" w:color="auto"/>
        <w:left w:val="none" w:sz="0" w:space="0" w:color="auto"/>
        <w:bottom w:val="none" w:sz="0" w:space="0" w:color="auto"/>
        <w:right w:val="none" w:sz="0" w:space="0" w:color="auto"/>
      </w:divBdr>
      <w:divsChild>
        <w:div w:id="981273352">
          <w:marLeft w:val="0"/>
          <w:marRight w:val="0"/>
          <w:marTop w:val="0"/>
          <w:marBottom w:val="0"/>
          <w:divBdr>
            <w:top w:val="none" w:sz="0" w:space="0" w:color="auto"/>
            <w:left w:val="none" w:sz="0" w:space="0" w:color="auto"/>
            <w:bottom w:val="none" w:sz="0" w:space="0" w:color="auto"/>
            <w:right w:val="none" w:sz="0" w:space="0" w:color="auto"/>
          </w:divBdr>
          <w:divsChild>
            <w:div w:id="385614856">
              <w:marLeft w:val="0"/>
              <w:marRight w:val="0"/>
              <w:marTop w:val="0"/>
              <w:marBottom w:val="0"/>
              <w:divBdr>
                <w:top w:val="none" w:sz="0" w:space="0" w:color="auto"/>
                <w:left w:val="none" w:sz="0" w:space="0" w:color="auto"/>
                <w:bottom w:val="none" w:sz="0" w:space="0" w:color="auto"/>
                <w:right w:val="none" w:sz="0" w:space="0" w:color="auto"/>
              </w:divBdr>
            </w:div>
          </w:divsChild>
        </w:div>
        <w:div w:id="1929775318">
          <w:marLeft w:val="0"/>
          <w:marRight w:val="0"/>
          <w:marTop w:val="0"/>
          <w:marBottom w:val="0"/>
          <w:divBdr>
            <w:top w:val="none" w:sz="0" w:space="0" w:color="auto"/>
            <w:left w:val="none" w:sz="0" w:space="0" w:color="auto"/>
            <w:bottom w:val="none" w:sz="0" w:space="0" w:color="auto"/>
            <w:right w:val="none" w:sz="0" w:space="0" w:color="auto"/>
          </w:divBdr>
          <w:divsChild>
            <w:div w:id="118313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823">
      <w:bodyDiv w:val="1"/>
      <w:marLeft w:val="0"/>
      <w:marRight w:val="0"/>
      <w:marTop w:val="0"/>
      <w:marBottom w:val="0"/>
      <w:divBdr>
        <w:top w:val="none" w:sz="0" w:space="0" w:color="auto"/>
        <w:left w:val="none" w:sz="0" w:space="0" w:color="auto"/>
        <w:bottom w:val="none" w:sz="0" w:space="0" w:color="auto"/>
        <w:right w:val="none" w:sz="0" w:space="0" w:color="auto"/>
      </w:divBdr>
      <w:divsChild>
        <w:div w:id="1472744177">
          <w:marLeft w:val="0"/>
          <w:marRight w:val="0"/>
          <w:marTop w:val="0"/>
          <w:marBottom w:val="0"/>
          <w:divBdr>
            <w:top w:val="none" w:sz="0" w:space="0" w:color="auto"/>
            <w:left w:val="none" w:sz="0" w:space="0" w:color="auto"/>
            <w:bottom w:val="none" w:sz="0" w:space="0" w:color="auto"/>
            <w:right w:val="none" w:sz="0" w:space="0" w:color="auto"/>
          </w:divBdr>
        </w:div>
      </w:divsChild>
    </w:div>
    <w:div w:id="934287880">
      <w:bodyDiv w:val="1"/>
      <w:marLeft w:val="0"/>
      <w:marRight w:val="0"/>
      <w:marTop w:val="0"/>
      <w:marBottom w:val="0"/>
      <w:divBdr>
        <w:top w:val="none" w:sz="0" w:space="0" w:color="auto"/>
        <w:left w:val="none" w:sz="0" w:space="0" w:color="auto"/>
        <w:bottom w:val="none" w:sz="0" w:space="0" w:color="auto"/>
        <w:right w:val="none" w:sz="0" w:space="0" w:color="auto"/>
      </w:divBdr>
    </w:div>
    <w:div w:id="1236934272">
      <w:bodyDiv w:val="1"/>
      <w:marLeft w:val="0"/>
      <w:marRight w:val="0"/>
      <w:marTop w:val="0"/>
      <w:marBottom w:val="0"/>
      <w:divBdr>
        <w:top w:val="none" w:sz="0" w:space="0" w:color="auto"/>
        <w:left w:val="none" w:sz="0" w:space="0" w:color="auto"/>
        <w:bottom w:val="none" w:sz="0" w:space="0" w:color="auto"/>
        <w:right w:val="none" w:sz="0" w:space="0" w:color="auto"/>
      </w:divBdr>
      <w:divsChild>
        <w:div w:id="586966942">
          <w:marLeft w:val="0"/>
          <w:marRight w:val="0"/>
          <w:marTop w:val="0"/>
          <w:marBottom w:val="0"/>
          <w:divBdr>
            <w:top w:val="none" w:sz="0" w:space="0" w:color="auto"/>
            <w:left w:val="none" w:sz="0" w:space="0" w:color="auto"/>
            <w:bottom w:val="none" w:sz="0" w:space="0" w:color="auto"/>
            <w:right w:val="none" w:sz="0" w:space="0" w:color="auto"/>
          </w:divBdr>
        </w:div>
      </w:divsChild>
    </w:div>
    <w:div w:id="1277911406">
      <w:bodyDiv w:val="1"/>
      <w:marLeft w:val="0"/>
      <w:marRight w:val="0"/>
      <w:marTop w:val="0"/>
      <w:marBottom w:val="0"/>
      <w:divBdr>
        <w:top w:val="none" w:sz="0" w:space="0" w:color="auto"/>
        <w:left w:val="none" w:sz="0" w:space="0" w:color="auto"/>
        <w:bottom w:val="none" w:sz="0" w:space="0" w:color="auto"/>
        <w:right w:val="none" w:sz="0" w:space="0" w:color="auto"/>
      </w:divBdr>
      <w:divsChild>
        <w:div w:id="664864664">
          <w:marLeft w:val="0"/>
          <w:marRight w:val="0"/>
          <w:marTop w:val="0"/>
          <w:marBottom w:val="0"/>
          <w:divBdr>
            <w:top w:val="none" w:sz="0" w:space="0" w:color="auto"/>
            <w:left w:val="none" w:sz="0" w:space="0" w:color="auto"/>
            <w:bottom w:val="none" w:sz="0" w:space="0" w:color="auto"/>
            <w:right w:val="none" w:sz="0" w:space="0" w:color="auto"/>
          </w:divBdr>
        </w:div>
      </w:divsChild>
    </w:div>
    <w:div w:id="1281499052">
      <w:bodyDiv w:val="1"/>
      <w:marLeft w:val="0"/>
      <w:marRight w:val="0"/>
      <w:marTop w:val="0"/>
      <w:marBottom w:val="0"/>
      <w:divBdr>
        <w:top w:val="none" w:sz="0" w:space="0" w:color="auto"/>
        <w:left w:val="none" w:sz="0" w:space="0" w:color="auto"/>
        <w:bottom w:val="none" w:sz="0" w:space="0" w:color="auto"/>
        <w:right w:val="none" w:sz="0" w:space="0" w:color="auto"/>
      </w:divBdr>
      <w:divsChild>
        <w:div w:id="1593969647">
          <w:marLeft w:val="0"/>
          <w:marRight w:val="0"/>
          <w:marTop w:val="0"/>
          <w:marBottom w:val="0"/>
          <w:divBdr>
            <w:top w:val="none" w:sz="0" w:space="0" w:color="auto"/>
            <w:left w:val="none" w:sz="0" w:space="0" w:color="auto"/>
            <w:bottom w:val="none" w:sz="0" w:space="0" w:color="auto"/>
            <w:right w:val="none" w:sz="0" w:space="0" w:color="auto"/>
          </w:divBdr>
          <w:divsChild>
            <w:div w:id="1376200853">
              <w:marLeft w:val="0"/>
              <w:marRight w:val="0"/>
              <w:marTop w:val="0"/>
              <w:marBottom w:val="0"/>
              <w:divBdr>
                <w:top w:val="none" w:sz="0" w:space="0" w:color="auto"/>
                <w:left w:val="none" w:sz="0" w:space="0" w:color="auto"/>
                <w:bottom w:val="none" w:sz="0" w:space="0" w:color="auto"/>
                <w:right w:val="none" w:sz="0" w:space="0" w:color="auto"/>
              </w:divBdr>
            </w:div>
          </w:divsChild>
        </w:div>
        <w:div w:id="1689940719">
          <w:marLeft w:val="0"/>
          <w:marRight w:val="0"/>
          <w:marTop w:val="0"/>
          <w:marBottom w:val="0"/>
          <w:divBdr>
            <w:top w:val="none" w:sz="0" w:space="0" w:color="auto"/>
            <w:left w:val="none" w:sz="0" w:space="0" w:color="auto"/>
            <w:bottom w:val="none" w:sz="0" w:space="0" w:color="auto"/>
            <w:right w:val="none" w:sz="0" w:space="0" w:color="auto"/>
          </w:divBdr>
          <w:divsChild>
            <w:div w:id="624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2403">
      <w:bodyDiv w:val="1"/>
      <w:marLeft w:val="0"/>
      <w:marRight w:val="0"/>
      <w:marTop w:val="0"/>
      <w:marBottom w:val="0"/>
      <w:divBdr>
        <w:top w:val="none" w:sz="0" w:space="0" w:color="auto"/>
        <w:left w:val="none" w:sz="0" w:space="0" w:color="auto"/>
        <w:bottom w:val="none" w:sz="0" w:space="0" w:color="auto"/>
        <w:right w:val="none" w:sz="0" w:space="0" w:color="auto"/>
      </w:divBdr>
      <w:divsChild>
        <w:div w:id="1036200421">
          <w:marLeft w:val="0"/>
          <w:marRight w:val="0"/>
          <w:marTop w:val="0"/>
          <w:marBottom w:val="0"/>
          <w:divBdr>
            <w:top w:val="none" w:sz="0" w:space="0" w:color="auto"/>
            <w:left w:val="none" w:sz="0" w:space="0" w:color="auto"/>
            <w:bottom w:val="none" w:sz="0" w:space="0" w:color="auto"/>
            <w:right w:val="none" w:sz="0" w:space="0" w:color="auto"/>
          </w:divBdr>
        </w:div>
      </w:divsChild>
    </w:div>
    <w:div w:id="1766537703">
      <w:bodyDiv w:val="1"/>
      <w:marLeft w:val="0"/>
      <w:marRight w:val="0"/>
      <w:marTop w:val="0"/>
      <w:marBottom w:val="0"/>
      <w:divBdr>
        <w:top w:val="none" w:sz="0" w:space="0" w:color="auto"/>
        <w:left w:val="none" w:sz="0" w:space="0" w:color="auto"/>
        <w:bottom w:val="none" w:sz="0" w:space="0" w:color="auto"/>
        <w:right w:val="none" w:sz="0" w:space="0" w:color="auto"/>
      </w:divBdr>
      <w:divsChild>
        <w:div w:id="514924185">
          <w:marLeft w:val="0"/>
          <w:marRight w:val="0"/>
          <w:marTop w:val="0"/>
          <w:marBottom w:val="0"/>
          <w:divBdr>
            <w:top w:val="none" w:sz="0" w:space="0" w:color="auto"/>
            <w:left w:val="none" w:sz="0" w:space="0" w:color="auto"/>
            <w:bottom w:val="none" w:sz="0" w:space="0" w:color="auto"/>
            <w:right w:val="none" w:sz="0" w:space="0" w:color="auto"/>
          </w:divBdr>
        </w:div>
      </w:divsChild>
    </w:div>
    <w:div w:id="1879735335">
      <w:bodyDiv w:val="1"/>
      <w:marLeft w:val="0"/>
      <w:marRight w:val="0"/>
      <w:marTop w:val="0"/>
      <w:marBottom w:val="0"/>
      <w:divBdr>
        <w:top w:val="none" w:sz="0" w:space="0" w:color="auto"/>
        <w:left w:val="none" w:sz="0" w:space="0" w:color="auto"/>
        <w:bottom w:val="none" w:sz="0" w:space="0" w:color="auto"/>
        <w:right w:val="none" w:sz="0" w:space="0" w:color="auto"/>
      </w:divBdr>
      <w:divsChild>
        <w:div w:id="397829093">
          <w:marLeft w:val="0"/>
          <w:marRight w:val="0"/>
          <w:marTop w:val="0"/>
          <w:marBottom w:val="0"/>
          <w:divBdr>
            <w:top w:val="none" w:sz="0" w:space="0" w:color="auto"/>
            <w:left w:val="none" w:sz="0" w:space="0" w:color="auto"/>
            <w:bottom w:val="none" w:sz="0" w:space="0" w:color="auto"/>
            <w:right w:val="none" w:sz="0" w:space="0" w:color="auto"/>
          </w:divBdr>
        </w:div>
      </w:divsChild>
    </w:div>
    <w:div w:id="1996953366">
      <w:bodyDiv w:val="1"/>
      <w:marLeft w:val="0"/>
      <w:marRight w:val="0"/>
      <w:marTop w:val="0"/>
      <w:marBottom w:val="0"/>
      <w:divBdr>
        <w:top w:val="none" w:sz="0" w:space="0" w:color="auto"/>
        <w:left w:val="none" w:sz="0" w:space="0" w:color="auto"/>
        <w:bottom w:val="none" w:sz="0" w:space="0" w:color="auto"/>
        <w:right w:val="none" w:sz="0" w:space="0" w:color="auto"/>
      </w:divBdr>
      <w:divsChild>
        <w:div w:id="1413500836">
          <w:marLeft w:val="0"/>
          <w:marRight w:val="0"/>
          <w:marTop w:val="0"/>
          <w:marBottom w:val="0"/>
          <w:divBdr>
            <w:top w:val="none" w:sz="0" w:space="0" w:color="auto"/>
            <w:left w:val="none" w:sz="0" w:space="0" w:color="auto"/>
            <w:bottom w:val="none" w:sz="0" w:space="0" w:color="auto"/>
            <w:right w:val="none" w:sz="0" w:space="0" w:color="auto"/>
          </w:divBdr>
        </w:div>
      </w:divsChild>
    </w:div>
    <w:div w:id="2041121395">
      <w:bodyDiv w:val="1"/>
      <w:marLeft w:val="0"/>
      <w:marRight w:val="0"/>
      <w:marTop w:val="0"/>
      <w:marBottom w:val="0"/>
      <w:divBdr>
        <w:top w:val="none" w:sz="0" w:space="0" w:color="auto"/>
        <w:left w:val="none" w:sz="0" w:space="0" w:color="auto"/>
        <w:bottom w:val="none" w:sz="0" w:space="0" w:color="auto"/>
        <w:right w:val="none" w:sz="0" w:space="0" w:color="auto"/>
      </w:divBdr>
    </w:div>
    <w:div w:id="20856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AFA9CE2BEE491492EC72EEE54F6432"/>
        <w:category>
          <w:name w:val="Общие"/>
          <w:gallery w:val="placeholder"/>
        </w:category>
        <w:types>
          <w:type w:val="bbPlcHdr"/>
        </w:types>
        <w:behaviors>
          <w:behavior w:val="content"/>
        </w:behaviors>
        <w:guid w:val="{395DD1ED-4BC7-46DD-AB2A-B2B125B46BF4}"/>
      </w:docPartPr>
      <w:docPartBody>
        <w:p w:rsidR="00B635E1" w:rsidRDefault="006C0B1B" w:rsidP="006C0B1B">
          <w:pPr>
            <w:pStyle w:val="C5AFA9CE2BEE491492EC72EEE54F643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C0B1B"/>
    <w:rsid w:val="0006010D"/>
    <w:rsid w:val="000843B9"/>
    <w:rsid w:val="000A54A8"/>
    <w:rsid w:val="0019173F"/>
    <w:rsid w:val="002D18E6"/>
    <w:rsid w:val="003647CD"/>
    <w:rsid w:val="003B52AC"/>
    <w:rsid w:val="003C39F5"/>
    <w:rsid w:val="003D2B29"/>
    <w:rsid w:val="00444BFA"/>
    <w:rsid w:val="00445ABA"/>
    <w:rsid w:val="0049670C"/>
    <w:rsid w:val="005D623E"/>
    <w:rsid w:val="005F2B6E"/>
    <w:rsid w:val="005F3E38"/>
    <w:rsid w:val="006C0B1B"/>
    <w:rsid w:val="00742260"/>
    <w:rsid w:val="00796752"/>
    <w:rsid w:val="00796E4C"/>
    <w:rsid w:val="00813140"/>
    <w:rsid w:val="00854061"/>
    <w:rsid w:val="008B3762"/>
    <w:rsid w:val="00963336"/>
    <w:rsid w:val="00A447EE"/>
    <w:rsid w:val="00A47BAD"/>
    <w:rsid w:val="00B41C2C"/>
    <w:rsid w:val="00B635E1"/>
    <w:rsid w:val="00BB4D3F"/>
    <w:rsid w:val="00C03D70"/>
    <w:rsid w:val="00CF17F6"/>
    <w:rsid w:val="00D30758"/>
    <w:rsid w:val="00D95D16"/>
    <w:rsid w:val="00DB1B1F"/>
    <w:rsid w:val="00E36837"/>
    <w:rsid w:val="00FA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515474B380946338500E21261B07449">
    <w:name w:val="F515474B380946338500E21261B07449"/>
    <w:rsid w:val="006C0B1B"/>
  </w:style>
  <w:style w:type="paragraph" w:customStyle="1" w:styleId="234E803F5F0E4097B6B56AEF651845F6">
    <w:name w:val="234E803F5F0E4097B6B56AEF651845F6"/>
    <w:rsid w:val="006C0B1B"/>
  </w:style>
  <w:style w:type="paragraph" w:customStyle="1" w:styleId="C5AFA9CE2BEE491492EC72EEE54F6432">
    <w:name w:val="C5AFA9CE2BEE491492EC72EEE54F6432"/>
    <w:rsid w:val="006C0B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3420-A654-4B8B-81C6-D3B79F5E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1815</Words>
  <Characters>10350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Старагіна І.П.,  Сосницька Н.П., Перепелицина О.А. Методичні рекомендації. 4 клас</vt:lpstr>
    </vt:vector>
  </TitlesOfParts>
  <Company>2</Company>
  <LinksUpToDate>false</LinksUpToDate>
  <CharactersWithSpaces>12141</CharactersWithSpaces>
  <SharedDoc>false</SharedDoc>
  <HLinks>
    <vt:vector size="12" baseType="variant">
      <vt:variant>
        <vt:i4>1966099</vt:i4>
      </vt:variant>
      <vt:variant>
        <vt:i4>3</vt:i4>
      </vt:variant>
      <vt:variant>
        <vt:i4>0</vt:i4>
      </vt:variant>
      <vt:variant>
        <vt:i4>5</vt:i4>
      </vt:variant>
      <vt:variant>
        <vt:lpwstr>http://sum.in.ua/s/plavecj/komentari</vt:lpwstr>
      </vt:variant>
      <vt:variant>
        <vt:lpwstr/>
      </vt:variant>
      <vt:variant>
        <vt:i4>6750332</vt:i4>
      </vt:variant>
      <vt:variant>
        <vt:i4>0</vt:i4>
      </vt:variant>
      <vt:variant>
        <vt:i4>0</vt:i4>
      </vt:variant>
      <vt:variant>
        <vt:i4>5</vt:i4>
      </vt:variant>
      <vt:variant>
        <vt:lpwstr>http://sum.in.ua/p/6/555/2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Старагіна І.П.,  Сосницька Н.П., Перепелицина О.А. Методичні рекомендації. 4 клас</dc:title>
  <dc:subject/>
  <dc:creator>Aliona</dc:creator>
  <cp:keywords/>
  <dc:description/>
  <cp:lastModifiedBy>1</cp:lastModifiedBy>
  <cp:revision>4</cp:revision>
  <cp:lastPrinted>2008-06-18T08:06:00Z</cp:lastPrinted>
  <dcterms:created xsi:type="dcterms:W3CDTF">2016-02-17T11:09:00Z</dcterms:created>
  <dcterms:modified xsi:type="dcterms:W3CDTF">2016-02-17T11:09:00Z</dcterms:modified>
</cp:coreProperties>
</file>