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6C6" w:rsidRPr="00D666C6" w:rsidRDefault="00D666C6" w:rsidP="00D666C6">
      <w:pPr>
        <w:pStyle w:val="a7"/>
        <w:ind w:left="-142" w:firstLine="567"/>
        <w:jc w:val="center"/>
        <w:rPr>
          <w:sz w:val="28"/>
          <w:szCs w:val="28"/>
        </w:rPr>
      </w:pPr>
      <w:r w:rsidRPr="00D666C6">
        <w:rPr>
          <w:sz w:val="28"/>
          <w:szCs w:val="28"/>
        </w:rPr>
        <w:t>Міністерство освіти і науки України</w:t>
      </w:r>
    </w:p>
    <w:p w:rsidR="001F5829" w:rsidRDefault="001F5829" w:rsidP="001F5829">
      <w:pPr>
        <w:spacing w:line="360" w:lineRule="auto"/>
        <w:jc w:val="center"/>
        <w:rPr>
          <w:b/>
          <w:sz w:val="36"/>
        </w:rPr>
      </w:pPr>
    </w:p>
    <w:p w:rsidR="00ED4712" w:rsidRPr="00B30436" w:rsidRDefault="00ED4712" w:rsidP="00ED4712">
      <w:pPr>
        <w:spacing w:line="360" w:lineRule="auto"/>
        <w:jc w:val="center"/>
        <w:rPr>
          <w:b/>
          <w:sz w:val="52"/>
          <w:szCs w:val="52"/>
        </w:rPr>
      </w:pPr>
      <w:r w:rsidRPr="00B30436">
        <w:rPr>
          <w:b/>
          <w:sz w:val="52"/>
          <w:szCs w:val="52"/>
        </w:rPr>
        <w:t>Українська література</w:t>
      </w:r>
    </w:p>
    <w:p w:rsidR="00ED4712" w:rsidRPr="00B30436" w:rsidRDefault="0086141C" w:rsidP="00ED4712">
      <w:pPr>
        <w:spacing w:line="360" w:lineRule="auto"/>
        <w:jc w:val="center"/>
        <w:rPr>
          <w:b/>
          <w:sz w:val="32"/>
          <w:szCs w:val="32"/>
        </w:rPr>
      </w:pPr>
      <w:r w:rsidRPr="00B30436">
        <w:rPr>
          <w:b/>
          <w:sz w:val="32"/>
          <w:szCs w:val="32"/>
        </w:rPr>
        <w:t>10-11</w:t>
      </w:r>
      <w:r w:rsidR="00ED4712" w:rsidRPr="00B30436">
        <w:rPr>
          <w:b/>
          <w:sz w:val="32"/>
          <w:szCs w:val="32"/>
        </w:rPr>
        <w:t xml:space="preserve"> класи </w:t>
      </w:r>
    </w:p>
    <w:p w:rsidR="001F5829" w:rsidRPr="00B30436" w:rsidRDefault="001F5829" w:rsidP="001F5829">
      <w:pPr>
        <w:spacing w:line="360" w:lineRule="auto"/>
        <w:jc w:val="center"/>
        <w:rPr>
          <w:b/>
          <w:sz w:val="36"/>
        </w:rPr>
      </w:pPr>
    </w:p>
    <w:p w:rsidR="001F5829" w:rsidRPr="00B30436" w:rsidRDefault="001F5829" w:rsidP="001F5829">
      <w:pPr>
        <w:spacing w:line="360" w:lineRule="auto"/>
        <w:jc w:val="center"/>
        <w:rPr>
          <w:b/>
          <w:sz w:val="28"/>
        </w:rPr>
      </w:pPr>
    </w:p>
    <w:p w:rsidR="001F5829" w:rsidRPr="00B30436" w:rsidRDefault="00697503" w:rsidP="001F5829">
      <w:pPr>
        <w:spacing w:line="360" w:lineRule="auto"/>
        <w:jc w:val="center"/>
        <w:rPr>
          <w:b/>
          <w:sz w:val="28"/>
        </w:rPr>
      </w:pPr>
      <w:r>
        <w:rPr>
          <w:b/>
          <w:sz w:val="28"/>
        </w:rPr>
        <w:t>Рівень стандарту, а</w:t>
      </w:r>
      <w:r w:rsidR="001F5829" w:rsidRPr="00B30436">
        <w:rPr>
          <w:b/>
          <w:sz w:val="28"/>
        </w:rPr>
        <w:t>кадемічний рівень</w:t>
      </w:r>
    </w:p>
    <w:p w:rsidR="00AE0357" w:rsidRPr="00B30436" w:rsidRDefault="00AE0357">
      <w:pPr>
        <w:jc w:val="center"/>
        <w:rPr>
          <w:bCs/>
        </w:rPr>
      </w:pPr>
    </w:p>
    <w:p w:rsidR="00AE0357" w:rsidRPr="00B30436" w:rsidRDefault="00AE0357">
      <w:pPr>
        <w:jc w:val="center"/>
        <w:rPr>
          <w:bCs/>
        </w:rPr>
      </w:pPr>
    </w:p>
    <w:p w:rsidR="00AE0357" w:rsidRPr="00B30436" w:rsidRDefault="00AE0357">
      <w:pPr>
        <w:jc w:val="center"/>
        <w:rPr>
          <w:bCs/>
        </w:rPr>
      </w:pPr>
    </w:p>
    <w:p w:rsidR="005542BC" w:rsidRPr="00253501" w:rsidRDefault="00C84757" w:rsidP="00253501">
      <w:pPr>
        <w:jc w:val="center"/>
        <w:rPr>
          <w:b/>
          <w:sz w:val="28"/>
        </w:rPr>
      </w:pPr>
      <w:r w:rsidRPr="00253501">
        <w:rPr>
          <w:b/>
          <w:sz w:val="28"/>
        </w:rPr>
        <w:t xml:space="preserve">( зі змінами, затвердженими наказом МОН </w:t>
      </w:r>
      <w:r w:rsidR="00253501" w:rsidRPr="00253501">
        <w:rPr>
          <w:b/>
          <w:sz w:val="28"/>
        </w:rPr>
        <w:t xml:space="preserve"> від 14.07.2016 № 826)</w:t>
      </w:r>
    </w:p>
    <w:p w:rsidR="003800BE" w:rsidRPr="00253501" w:rsidRDefault="003800BE" w:rsidP="00253501">
      <w:pPr>
        <w:jc w:val="center"/>
        <w:rPr>
          <w:b/>
          <w:sz w:val="28"/>
        </w:rPr>
      </w:pPr>
    </w:p>
    <w:p w:rsidR="003800BE" w:rsidRDefault="003800BE" w:rsidP="005542BC">
      <w:pPr>
        <w:jc w:val="both"/>
        <w:rPr>
          <w:sz w:val="28"/>
        </w:rPr>
      </w:pPr>
    </w:p>
    <w:p w:rsidR="003800BE" w:rsidRDefault="003800BE" w:rsidP="005542BC">
      <w:pPr>
        <w:jc w:val="both"/>
        <w:rPr>
          <w:sz w:val="28"/>
        </w:rPr>
      </w:pPr>
    </w:p>
    <w:p w:rsidR="003800BE" w:rsidRDefault="003800BE" w:rsidP="005542BC">
      <w:pPr>
        <w:jc w:val="both"/>
        <w:rPr>
          <w:sz w:val="28"/>
        </w:rPr>
      </w:pPr>
    </w:p>
    <w:p w:rsidR="003800BE" w:rsidRDefault="003800BE" w:rsidP="005542BC">
      <w:pPr>
        <w:jc w:val="both"/>
        <w:rPr>
          <w:sz w:val="28"/>
        </w:rPr>
      </w:pPr>
    </w:p>
    <w:p w:rsidR="003800BE" w:rsidRDefault="003800BE" w:rsidP="005542BC">
      <w:pPr>
        <w:jc w:val="both"/>
        <w:rPr>
          <w:sz w:val="28"/>
        </w:rPr>
      </w:pPr>
    </w:p>
    <w:p w:rsidR="003800BE" w:rsidRDefault="003800BE" w:rsidP="005542BC">
      <w:pPr>
        <w:jc w:val="both"/>
        <w:rPr>
          <w:sz w:val="28"/>
        </w:rPr>
      </w:pPr>
    </w:p>
    <w:p w:rsidR="003800BE" w:rsidRDefault="003800BE" w:rsidP="005542BC">
      <w:pPr>
        <w:jc w:val="both"/>
        <w:rPr>
          <w:sz w:val="28"/>
        </w:rPr>
      </w:pPr>
    </w:p>
    <w:p w:rsidR="003800BE" w:rsidRDefault="003800BE" w:rsidP="005542BC">
      <w:pPr>
        <w:jc w:val="both"/>
        <w:rPr>
          <w:sz w:val="28"/>
        </w:rPr>
      </w:pPr>
    </w:p>
    <w:p w:rsidR="003800BE" w:rsidRDefault="003800BE" w:rsidP="005542BC">
      <w:pPr>
        <w:jc w:val="both"/>
        <w:rPr>
          <w:sz w:val="28"/>
        </w:rPr>
      </w:pPr>
    </w:p>
    <w:p w:rsidR="003800BE" w:rsidRDefault="003800BE" w:rsidP="005542BC">
      <w:pPr>
        <w:jc w:val="both"/>
        <w:rPr>
          <w:sz w:val="28"/>
        </w:rPr>
      </w:pPr>
    </w:p>
    <w:p w:rsidR="003800BE" w:rsidRPr="00B30436" w:rsidRDefault="003800BE" w:rsidP="005542BC">
      <w:pPr>
        <w:jc w:val="both"/>
        <w:rPr>
          <w:sz w:val="28"/>
        </w:rPr>
      </w:pPr>
    </w:p>
    <w:p w:rsidR="00661A3B" w:rsidRPr="00B30436" w:rsidRDefault="00500F4D" w:rsidP="00897DA1">
      <w:pPr>
        <w:shd w:val="clear" w:color="auto" w:fill="FFFFFF"/>
        <w:spacing w:line="360" w:lineRule="auto"/>
        <w:jc w:val="center"/>
        <w:rPr>
          <w:color w:val="000000"/>
        </w:rPr>
      </w:pPr>
      <w:r>
        <w:rPr>
          <w:color w:val="000000"/>
        </w:rPr>
        <w:t>Київ – 2016</w:t>
      </w:r>
    </w:p>
    <w:p w:rsidR="006C6256" w:rsidRPr="00B30436" w:rsidRDefault="006C6256" w:rsidP="00897DA1">
      <w:pPr>
        <w:shd w:val="clear" w:color="auto" w:fill="FFFFFF"/>
        <w:spacing w:line="360" w:lineRule="auto"/>
        <w:jc w:val="center"/>
        <w:rPr>
          <w:color w:val="000000"/>
        </w:rPr>
      </w:pPr>
    </w:p>
    <w:p w:rsidR="00897DA1" w:rsidRPr="00B30436" w:rsidRDefault="00897DA1" w:rsidP="00897DA1">
      <w:pPr>
        <w:shd w:val="clear" w:color="auto" w:fill="FFFFFF"/>
        <w:spacing w:line="360" w:lineRule="auto"/>
        <w:jc w:val="center"/>
        <w:rPr>
          <w:color w:val="000000"/>
        </w:rPr>
      </w:pPr>
      <w:r w:rsidRPr="00B30436">
        <w:rPr>
          <w:color w:val="000000"/>
        </w:rPr>
        <w:t>ПОЯСНЮВАЛЬНА ЗАПИСКА</w:t>
      </w:r>
    </w:p>
    <w:p w:rsidR="00897DA1" w:rsidRPr="00B30436" w:rsidRDefault="00DD43D3" w:rsidP="008E2B3A">
      <w:pPr>
        <w:shd w:val="clear" w:color="auto" w:fill="FFFFFF"/>
        <w:ind w:firstLine="567"/>
        <w:jc w:val="both"/>
      </w:pPr>
      <w:r w:rsidRPr="00B30436">
        <w:rPr>
          <w:color w:val="000000"/>
        </w:rPr>
        <w:t>Предмет «У</w:t>
      </w:r>
      <w:r w:rsidR="00751ECB" w:rsidRPr="00B30436">
        <w:rPr>
          <w:color w:val="000000"/>
        </w:rPr>
        <w:t>країнська література» в 11</w:t>
      </w:r>
      <w:r w:rsidR="00897DA1" w:rsidRPr="00B30436">
        <w:rPr>
          <w:color w:val="000000"/>
        </w:rPr>
        <w:t xml:space="preserve">-річній загальноосвітній школі </w:t>
      </w:r>
      <w:r w:rsidR="00B20B4C">
        <w:rPr>
          <w:color w:val="000000"/>
        </w:rPr>
        <w:t>має</w:t>
      </w:r>
      <w:r w:rsidR="00897DA1" w:rsidRPr="00B30436">
        <w:rPr>
          <w:color w:val="000000"/>
        </w:rPr>
        <w:t xml:space="preserve"> особлив</w:t>
      </w:r>
      <w:r w:rsidR="00B20B4C">
        <w:rPr>
          <w:color w:val="000000"/>
        </w:rPr>
        <w:t>е</w:t>
      </w:r>
      <w:r w:rsidR="00897DA1" w:rsidRPr="00B30436">
        <w:rPr>
          <w:color w:val="000000"/>
        </w:rPr>
        <w:t xml:space="preserve"> значення, адже він засобами мистецтва слова допомагає формувати, збагачувати внутрішній світ дитини, позитивно впливати на формування її самосвідомості, спрямовувати морально-етичний потенціал, розвивати інтелектуальні, творчі здібності, естетичні смаки.</w:t>
      </w:r>
      <w:r w:rsidR="00B20B4C">
        <w:rPr>
          <w:color w:val="000000"/>
        </w:rPr>
        <w:t xml:space="preserve"> Усе це допомагає повноцінній самореалізації</w:t>
      </w:r>
      <w:r w:rsidR="00EF7D5A">
        <w:rPr>
          <w:color w:val="000000"/>
        </w:rPr>
        <w:t xml:space="preserve"> особистості в дорослому житті.</w:t>
      </w:r>
    </w:p>
    <w:p w:rsidR="00897DA1" w:rsidRPr="00B30436" w:rsidRDefault="00897DA1" w:rsidP="00623E18">
      <w:pPr>
        <w:shd w:val="clear" w:color="auto" w:fill="FFFFFF"/>
        <w:ind w:firstLine="567"/>
        <w:jc w:val="both"/>
      </w:pPr>
      <w:r w:rsidRPr="00B30436">
        <w:rPr>
          <w:color w:val="000000"/>
        </w:rPr>
        <w:t>Метою шкільного вивчення української літератури є:</w:t>
      </w:r>
    </w:p>
    <w:p w:rsidR="00897DA1" w:rsidRPr="00B30436" w:rsidRDefault="00897DA1" w:rsidP="00623E18">
      <w:pPr>
        <w:shd w:val="clear" w:color="auto" w:fill="FFFFFF"/>
        <w:ind w:firstLine="567"/>
        <w:jc w:val="both"/>
      </w:pPr>
      <w:r w:rsidRPr="00B30436">
        <w:rPr>
          <w:color w:val="000000"/>
        </w:rPr>
        <w:t xml:space="preserve">— підвищення загальної освіченості </w:t>
      </w:r>
      <w:r w:rsidR="00256A0C" w:rsidRPr="00B30436">
        <w:rPr>
          <w:color w:val="000000"/>
        </w:rPr>
        <w:t xml:space="preserve">молодого </w:t>
      </w:r>
      <w:r w:rsidRPr="00B30436">
        <w:rPr>
          <w:color w:val="000000"/>
        </w:rPr>
        <w:t>громадянина України, досягнення належного рівня сформованості вміння прилучатися через художню літературу до фундаментальних цінностей, культури, розширення культурно-пізнавальних інтересів школярів;</w:t>
      </w:r>
    </w:p>
    <w:p w:rsidR="00897DA1" w:rsidRPr="00B30436" w:rsidRDefault="00897DA1" w:rsidP="00623E18">
      <w:pPr>
        <w:shd w:val="clear" w:color="auto" w:fill="FFFFFF"/>
        <w:tabs>
          <w:tab w:val="left" w:pos="605"/>
        </w:tabs>
        <w:ind w:firstLine="567"/>
        <w:jc w:val="both"/>
        <w:rPr>
          <w:color w:val="000000"/>
        </w:rPr>
      </w:pPr>
      <w:r w:rsidRPr="00B30436">
        <w:rPr>
          <w:color w:val="000000"/>
        </w:rPr>
        <w:t>— сприяння всебічному розвитку, духовному збагаченню, активному становленню й самореалізації особистості в сучасному світі;</w:t>
      </w:r>
    </w:p>
    <w:p w:rsidR="00897DA1" w:rsidRPr="00B30436" w:rsidRDefault="00897DA1" w:rsidP="00623E18">
      <w:pPr>
        <w:shd w:val="clear" w:color="auto" w:fill="FFFFFF"/>
        <w:tabs>
          <w:tab w:val="left" w:pos="605"/>
        </w:tabs>
        <w:ind w:firstLine="567"/>
        <w:jc w:val="both"/>
        <w:rPr>
          <w:color w:val="000000"/>
        </w:rPr>
      </w:pPr>
      <w:r w:rsidRPr="00B30436">
        <w:rPr>
          <w:color w:val="000000"/>
        </w:rPr>
        <w:t>— виховання національно свідомого громадянина України;</w:t>
      </w:r>
    </w:p>
    <w:p w:rsidR="00897DA1" w:rsidRPr="00B30436" w:rsidRDefault="00B20B4C" w:rsidP="00623E18">
      <w:pPr>
        <w:shd w:val="clear" w:color="auto" w:fill="FFFFFF"/>
        <w:tabs>
          <w:tab w:val="left" w:pos="605"/>
        </w:tabs>
        <w:ind w:firstLine="567"/>
        <w:jc w:val="both"/>
      </w:pPr>
      <w:r>
        <w:rPr>
          <w:color w:val="000000"/>
        </w:rPr>
        <w:t>— формування і с</w:t>
      </w:r>
      <w:r w:rsidR="00897DA1" w:rsidRPr="00B30436">
        <w:rPr>
          <w:color w:val="000000"/>
        </w:rPr>
        <w:t>твердження гуманістичного світогляду особистості, національних і загальнолюдських цінностей.</w:t>
      </w:r>
    </w:p>
    <w:p w:rsidR="00897DA1" w:rsidRPr="00B30436" w:rsidRDefault="00897DA1" w:rsidP="00623E18">
      <w:pPr>
        <w:shd w:val="clear" w:color="auto" w:fill="FFFFFF"/>
        <w:ind w:firstLine="567"/>
        <w:jc w:val="both"/>
      </w:pPr>
      <w:r w:rsidRPr="00B30436">
        <w:rPr>
          <w:color w:val="000000"/>
        </w:rPr>
        <w:t>Ця мета реалізується через такі конкретні завдання вивчення української літератури в школі:</w:t>
      </w:r>
    </w:p>
    <w:p w:rsidR="00897DA1" w:rsidRPr="00B30436" w:rsidRDefault="00897DA1" w:rsidP="00623E18">
      <w:pPr>
        <w:shd w:val="clear" w:color="auto" w:fill="FFFFFF"/>
        <w:ind w:firstLine="567"/>
        <w:jc w:val="both"/>
      </w:pPr>
      <w:r w:rsidRPr="00B30436">
        <w:rPr>
          <w:color w:val="000000"/>
        </w:rPr>
        <w:t>1. Зацікавлення учнів художнім твором як явищем мистецтва слова, специфічним «інструментом» пізнання світу і себе в ньому.</w:t>
      </w:r>
    </w:p>
    <w:p w:rsidR="00897DA1" w:rsidRPr="00B30436" w:rsidRDefault="00897DA1" w:rsidP="00623E18">
      <w:pPr>
        <w:shd w:val="clear" w:color="auto" w:fill="FFFFFF"/>
        <w:tabs>
          <w:tab w:val="left" w:pos="898"/>
        </w:tabs>
        <w:ind w:firstLine="567"/>
        <w:jc w:val="both"/>
        <w:rPr>
          <w:color w:val="000000"/>
        </w:rPr>
      </w:pPr>
      <w:r w:rsidRPr="00B30436">
        <w:rPr>
          <w:color w:val="000000"/>
        </w:rPr>
        <w:t xml:space="preserve">2. Підняття загальної освіченості учнів, </w:t>
      </w:r>
      <w:r w:rsidR="00EF7D5A">
        <w:rPr>
          <w:color w:val="000000"/>
        </w:rPr>
        <w:t>ознайомлення з найвизначнішими й</w:t>
      </w:r>
      <w:r w:rsidRPr="00B30436">
        <w:rPr>
          <w:color w:val="000000"/>
        </w:rPr>
        <w:t xml:space="preserve"> найпоказовішими взірцями української народної творчості та художньої літератури.</w:t>
      </w:r>
    </w:p>
    <w:p w:rsidR="00897DA1" w:rsidRPr="00B30436" w:rsidRDefault="00897DA1" w:rsidP="00623E18">
      <w:pPr>
        <w:shd w:val="clear" w:color="auto" w:fill="FFFFFF"/>
        <w:tabs>
          <w:tab w:val="left" w:pos="898"/>
        </w:tabs>
        <w:ind w:firstLine="567"/>
        <w:jc w:val="both"/>
        <w:rPr>
          <w:color w:val="000000"/>
        </w:rPr>
      </w:pPr>
      <w:r w:rsidRPr="00B30436">
        <w:rPr>
          <w:color w:val="000000"/>
        </w:rPr>
        <w:t>3. Формування читацької культури учнів, розвиток естетичного смаку, вміння розрізняти явища справжньої класичної та «масової» культури.</w:t>
      </w:r>
    </w:p>
    <w:p w:rsidR="00897DA1" w:rsidRPr="00B30436" w:rsidRDefault="00897DA1" w:rsidP="00623E18">
      <w:pPr>
        <w:shd w:val="clear" w:color="auto" w:fill="FFFFFF"/>
        <w:tabs>
          <w:tab w:val="left" w:pos="898"/>
        </w:tabs>
        <w:ind w:firstLine="567"/>
        <w:jc w:val="both"/>
        <w:rPr>
          <w:color w:val="000000"/>
        </w:rPr>
      </w:pPr>
      <w:r w:rsidRPr="00B30436">
        <w:rPr>
          <w:color w:val="000000"/>
        </w:rPr>
        <w:t>4. Формування стійкого інтересу до української літератури як вагомого духовного спадку народу, повноцінного оригінального мистецтва, виховання палкого шанувальника української книги.</w:t>
      </w:r>
    </w:p>
    <w:p w:rsidR="00897DA1" w:rsidRPr="00B30436" w:rsidRDefault="00897DA1" w:rsidP="00623E18">
      <w:pPr>
        <w:shd w:val="clear" w:color="auto" w:fill="FFFFFF"/>
        <w:ind w:firstLine="567"/>
        <w:jc w:val="both"/>
      </w:pPr>
      <w:r w:rsidRPr="00B30436">
        <w:rPr>
          <w:color w:val="000000"/>
        </w:rPr>
        <w:t>5. Формування гуманістичного світогляду, духовно багатої особистості, з високими загальнолюдськими морально-етичними орієнтирами.</w:t>
      </w:r>
    </w:p>
    <w:p w:rsidR="00897DA1" w:rsidRPr="00B30436" w:rsidRDefault="00897DA1" w:rsidP="00623E18">
      <w:pPr>
        <w:shd w:val="clear" w:color="auto" w:fill="FFFFFF"/>
        <w:tabs>
          <w:tab w:val="left" w:pos="893"/>
        </w:tabs>
        <w:ind w:firstLine="567"/>
        <w:jc w:val="both"/>
        <w:rPr>
          <w:color w:val="000000"/>
        </w:rPr>
      </w:pPr>
      <w:r w:rsidRPr="00B30436">
        <w:rPr>
          <w:color w:val="000000"/>
        </w:rPr>
        <w:t>6. Сприяння національному самоусвідомленню та стійкому відчуттю приналежності до європейської спільноти.</w:t>
      </w:r>
    </w:p>
    <w:p w:rsidR="00897DA1" w:rsidRPr="00B30436" w:rsidRDefault="00897DA1" w:rsidP="00623E18">
      <w:pPr>
        <w:shd w:val="clear" w:color="auto" w:fill="FFFFFF"/>
        <w:tabs>
          <w:tab w:val="left" w:pos="893"/>
        </w:tabs>
        <w:ind w:firstLine="567"/>
        <w:jc w:val="both"/>
        <w:rPr>
          <w:color w:val="000000"/>
        </w:rPr>
      </w:pPr>
      <w:r w:rsidRPr="00B30436">
        <w:rPr>
          <w:color w:val="000000"/>
        </w:rPr>
        <w:t>7. Вивчення української літератури в національному та світовому культурологічному контекстах, у міжпредметних зв’язках.</w:t>
      </w:r>
    </w:p>
    <w:p w:rsidR="00897DA1" w:rsidRPr="00B30436" w:rsidRDefault="00897DA1" w:rsidP="00623E18">
      <w:pPr>
        <w:shd w:val="clear" w:color="auto" w:fill="FFFFFF"/>
        <w:tabs>
          <w:tab w:val="left" w:pos="893"/>
        </w:tabs>
        <w:ind w:firstLine="567"/>
        <w:jc w:val="both"/>
        <w:rPr>
          <w:color w:val="000000"/>
        </w:rPr>
      </w:pPr>
      <w:r w:rsidRPr="00B30436">
        <w:rPr>
          <w:color w:val="000000"/>
        </w:rPr>
        <w:t>8. Розвиток творчих і комунікативних здібностей учнів, їхнього самостійного і критичног</w:t>
      </w:r>
      <w:r w:rsidR="00EF7D5A">
        <w:rPr>
          <w:color w:val="000000"/>
        </w:rPr>
        <w:t>о мислення, культури полеміки, у</w:t>
      </w:r>
      <w:r w:rsidRPr="00B30436">
        <w:rPr>
          <w:color w:val="000000"/>
        </w:rPr>
        <w:t>міння аргументовано доводити власну думку.</w:t>
      </w:r>
    </w:p>
    <w:p w:rsidR="00897DA1" w:rsidRPr="00B30436" w:rsidRDefault="00897DA1" w:rsidP="00623E18">
      <w:pPr>
        <w:shd w:val="clear" w:color="auto" w:fill="FFFFFF"/>
        <w:tabs>
          <w:tab w:val="left" w:pos="893"/>
        </w:tabs>
        <w:ind w:firstLine="567"/>
        <w:jc w:val="both"/>
        <w:rPr>
          <w:color w:val="000000"/>
        </w:rPr>
      </w:pPr>
      <w:r w:rsidRPr="00B30436">
        <w:rPr>
          <w:color w:val="000000"/>
        </w:rPr>
        <w:t xml:space="preserve">9. Вироблення вміння компетентно і цілеспрямовано </w:t>
      </w:r>
      <w:r w:rsidR="00EF7D5A">
        <w:rPr>
          <w:color w:val="000000"/>
        </w:rPr>
        <w:t>орієнтуватися в інформаційно-</w:t>
      </w:r>
      <w:r w:rsidRPr="00B30436">
        <w:rPr>
          <w:color w:val="000000"/>
        </w:rPr>
        <w:t>комунікативному сучасному просторі, застосовувати здобуті на уроках літератури знання, практичні навички у житті.</w:t>
      </w:r>
    </w:p>
    <w:p w:rsidR="00897DA1" w:rsidRPr="00B30436" w:rsidRDefault="00897DA1" w:rsidP="00623E18">
      <w:pPr>
        <w:shd w:val="clear" w:color="auto" w:fill="FFFFFF"/>
        <w:ind w:firstLine="567"/>
        <w:jc w:val="both"/>
      </w:pPr>
      <w:r w:rsidRPr="00B30436">
        <w:rPr>
          <w:color w:val="000000"/>
        </w:rPr>
        <w:t>10. Розвиток навичок самоосвіти, бажання і спроможності вчитися протягом життя.</w:t>
      </w:r>
    </w:p>
    <w:p w:rsidR="00897DA1" w:rsidRPr="00B30436" w:rsidRDefault="00897DA1" w:rsidP="00623E18">
      <w:pPr>
        <w:shd w:val="clear" w:color="auto" w:fill="FFFFFF"/>
        <w:ind w:firstLine="567"/>
        <w:jc w:val="both"/>
      </w:pPr>
      <w:r w:rsidRPr="00B30436">
        <w:rPr>
          <w:color w:val="000000"/>
        </w:rPr>
        <w:t>Вивчення в загальноосвітній школі української літератури забезпечує реалізацію ключових компетентностей, які сприяють розвитку особистості та її повноцінній самореалізації в сучасному житті, у таких напрямках:</w:t>
      </w:r>
    </w:p>
    <w:p w:rsidR="00897DA1" w:rsidRPr="00B30436" w:rsidRDefault="00897DA1" w:rsidP="00623E18">
      <w:pPr>
        <w:shd w:val="clear" w:color="auto" w:fill="FFFFFF"/>
        <w:tabs>
          <w:tab w:val="left" w:pos="739"/>
        </w:tabs>
        <w:ind w:firstLine="567"/>
        <w:jc w:val="both"/>
        <w:rPr>
          <w:color w:val="000000"/>
        </w:rPr>
      </w:pPr>
      <w:r w:rsidRPr="00B30436">
        <w:rPr>
          <w:color w:val="000000"/>
        </w:rPr>
        <w:t>— соціальні компетентності (активна участь у суспільному житті; здатність знайти, зберегти і розвинути себе як особистість; розвиток комунікативних якостей; здатність розв’язувати проблеми; формування світоглядних і загальнолюдських ціннісних орієнтирів);</w:t>
      </w:r>
    </w:p>
    <w:p w:rsidR="00897DA1" w:rsidRPr="00B30436" w:rsidRDefault="00897DA1" w:rsidP="00623E18">
      <w:pPr>
        <w:shd w:val="clear" w:color="auto" w:fill="FFFFFF"/>
        <w:tabs>
          <w:tab w:val="left" w:pos="739"/>
          <w:tab w:val="left" w:pos="10435"/>
        </w:tabs>
        <w:ind w:firstLine="567"/>
        <w:jc w:val="both"/>
        <w:rPr>
          <w:color w:val="000000"/>
        </w:rPr>
      </w:pPr>
      <w:r w:rsidRPr="00B30436">
        <w:rPr>
          <w:color w:val="000000"/>
        </w:rPr>
        <w:t>— мотиваційні компетентності (розвиток творчих здібностей, здатності до навчання, самостійності мислення);</w:t>
      </w:r>
    </w:p>
    <w:p w:rsidR="00897DA1" w:rsidRPr="00B30436" w:rsidRDefault="00897DA1" w:rsidP="00623E18">
      <w:pPr>
        <w:shd w:val="clear" w:color="auto" w:fill="FFFFFF"/>
        <w:tabs>
          <w:tab w:val="left" w:pos="739"/>
        </w:tabs>
        <w:ind w:firstLine="567"/>
        <w:jc w:val="both"/>
        <w:rPr>
          <w:color w:val="000000"/>
        </w:rPr>
      </w:pPr>
      <w:r w:rsidRPr="00B30436">
        <w:rPr>
          <w:color w:val="000000"/>
        </w:rPr>
        <w:lastRenderedPageBreak/>
        <w:t>— функціональні компетентності: естетичні, культурологічні, мовні, комунікативні (вміння оперувати набутими знаннями, сформованими навичками, використовувати їх у практичному житті).</w:t>
      </w:r>
    </w:p>
    <w:p w:rsidR="00897DA1" w:rsidRPr="00B30436" w:rsidRDefault="00897DA1" w:rsidP="00623E18">
      <w:pPr>
        <w:shd w:val="clear" w:color="auto" w:fill="FFFFFF"/>
        <w:tabs>
          <w:tab w:val="left" w:pos="7406"/>
          <w:tab w:val="left" w:pos="10430"/>
        </w:tabs>
        <w:ind w:firstLine="567"/>
        <w:jc w:val="both"/>
      </w:pPr>
      <w:r w:rsidRPr="00B30436">
        <w:rPr>
          <w:color w:val="000000"/>
        </w:rPr>
        <w:t xml:space="preserve">Літературний курс </w:t>
      </w:r>
      <w:r w:rsidR="004876B0" w:rsidRPr="00B30436">
        <w:rPr>
          <w:color w:val="000000"/>
        </w:rPr>
        <w:t xml:space="preserve">академічного рівня </w:t>
      </w:r>
      <w:r w:rsidRPr="00B30436">
        <w:rPr>
          <w:color w:val="000000"/>
        </w:rPr>
        <w:t>у 10–1</w:t>
      </w:r>
      <w:r w:rsidR="000C562D" w:rsidRPr="00B30436">
        <w:rPr>
          <w:color w:val="000000"/>
        </w:rPr>
        <w:t>1</w:t>
      </w:r>
      <w:r w:rsidRPr="00B30436">
        <w:rPr>
          <w:color w:val="000000"/>
        </w:rPr>
        <w:t xml:space="preserve"> класах є системно-історичним, а не історико-літературним. У сучасній загальноосвітній школі вивчається не історія літератури, а українська література, що дає більшу можливість активізувати морально-етичні аналогії, суспільно-ціннісні орієнтири через естетико-літературознавчі категорії, поняття; зацікавити учнів близькими їхній свідомості художніми творами; змінити усталений, застарілий імідж української літератури на цілісній карті світової літератури.</w:t>
      </w:r>
    </w:p>
    <w:p w:rsidR="00897DA1" w:rsidRPr="00B30436" w:rsidRDefault="00897DA1" w:rsidP="00623E18">
      <w:pPr>
        <w:shd w:val="clear" w:color="auto" w:fill="FFFFFF"/>
        <w:ind w:firstLine="567"/>
        <w:jc w:val="both"/>
      </w:pPr>
      <w:r w:rsidRPr="00B30436">
        <w:rPr>
          <w:color w:val="000000"/>
        </w:rPr>
        <w:t>Для учня пропонуються теми у формі стислих літературних портретів письменників із ви</w:t>
      </w:r>
      <w:r w:rsidR="00B20B4C" w:rsidRPr="00B20B4C">
        <w:rPr>
          <w:color w:val="000000"/>
        </w:rPr>
        <w:t>окремл</w:t>
      </w:r>
      <w:r w:rsidR="00B20B4C">
        <w:rPr>
          <w:color w:val="000000"/>
        </w:rPr>
        <w:t>е</w:t>
      </w:r>
      <w:r w:rsidR="00B20B4C" w:rsidRPr="00B20B4C">
        <w:rPr>
          <w:color w:val="000000"/>
        </w:rPr>
        <w:t>нням</w:t>
      </w:r>
      <w:r w:rsidRPr="00B30436">
        <w:rPr>
          <w:color w:val="000000"/>
        </w:rPr>
        <w:t xml:space="preserve"> для текстуального вивчення одного чи кількох творів, які займають важливе місце у їхній творчості та літературному процесі України і розглядаються у зв’язках </w:t>
      </w:r>
      <w:r w:rsidR="00B20B4C">
        <w:rPr>
          <w:color w:val="000000"/>
        </w:rPr>
        <w:t>і</w:t>
      </w:r>
      <w:r w:rsidRPr="00B30436">
        <w:rPr>
          <w:color w:val="000000"/>
        </w:rPr>
        <w:t>з розвитком світової літератури та в мистецькому контексті.</w:t>
      </w:r>
    </w:p>
    <w:p w:rsidR="00EF7D5A" w:rsidRDefault="00897DA1" w:rsidP="00623E18">
      <w:pPr>
        <w:shd w:val="clear" w:color="auto" w:fill="FFFFFF"/>
        <w:ind w:firstLine="567"/>
        <w:jc w:val="both"/>
        <w:rPr>
          <w:color w:val="000000"/>
        </w:rPr>
      </w:pPr>
      <w:r w:rsidRPr="00B30436">
        <w:rPr>
          <w:color w:val="000000"/>
        </w:rPr>
        <w:t>Українська література як шкільний предмет водночас виконує кілька рівноцінних</w:t>
      </w:r>
      <w:r w:rsidR="00B20B4C">
        <w:rPr>
          <w:color w:val="000000"/>
        </w:rPr>
        <w:t xml:space="preserve"> функцій, серед яких</w:t>
      </w:r>
      <w:r w:rsidRPr="00B30436">
        <w:rPr>
          <w:color w:val="000000"/>
        </w:rPr>
        <w:t xml:space="preserve">: естетична, пізнавальна, виховна. Це означає, що кожен запропонований твір не лише </w:t>
      </w:r>
      <w:r w:rsidR="00B20B4C">
        <w:rPr>
          <w:color w:val="000000"/>
        </w:rPr>
        <w:t xml:space="preserve">образно </w:t>
      </w:r>
      <w:r w:rsidRPr="00B30436">
        <w:rPr>
          <w:color w:val="000000"/>
        </w:rPr>
        <w:t xml:space="preserve">відображає певну історично-художню дійсність, а й засобами мистецтва слова </w:t>
      </w:r>
      <w:r w:rsidR="00B20B4C">
        <w:rPr>
          <w:color w:val="000000"/>
        </w:rPr>
        <w:t xml:space="preserve">розширює кругозір, </w:t>
      </w:r>
      <w:r w:rsidR="00EF7D5A">
        <w:rPr>
          <w:color w:val="000000"/>
        </w:rPr>
        <w:t xml:space="preserve">збагачує знання, </w:t>
      </w:r>
      <w:r w:rsidR="00B20B4C">
        <w:rPr>
          <w:color w:val="000000"/>
        </w:rPr>
        <w:t>виховує</w:t>
      </w:r>
      <w:r w:rsidR="00EF7D5A">
        <w:rPr>
          <w:color w:val="000000"/>
        </w:rPr>
        <w:t xml:space="preserve"> читача. Тому українську літературу в шкільному курсі представлено в розмаїтті тематично-проблемних, стильових характеристик. О</w:t>
      </w:r>
      <w:r w:rsidRPr="00B30436">
        <w:rPr>
          <w:color w:val="000000"/>
        </w:rPr>
        <w:t xml:space="preserve">собливий акцент </w:t>
      </w:r>
      <w:r w:rsidR="00B20B4C">
        <w:rPr>
          <w:color w:val="000000"/>
        </w:rPr>
        <w:t>з</w:t>
      </w:r>
      <w:r w:rsidRPr="00B30436">
        <w:rPr>
          <w:color w:val="000000"/>
        </w:rPr>
        <w:t>роб</w:t>
      </w:r>
      <w:r w:rsidR="00B20B4C">
        <w:rPr>
          <w:color w:val="000000"/>
        </w:rPr>
        <w:t>лено</w:t>
      </w:r>
      <w:r w:rsidRPr="00B30436">
        <w:rPr>
          <w:color w:val="000000"/>
        </w:rPr>
        <w:t xml:space="preserve"> на тих художніх творах, </w:t>
      </w:r>
      <w:r w:rsidR="00B20B4C">
        <w:rPr>
          <w:color w:val="000000"/>
        </w:rPr>
        <w:t>які</w:t>
      </w:r>
      <w:r w:rsidRPr="00B30436">
        <w:rPr>
          <w:color w:val="000000"/>
        </w:rPr>
        <w:t xml:space="preserve"> сприяють зародженню у свідом</w:t>
      </w:r>
      <w:r w:rsidR="00B20B4C">
        <w:rPr>
          <w:color w:val="000000"/>
        </w:rPr>
        <w:t>ості молодої людини якостей, що</w:t>
      </w:r>
      <w:r w:rsidRPr="00B30436">
        <w:rPr>
          <w:color w:val="000000"/>
        </w:rPr>
        <w:t xml:space="preserve"> є носіями позитивної, життєствердної енергії. Адже в умовах національного державотворення актуалізуються пріоритет людини-гуманіста, людини-патріота, оптимістичні суспільні настрої, духовне здоров’я особистості, ці твори повинні приносити естетичне задоволення і давати моральне опертя (оптимізм, життєствердність, намагання долати труднощі, воля до перемоги, досягнення мети у житті</w:t>
      </w:r>
      <w:r w:rsidR="00EF7D5A">
        <w:rPr>
          <w:color w:val="000000"/>
        </w:rPr>
        <w:t xml:space="preserve"> тощо</w:t>
      </w:r>
      <w:r w:rsidRPr="00B30436">
        <w:rPr>
          <w:color w:val="000000"/>
        </w:rPr>
        <w:t>)</w:t>
      </w:r>
      <w:r w:rsidR="00EF7D5A">
        <w:rPr>
          <w:color w:val="000000"/>
        </w:rPr>
        <w:t xml:space="preserve">. </w:t>
      </w:r>
    </w:p>
    <w:p w:rsidR="00897DA1" w:rsidRPr="00B30436" w:rsidRDefault="00897DA1" w:rsidP="00623E18">
      <w:pPr>
        <w:shd w:val="clear" w:color="auto" w:fill="FFFFFF"/>
        <w:ind w:firstLine="567"/>
        <w:jc w:val="both"/>
      </w:pPr>
      <w:r w:rsidRPr="00B30436">
        <w:rPr>
          <w:color w:val="000000"/>
        </w:rPr>
        <w:t xml:space="preserve">Українська література </w:t>
      </w:r>
      <w:r w:rsidR="000F2F31" w:rsidRPr="00B30436">
        <w:rPr>
          <w:color w:val="000000"/>
        </w:rPr>
        <w:t>для 10−</w:t>
      </w:r>
      <w:r w:rsidR="00962989" w:rsidRPr="00B30436">
        <w:rPr>
          <w:color w:val="000000"/>
        </w:rPr>
        <w:t>1</w:t>
      </w:r>
      <w:r w:rsidR="000C562D" w:rsidRPr="00B30436">
        <w:rPr>
          <w:color w:val="000000"/>
        </w:rPr>
        <w:t>1</w:t>
      </w:r>
      <w:r w:rsidR="00962989" w:rsidRPr="00B30436">
        <w:rPr>
          <w:color w:val="000000"/>
        </w:rPr>
        <w:t xml:space="preserve"> кл.</w:t>
      </w:r>
      <w:r w:rsidRPr="00B30436">
        <w:rPr>
          <w:color w:val="000000"/>
        </w:rPr>
        <w:t xml:space="preserve"> розглядається у хронологічній послідовності. </w:t>
      </w:r>
      <w:r w:rsidR="000F2F31" w:rsidRPr="00B30436">
        <w:rPr>
          <w:color w:val="000000"/>
        </w:rPr>
        <w:t>Крім того, п</w:t>
      </w:r>
      <w:r w:rsidR="00962989" w:rsidRPr="00B30436">
        <w:rPr>
          <w:color w:val="000000"/>
        </w:rPr>
        <w:t>рограма</w:t>
      </w:r>
      <w:r w:rsidRPr="00B30436">
        <w:rPr>
          <w:color w:val="000000"/>
        </w:rPr>
        <w:t xml:space="preserve"> поділяється на окремі </w:t>
      </w:r>
      <w:r w:rsidR="000F2F31" w:rsidRPr="00B30436">
        <w:rPr>
          <w:color w:val="000000"/>
        </w:rPr>
        <w:t>хронологічні розділи і «жанрові» під</w:t>
      </w:r>
      <w:r w:rsidRPr="00B30436">
        <w:rPr>
          <w:color w:val="000000"/>
        </w:rPr>
        <w:t xml:space="preserve">розділи. Наприклад, у 11 класі: </w:t>
      </w:r>
      <w:r w:rsidR="000F2F31" w:rsidRPr="00B30436">
        <w:rPr>
          <w:color w:val="000000"/>
        </w:rPr>
        <w:t xml:space="preserve">«Українська література 1920−1930 рр.» має підрозділи: </w:t>
      </w:r>
      <w:r w:rsidRPr="00B30436">
        <w:rPr>
          <w:color w:val="000000"/>
        </w:rPr>
        <w:t xml:space="preserve">«Поезія», «Проза», </w:t>
      </w:r>
      <w:r w:rsidR="000F2F31" w:rsidRPr="00B30436">
        <w:rPr>
          <w:color w:val="000000"/>
        </w:rPr>
        <w:t>«Драматургія»;</w:t>
      </w:r>
      <w:r w:rsidRPr="00B30436">
        <w:rPr>
          <w:color w:val="000000"/>
        </w:rPr>
        <w:t xml:space="preserve"> </w:t>
      </w:r>
      <w:r w:rsidR="000F2F31" w:rsidRPr="00B30436">
        <w:rPr>
          <w:color w:val="000000"/>
        </w:rPr>
        <w:t>«Література в Західній Україні (до 1939 р.)»</w:t>
      </w:r>
      <w:r w:rsidRPr="00B30436">
        <w:rPr>
          <w:color w:val="000000"/>
        </w:rPr>
        <w:t xml:space="preserve">, </w:t>
      </w:r>
      <w:r w:rsidR="000F2F31" w:rsidRPr="00B30436">
        <w:rPr>
          <w:color w:val="000000"/>
        </w:rPr>
        <w:t xml:space="preserve">«Еміграційна література»; </w:t>
      </w:r>
      <w:r w:rsidRPr="00B30436">
        <w:rPr>
          <w:color w:val="000000"/>
        </w:rPr>
        <w:t xml:space="preserve">«Українська література </w:t>
      </w:r>
      <w:r w:rsidR="000F2F31" w:rsidRPr="00B30436">
        <w:rPr>
          <w:color w:val="000000"/>
        </w:rPr>
        <w:t>19</w:t>
      </w:r>
      <w:r w:rsidRPr="00B30436">
        <w:rPr>
          <w:color w:val="000000"/>
        </w:rPr>
        <w:t>40</w:t>
      </w:r>
      <w:r w:rsidR="00424D2F" w:rsidRPr="00B30436">
        <w:rPr>
          <w:color w:val="000000"/>
        </w:rPr>
        <w:t xml:space="preserve"> –</w:t>
      </w:r>
      <w:r w:rsidR="000F2F31" w:rsidRPr="00B30436">
        <w:rPr>
          <w:color w:val="000000"/>
        </w:rPr>
        <w:t xml:space="preserve">1950 рр.»; «Українська література др. пол. ХХ− поч.. ХХІ ст.»: </w:t>
      </w:r>
      <w:r w:rsidRPr="00B30436">
        <w:rPr>
          <w:color w:val="000000"/>
        </w:rPr>
        <w:t>«По</w:t>
      </w:r>
      <w:r w:rsidR="000F2F31" w:rsidRPr="00B30436">
        <w:rPr>
          <w:color w:val="000000"/>
        </w:rPr>
        <w:t>ети-шістдесятники», «П</w:t>
      </w:r>
      <w:r w:rsidR="009F3E9F" w:rsidRPr="00B30436">
        <w:rPr>
          <w:color w:val="000000"/>
        </w:rPr>
        <w:t>роза</w:t>
      </w:r>
      <w:r w:rsidR="000F2F31" w:rsidRPr="00B30436">
        <w:rPr>
          <w:color w:val="000000"/>
        </w:rPr>
        <w:t xml:space="preserve"> др</w:t>
      </w:r>
      <w:r w:rsidR="00EF7D5A">
        <w:rPr>
          <w:color w:val="000000"/>
        </w:rPr>
        <w:t>угої</w:t>
      </w:r>
      <w:r w:rsidR="000F2F31" w:rsidRPr="00B30436">
        <w:rPr>
          <w:color w:val="000000"/>
        </w:rPr>
        <w:t xml:space="preserve"> пол</w:t>
      </w:r>
      <w:r w:rsidR="00EF7D5A">
        <w:rPr>
          <w:color w:val="000000"/>
        </w:rPr>
        <w:t>овини</w:t>
      </w:r>
      <w:r w:rsidR="000F2F31" w:rsidRPr="00B30436">
        <w:rPr>
          <w:color w:val="000000"/>
        </w:rPr>
        <w:t xml:space="preserve"> ХХ ст.</w:t>
      </w:r>
      <w:r w:rsidRPr="00B30436">
        <w:rPr>
          <w:color w:val="000000"/>
        </w:rPr>
        <w:t xml:space="preserve">», </w:t>
      </w:r>
      <w:r w:rsidR="000F2F31" w:rsidRPr="00B30436">
        <w:rPr>
          <w:color w:val="000000"/>
        </w:rPr>
        <w:t>«Українська історична проза»;</w:t>
      </w:r>
      <w:r w:rsidRPr="00B30436">
        <w:rPr>
          <w:color w:val="000000"/>
        </w:rPr>
        <w:t xml:space="preserve"> «Сучасна українська література»</w:t>
      </w:r>
      <w:r w:rsidR="000F2F31" w:rsidRPr="00B30436">
        <w:rPr>
          <w:color w:val="000000"/>
        </w:rPr>
        <w:t>.</w:t>
      </w:r>
      <w:r w:rsidRPr="00B30436">
        <w:rPr>
          <w:color w:val="000000"/>
        </w:rPr>
        <w:t xml:space="preserve"> Кожен клас старшо</w:t>
      </w:r>
      <w:r w:rsidR="00D84515" w:rsidRPr="00B30436">
        <w:rPr>
          <w:color w:val="000000"/>
        </w:rPr>
        <w:t>ї школи закінчується уроками: «Л</w:t>
      </w:r>
      <w:r w:rsidRPr="00B30436">
        <w:rPr>
          <w:color w:val="000000"/>
        </w:rPr>
        <w:t>ітература рідного краю», «</w:t>
      </w:r>
      <w:r w:rsidR="00D84515" w:rsidRPr="00B30436">
        <w:rPr>
          <w:color w:val="000000"/>
        </w:rPr>
        <w:t>У</w:t>
      </w:r>
      <w:r w:rsidR="00EF7D5A">
        <w:rPr>
          <w:color w:val="000000"/>
        </w:rPr>
        <w:t>загальнення та систематизація</w:t>
      </w:r>
      <w:r w:rsidR="00B17994">
        <w:rPr>
          <w:color w:val="000000"/>
        </w:rPr>
        <w:t xml:space="preserve"> вивченого</w:t>
      </w:r>
      <w:r w:rsidRPr="00B30436">
        <w:rPr>
          <w:color w:val="000000"/>
        </w:rPr>
        <w:t>», які дають широкий простір для вибору як учителя, так і учнів.</w:t>
      </w:r>
    </w:p>
    <w:p w:rsidR="00897DA1" w:rsidRPr="00B30436" w:rsidRDefault="00897DA1" w:rsidP="00623E18">
      <w:pPr>
        <w:shd w:val="clear" w:color="auto" w:fill="FFFFFF"/>
        <w:ind w:firstLine="567"/>
        <w:jc w:val="both"/>
      </w:pPr>
      <w:r w:rsidRPr="00B30436">
        <w:rPr>
          <w:color w:val="000000"/>
        </w:rPr>
        <w:t xml:space="preserve">У програмі подано стислі огляди літературного процесу в різні періоди розвитку української літератури. Але на них </w:t>
      </w:r>
      <w:r w:rsidR="00602DB2">
        <w:rPr>
          <w:color w:val="000000"/>
        </w:rPr>
        <w:t xml:space="preserve">не </w:t>
      </w:r>
      <w:r w:rsidRPr="00B30436">
        <w:rPr>
          <w:color w:val="000000"/>
        </w:rPr>
        <w:t>виділ</w:t>
      </w:r>
      <w:r w:rsidR="00EF7D5A">
        <w:rPr>
          <w:color w:val="000000"/>
        </w:rPr>
        <w:t>ено</w:t>
      </w:r>
      <w:r w:rsidRPr="00B30436">
        <w:rPr>
          <w:color w:val="000000"/>
        </w:rPr>
        <w:t xml:space="preserve"> сп</w:t>
      </w:r>
      <w:r w:rsidR="00EF7D5A">
        <w:rPr>
          <w:color w:val="000000"/>
        </w:rPr>
        <w:t>еціальних годин, вони служать лише</w:t>
      </w:r>
      <w:r w:rsidRPr="00B30436">
        <w:rPr>
          <w:color w:val="000000"/>
        </w:rPr>
        <w:t xml:space="preserve"> преамбулою до вивчення творчості письменників, тому вчитель на свій розсуд може обирати з них найголовніше.</w:t>
      </w:r>
    </w:p>
    <w:p w:rsidR="00897DA1" w:rsidRPr="00B30436" w:rsidRDefault="00897DA1" w:rsidP="00623E18">
      <w:pPr>
        <w:shd w:val="clear" w:color="auto" w:fill="FFFFFF"/>
        <w:ind w:firstLine="567"/>
        <w:jc w:val="both"/>
      </w:pPr>
      <w:r w:rsidRPr="00B30436">
        <w:rPr>
          <w:color w:val="000000"/>
        </w:rPr>
        <w:t xml:space="preserve">Крім того, у всіх класах до кожного розділу програми подано основні теоретичні поняття, які повинні засвоїти учні, державні вимоги до рівня </w:t>
      </w:r>
      <w:r w:rsidR="00602DB2">
        <w:rPr>
          <w:color w:val="000000"/>
        </w:rPr>
        <w:t>навчальних досягнень</w:t>
      </w:r>
      <w:r w:rsidRPr="00B30436">
        <w:rPr>
          <w:color w:val="000000"/>
        </w:rPr>
        <w:t xml:space="preserve"> учнів, назви творів для заучування напам’ять. Виділено орієнтовну кількість годин для розвитку мовлення (вони використовуються на підготовку та написання класних творів)</w:t>
      </w:r>
      <w:r w:rsidR="00C40B92" w:rsidRPr="00B30436">
        <w:rPr>
          <w:color w:val="000000"/>
        </w:rPr>
        <w:t>, а також на позакласне читання.</w:t>
      </w:r>
      <w:r w:rsidRPr="00B30436">
        <w:rPr>
          <w:color w:val="000000"/>
        </w:rPr>
        <w:t xml:space="preserve"> </w:t>
      </w:r>
      <w:r w:rsidR="00602DB2">
        <w:rPr>
          <w:color w:val="000000"/>
        </w:rPr>
        <w:t>Біля кожної теми запропоновано необхідну кількість годин, однак учитель може її змінювати. Наприкінці</w:t>
      </w:r>
      <w:r w:rsidRPr="00B30436">
        <w:rPr>
          <w:color w:val="000000"/>
        </w:rPr>
        <w:t xml:space="preserve"> програми для кожного класу подано списки літератури для додаткового (самостійного) читання учням</w:t>
      </w:r>
      <w:r w:rsidR="00602DB2">
        <w:rPr>
          <w:color w:val="000000"/>
        </w:rPr>
        <w:t>и</w:t>
      </w:r>
      <w:r w:rsidRPr="00B30436">
        <w:rPr>
          <w:color w:val="000000"/>
        </w:rPr>
        <w:t>.</w:t>
      </w:r>
    </w:p>
    <w:p w:rsidR="00897DA1" w:rsidRPr="00B30436" w:rsidRDefault="00897DA1" w:rsidP="00623E18">
      <w:pPr>
        <w:shd w:val="clear" w:color="auto" w:fill="FFFFFF"/>
        <w:ind w:firstLine="567"/>
        <w:jc w:val="both"/>
      </w:pPr>
      <w:r w:rsidRPr="00B30436">
        <w:rPr>
          <w:color w:val="000000"/>
        </w:rPr>
        <w:t>Під час навчально-виховного процесу програмою передбачено таку його організацію, у процесі якої вчитель дає необхідні опорні знання, висловлює власні судження, заохочує до глибшого пізнання, зацікавлює учнів вивченням теми. Але не вимагає прийняття єдиної думки, не диктує своє прочитання тексту, він лише спонукає до певних оціночних висновків, а учень вчиться їх робити самостійно, так само, як і самостійно мислити, оцінювати, порівнювати, проводити аналогії з сучасним життям, власним досвідом тощо.</w:t>
      </w:r>
      <w:r w:rsidR="00C85CF8" w:rsidRPr="00B30436">
        <w:rPr>
          <w:color w:val="000000"/>
        </w:rPr>
        <w:t xml:space="preserve"> </w:t>
      </w:r>
      <w:r w:rsidR="00602DB2">
        <w:rPr>
          <w:color w:val="000000"/>
        </w:rPr>
        <w:t>Загалом таку демократичну побудову програми спрямовано</w:t>
      </w:r>
      <w:r w:rsidRPr="00B30436">
        <w:rPr>
          <w:color w:val="000000"/>
        </w:rPr>
        <w:t xml:space="preserve"> на постійну творчу співпрацю, діалог учителя та учня з художнім текстом, </w:t>
      </w:r>
      <w:r w:rsidR="00602DB2">
        <w:rPr>
          <w:color w:val="000000"/>
        </w:rPr>
        <w:t xml:space="preserve">що </w:t>
      </w:r>
      <w:r w:rsidRPr="00B30436">
        <w:rPr>
          <w:color w:val="000000"/>
        </w:rPr>
        <w:t>дає широкий прост</w:t>
      </w:r>
      <w:r w:rsidR="00602DB2">
        <w:rPr>
          <w:color w:val="000000"/>
        </w:rPr>
        <w:t>ір для самостійного сприйняття й</w:t>
      </w:r>
      <w:r w:rsidRPr="00B30436">
        <w:rPr>
          <w:color w:val="000000"/>
        </w:rPr>
        <w:t xml:space="preserve"> осмислення літератури як явища мистецтва.</w:t>
      </w:r>
    </w:p>
    <w:p w:rsidR="00AA7FCC" w:rsidRPr="00B30436" w:rsidRDefault="00EB65FB">
      <w:pPr>
        <w:jc w:val="center"/>
      </w:pPr>
      <w:r w:rsidRPr="00B30436">
        <w:rPr>
          <w:b/>
          <w:bCs/>
        </w:rPr>
        <w:br w:type="page"/>
      </w:r>
      <w:r w:rsidR="00AA7FCC" w:rsidRPr="00B30436">
        <w:rPr>
          <w:b/>
          <w:bCs/>
        </w:rPr>
        <w:lastRenderedPageBreak/>
        <w:t>10 клас</w:t>
      </w:r>
    </w:p>
    <w:p w:rsidR="00AA7FCC" w:rsidRPr="00B30436" w:rsidRDefault="00AA7FCC">
      <w:pPr>
        <w:rPr>
          <w:b/>
        </w:rPr>
      </w:pPr>
      <w:r w:rsidRPr="00B30436">
        <w:rPr>
          <w:b/>
        </w:rPr>
        <w:t>Усього – 70 год. На тиждень – 2 год.</w:t>
      </w:r>
    </w:p>
    <w:p w:rsidR="00171800" w:rsidRPr="00B30436" w:rsidRDefault="00C161DE">
      <w:pPr>
        <w:rPr>
          <w:b/>
        </w:rPr>
      </w:pPr>
      <w:r w:rsidRPr="00B30436">
        <w:rPr>
          <w:b/>
        </w:rPr>
        <w:t xml:space="preserve">Текстуальне вивчення – </w:t>
      </w:r>
      <w:r w:rsidR="00282259" w:rsidRPr="00B30436">
        <w:rPr>
          <w:b/>
        </w:rPr>
        <w:t>62</w:t>
      </w:r>
      <w:r w:rsidR="00E13362" w:rsidRPr="00B30436">
        <w:rPr>
          <w:b/>
        </w:rPr>
        <w:t xml:space="preserve"> год.</w:t>
      </w:r>
    </w:p>
    <w:p w:rsidR="004E6B5C" w:rsidRPr="00B30436" w:rsidRDefault="004E6B5C">
      <w:pPr>
        <w:rPr>
          <w:b/>
        </w:rPr>
      </w:pPr>
      <w:r w:rsidRPr="00B30436">
        <w:rPr>
          <w:b/>
        </w:rPr>
        <w:t xml:space="preserve">Розвиток мовлення – </w:t>
      </w:r>
      <w:r w:rsidR="004E35C9" w:rsidRPr="00B30436">
        <w:rPr>
          <w:b/>
        </w:rPr>
        <w:t>4</w:t>
      </w:r>
      <w:r w:rsidR="000A57BE" w:rsidRPr="00B30436">
        <w:rPr>
          <w:b/>
        </w:rPr>
        <w:t xml:space="preserve"> год. </w:t>
      </w:r>
    </w:p>
    <w:p w:rsidR="000A57BE" w:rsidRDefault="000A57BE">
      <w:pPr>
        <w:rPr>
          <w:b/>
        </w:rPr>
      </w:pPr>
      <w:r w:rsidRPr="00B30436">
        <w:rPr>
          <w:b/>
        </w:rPr>
        <w:t xml:space="preserve">Позакласне читання – </w:t>
      </w:r>
      <w:r w:rsidR="00EE3754" w:rsidRPr="00B30436">
        <w:rPr>
          <w:b/>
        </w:rPr>
        <w:t>2</w:t>
      </w:r>
      <w:r w:rsidRPr="00B30436">
        <w:rPr>
          <w:b/>
        </w:rPr>
        <w:t xml:space="preserve"> год.</w:t>
      </w:r>
    </w:p>
    <w:p w:rsidR="00AA7FCC" w:rsidRPr="00B30436" w:rsidRDefault="00AA7FCC">
      <w:pPr>
        <w:rPr>
          <w:b/>
        </w:rPr>
      </w:pPr>
      <w:r w:rsidRPr="00B30436">
        <w:rPr>
          <w:b/>
        </w:rPr>
        <w:t xml:space="preserve">Резервний час – </w:t>
      </w:r>
      <w:r w:rsidR="00EB7BE2" w:rsidRPr="00B30436">
        <w:rPr>
          <w:b/>
        </w:rPr>
        <w:t>2</w:t>
      </w:r>
      <w:r w:rsidRPr="00B30436">
        <w:rPr>
          <w:b/>
        </w:rPr>
        <w:t xml:space="preserve"> год.</w:t>
      </w:r>
    </w:p>
    <w:p w:rsidR="00AA7FCC" w:rsidRPr="00B30436" w:rsidRDefault="00AA7FCC">
      <w:pP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8"/>
        <w:gridCol w:w="722"/>
        <w:gridCol w:w="6297"/>
        <w:gridCol w:w="2825"/>
      </w:tblGrid>
      <w:tr w:rsidR="00AA7FCC" w:rsidRPr="00B30436">
        <w:tblPrEx>
          <w:tblCellMar>
            <w:top w:w="0" w:type="dxa"/>
            <w:bottom w:w="0" w:type="dxa"/>
          </w:tblCellMar>
        </w:tblPrEx>
        <w:trPr>
          <w:trHeight w:val="20"/>
        </w:trPr>
        <w:tc>
          <w:tcPr>
            <w:tcW w:w="1794" w:type="pct"/>
          </w:tcPr>
          <w:p w:rsidR="00AA7FCC" w:rsidRPr="00B30436" w:rsidRDefault="00AA7FCC" w:rsidP="006A1562">
            <w:pPr>
              <w:widowControl w:val="0"/>
              <w:jc w:val="center"/>
              <w:rPr>
                <w:b/>
                <w:sz w:val="20"/>
              </w:rPr>
            </w:pPr>
          </w:p>
          <w:p w:rsidR="00AA7FCC" w:rsidRPr="00B30436" w:rsidRDefault="00AA7FCC" w:rsidP="006A1562">
            <w:pPr>
              <w:widowControl w:val="0"/>
              <w:jc w:val="center"/>
              <w:rPr>
                <w:b/>
                <w:sz w:val="20"/>
              </w:rPr>
            </w:pPr>
          </w:p>
          <w:p w:rsidR="00AA7FCC" w:rsidRPr="00B30436" w:rsidRDefault="00AA7FCC" w:rsidP="006A1562">
            <w:pPr>
              <w:widowControl w:val="0"/>
              <w:jc w:val="center"/>
              <w:rPr>
                <w:b/>
                <w:sz w:val="20"/>
              </w:rPr>
            </w:pPr>
            <w:r w:rsidRPr="00B30436">
              <w:rPr>
                <w:b/>
                <w:sz w:val="20"/>
              </w:rPr>
              <w:t>Зміст</w:t>
            </w:r>
          </w:p>
        </w:tc>
        <w:tc>
          <w:tcPr>
            <w:tcW w:w="235" w:type="pct"/>
          </w:tcPr>
          <w:p w:rsidR="00AA7FCC" w:rsidRPr="00B30436" w:rsidRDefault="00AA7FCC" w:rsidP="006A1562">
            <w:pPr>
              <w:widowControl w:val="0"/>
              <w:jc w:val="center"/>
              <w:rPr>
                <w:b/>
                <w:sz w:val="20"/>
              </w:rPr>
            </w:pPr>
          </w:p>
          <w:p w:rsidR="00AA7FCC" w:rsidRPr="00B30436" w:rsidRDefault="00AA7FCC" w:rsidP="006A1562">
            <w:pPr>
              <w:widowControl w:val="0"/>
              <w:jc w:val="center"/>
              <w:rPr>
                <w:b/>
                <w:sz w:val="20"/>
              </w:rPr>
            </w:pPr>
          </w:p>
          <w:p w:rsidR="00AA7FCC" w:rsidRPr="00B30436" w:rsidRDefault="00AA7FCC" w:rsidP="006A1562">
            <w:pPr>
              <w:widowControl w:val="0"/>
              <w:jc w:val="center"/>
              <w:rPr>
                <w:b/>
                <w:sz w:val="20"/>
              </w:rPr>
            </w:pPr>
            <w:r w:rsidRPr="00B30436">
              <w:rPr>
                <w:b/>
                <w:sz w:val="20"/>
              </w:rPr>
              <w:t>Год.</w:t>
            </w:r>
          </w:p>
        </w:tc>
        <w:tc>
          <w:tcPr>
            <w:tcW w:w="2051" w:type="pct"/>
          </w:tcPr>
          <w:p w:rsidR="00AA7FCC" w:rsidRPr="00B30436" w:rsidRDefault="00AA7FCC" w:rsidP="006A1562">
            <w:pPr>
              <w:widowControl w:val="0"/>
              <w:jc w:val="center"/>
              <w:rPr>
                <w:b/>
                <w:sz w:val="20"/>
              </w:rPr>
            </w:pPr>
          </w:p>
          <w:p w:rsidR="00AA7FCC" w:rsidRPr="00B30436" w:rsidRDefault="00AA7FCC" w:rsidP="006A1562">
            <w:pPr>
              <w:widowControl w:val="0"/>
              <w:jc w:val="center"/>
              <w:rPr>
                <w:b/>
                <w:sz w:val="20"/>
              </w:rPr>
            </w:pPr>
          </w:p>
          <w:p w:rsidR="00AA7FCC" w:rsidRPr="00B30436" w:rsidRDefault="00AA7FCC" w:rsidP="006A1562">
            <w:pPr>
              <w:widowControl w:val="0"/>
              <w:jc w:val="center"/>
              <w:rPr>
                <w:b/>
                <w:sz w:val="20"/>
              </w:rPr>
            </w:pPr>
            <w:r w:rsidRPr="00B30436">
              <w:rPr>
                <w:b/>
                <w:sz w:val="20"/>
              </w:rPr>
              <w:t>Державні вимоги до рівня навчальних досягнень учнів</w:t>
            </w:r>
          </w:p>
        </w:tc>
        <w:tc>
          <w:tcPr>
            <w:tcW w:w="920" w:type="pct"/>
          </w:tcPr>
          <w:p w:rsidR="00AA7FCC" w:rsidRPr="00B30436" w:rsidRDefault="00AA7FCC" w:rsidP="006A1562">
            <w:pPr>
              <w:widowControl w:val="0"/>
              <w:rPr>
                <w:b/>
                <w:sz w:val="20"/>
              </w:rPr>
            </w:pPr>
          </w:p>
          <w:p w:rsidR="00AA7FCC" w:rsidRPr="00B30436" w:rsidRDefault="00AA7FCC" w:rsidP="006A1562">
            <w:pPr>
              <w:widowControl w:val="0"/>
              <w:jc w:val="center"/>
              <w:rPr>
                <w:b/>
                <w:sz w:val="20"/>
              </w:rPr>
            </w:pPr>
            <w:r w:rsidRPr="00B30436">
              <w:rPr>
                <w:b/>
                <w:sz w:val="20"/>
              </w:rPr>
              <w:t>Додатки:</w:t>
            </w:r>
          </w:p>
          <w:p w:rsidR="00AA7FCC" w:rsidRPr="00B30436" w:rsidRDefault="00AA7FCC" w:rsidP="006A1562">
            <w:pPr>
              <w:widowControl w:val="0"/>
              <w:jc w:val="center"/>
              <w:rPr>
                <w:b/>
                <w:sz w:val="20"/>
              </w:rPr>
            </w:pPr>
            <w:r w:rsidRPr="00B30436">
              <w:rPr>
                <w:b/>
                <w:sz w:val="20"/>
              </w:rPr>
              <w:t>Мистецький контекст.</w:t>
            </w:r>
          </w:p>
          <w:p w:rsidR="00AA7FCC" w:rsidRPr="00B30436" w:rsidRDefault="00332CB6" w:rsidP="006A1562">
            <w:pPr>
              <w:widowControl w:val="0"/>
              <w:jc w:val="center"/>
              <w:rPr>
                <w:b/>
                <w:sz w:val="20"/>
              </w:rPr>
            </w:pPr>
            <w:r w:rsidRPr="00B30436">
              <w:rPr>
                <w:b/>
                <w:sz w:val="20"/>
              </w:rPr>
              <w:t>М</w:t>
            </w:r>
            <w:r w:rsidR="00EB7BE2" w:rsidRPr="00B30436">
              <w:rPr>
                <w:b/>
                <w:sz w:val="20"/>
              </w:rPr>
              <w:t>іжпредметні</w:t>
            </w:r>
            <w:r w:rsidR="00AA7FCC" w:rsidRPr="00B30436">
              <w:rPr>
                <w:b/>
                <w:sz w:val="20"/>
              </w:rPr>
              <w:t xml:space="preserve"> зв’язки</w:t>
            </w:r>
          </w:p>
        </w:tc>
      </w:tr>
      <w:tr w:rsidR="00AA7FCC" w:rsidRPr="00B30436">
        <w:tblPrEx>
          <w:tblCellMar>
            <w:top w:w="0" w:type="dxa"/>
            <w:bottom w:w="0" w:type="dxa"/>
          </w:tblCellMar>
        </w:tblPrEx>
        <w:trPr>
          <w:trHeight w:val="20"/>
        </w:trPr>
        <w:tc>
          <w:tcPr>
            <w:tcW w:w="1794" w:type="pct"/>
          </w:tcPr>
          <w:p w:rsidR="00514029" w:rsidRDefault="00514029" w:rsidP="006A1562">
            <w:pPr>
              <w:pStyle w:val="2"/>
              <w:widowControl w:val="0"/>
              <w:jc w:val="center"/>
            </w:pPr>
            <w:r w:rsidRPr="00B30436">
              <w:t xml:space="preserve">Вступ </w:t>
            </w:r>
          </w:p>
          <w:p w:rsidR="00AA7FCC" w:rsidRPr="00B30436" w:rsidRDefault="00AA7FCC" w:rsidP="006A1562">
            <w:pPr>
              <w:pStyle w:val="2"/>
              <w:widowControl w:val="0"/>
              <w:jc w:val="center"/>
            </w:pPr>
            <w:r w:rsidRPr="00B30436">
              <w:t>ЛІТЕРАТУРА 70-90-х років ХІХ ст.</w:t>
            </w:r>
          </w:p>
          <w:p w:rsidR="00AA7FCC" w:rsidRPr="00B30436" w:rsidRDefault="00514029" w:rsidP="006A1562">
            <w:pPr>
              <w:pStyle w:val="2"/>
              <w:widowControl w:val="0"/>
              <w:rPr>
                <w:b w:val="0"/>
                <w:bCs w:val="0"/>
              </w:rPr>
            </w:pPr>
            <w:r w:rsidRPr="00514029">
              <w:rPr>
                <w:b w:val="0"/>
              </w:rPr>
              <w:t xml:space="preserve">Українська література др. пол. ХІХ ст. в контексті розвитку суспільства певного часу. </w:t>
            </w:r>
            <w:r w:rsidR="00AA7FCC" w:rsidRPr="00B30436">
              <w:rPr>
                <w:b w:val="0"/>
                <w:bCs w:val="0"/>
              </w:rPr>
              <w:t>Складні суспільно-політичні умови розвитку. Новий етап національно-визвольного руху, культурно-п</w:t>
            </w:r>
            <w:r w:rsidR="00317013">
              <w:rPr>
                <w:b w:val="0"/>
                <w:bCs w:val="0"/>
              </w:rPr>
              <w:t>росвітницька діяльність «</w:t>
            </w:r>
            <w:r w:rsidR="00077321" w:rsidRPr="00B30436">
              <w:rPr>
                <w:b w:val="0"/>
                <w:bCs w:val="0"/>
              </w:rPr>
              <w:t>Громад</w:t>
            </w:r>
            <w:r w:rsidR="00317013">
              <w:rPr>
                <w:b w:val="0"/>
                <w:bCs w:val="0"/>
              </w:rPr>
              <w:t>»</w:t>
            </w:r>
            <w:r w:rsidR="00AA7FCC" w:rsidRPr="00B30436">
              <w:rPr>
                <w:b w:val="0"/>
                <w:bCs w:val="0"/>
              </w:rPr>
              <w:t xml:space="preserve">. Періодичні видання. Розвиток реалізму, натуралізму, пізній романтизм. </w:t>
            </w:r>
            <w:r w:rsidR="00A811C0" w:rsidRPr="00B30436">
              <w:rPr>
                <w:b w:val="0"/>
                <w:bCs w:val="0"/>
              </w:rPr>
              <w:t xml:space="preserve">Розвиток поезії </w:t>
            </w:r>
            <w:r w:rsidR="005864D0" w:rsidRPr="00B30436">
              <w:rPr>
                <w:b w:val="0"/>
                <w:bCs w:val="0"/>
              </w:rPr>
              <w:t xml:space="preserve">(Я. Щоголев, </w:t>
            </w:r>
            <w:r w:rsidR="004061A5" w:rsidRPr="00B30436">
              <w:rPr>
                <w:b w:val="0"/>
                <w:bCs w:val="0"/>
              </w:rPr>
              <w:t xml:space="preserve">І. Манжура, </w:t>
            </w:r>
            <w:r w:rsidR="00D05040" w:rsidRPr="00B30436">
              <w:rPr>
                <w:b w:val="0"/>
                <w:bCs w:val="0"/>
              </w:rPr>
              <w:t>В. Самійленко), прози, драматургії.</w:t>
            </w:r>
          </w:p>
          <w:p w:rsidR="00AA7FCC" w:rsidRPr="00B30436" w:rsidRDefault="00AA7FCC" w:rsidP="006A1562">
            <w:pPr>
              <w:pStyle w:val="2"/>
              <w:widowControl w:val="0"/>
              <w:rPr>
                <w:b w:val="0"/>
                <w:bCs w:val="0"/>
              </w:rPr>
            </w:pPr>
          </w:p>
          <w:p w:rsidR="00AA7FCC" w:rsidRPr="00B30436" w:rsidRDefault="00AA7FCC" w:rsidP="006A1562">
            <w:pPr>
              <w:pStyle w:val="2"/>
              <w:widowControl w:val="0"/>
              <w:jc w:val="center"/>
            </w:pPr>
            <w:r w:rsidRPr="00B30436">
              <w:t>Іван Нечуй-Левицький</w:t>
            </w:r>
          </w:p>
          <w:p w:rsidR="00AA7FCC" w:rsidRPr="00B30436" w:rsidRDefault="00F82A1A" w:rsidP="006A1562">
            <w:pPr>
              <w:pStyle w:val="2"/>
              <w:widowControl w:val="0"/>
              <w:jc w:val="center"/>
            </w:pPr>
            <w:r>
              <w:t>«</w:t>
            </w:r>
            <w:r w:rsidR="00AA7FCC" w:rsidRPr="00B30436">
              <w:t>Кайдашева сім</w:t>
            </w:r>
            <w:r w:rsidR="00332CB6" w:rsidRPr="00B30436">
              <w:rPr>
                <w:lang w:val="ru-RU"/>
              </w:rPr>
              <w:t>’</w:t>
            </w:r>
            <w:r>
              <w:t>я»</w:t>
            </w:r>
          </w:p>
          <w:p w:rsidR="00AA7FCC" w:rsidRPr="00B30436" w:rsidRDefault="00E1558E" w:rsidP="006A1562">
            <w:pPr>
              <w:pStyle w:val="2"/>
              <w:widowControl w:val="0"/>
              <w:rPr>
                <w:b w:val="0"/>
                <w:bCs w:val="0"/>
              </w:rPr>
            </w:pPr>
            <w:r w:rsidRPr="00B30436">
              <w:rPr>
                <w:b w:val="0"/>
                <w:bCs w:val="0"/>
              </w:rPr>
              <w:t>Життя митця і його т</w:t>
            </w:r>
            <w:r w:rsidR="00AA7FCC" w:rsidRPr="00B30436">
              <w:rPr>
                <w:b w:val="0"/>
                <w:bCs w:val="0"/>
              </w:rPr>
              <w:t xml:space="preserve">ворчість </w:t>
            </w:r>
            <w:r w:rsidRPr="00B30436">
              <w:rPr>
                <w:b w:val="0"/>
                <w:bCs w:val="0"/>
              </w:rPr>
              <w:t>як</w:t>
            </w:r>
            <w:r w:rsidR="00AA7FCC" w:rsidRPr="00B30436">
              <w:rPr>
                <w:b w:val="0"/>
                <w:bCs w:val="0"/>
              </w:rPr>
              <w:t xml:space="preserve"> новий імпульс української</w:t>
            </w:r>
            <w:r w:rsidR="00317013">
              <w:rPr>
                <w:b w:val="0"/>
                <w:bCs w:val="0"/>
              </w:rPr>
              <w:t xml:space="preserve"> літератури («</w:t>
            </w:r>
            <w:r w:rsidRPr="00B30436">
              <w:rPr>
                <w:b w:val="0"/>
                <w:bCs w:val="0"/>
              </w:rPr>
              <w:t>Коло</w:t>
            </w:r>
            <w:r w:rsidR="00317013">
              <w:rPr>
                <w:b w:val="0"/>
                <w:bCs w:val="0"/>
              </w:rPr>
              <w:t>сальне всеобіймаюче око України»</w:t>
            </w:r>
            <w:r w:rsidRPr="00B30436">
              <w:rPr>
                <w:b w:val="0"/>
                <w:bCs w:val="0"/>
              </w:rPr>
              <w:t xml:space="preserve"> (І.</w:t>
            </w:r>
            <w:r w:rsidR="00F82A1A">
              <w:rPr>
                <w:b w:val="0"/>
                <w:bCs w:val="0"/>
              </w:rPr>
              <w:t xml:space="preserve"> </w:t>
            </w:r>
            <w:r w:rsidRPr="00B30436">
              <w:rPr>
                <w:b w:val="0"/>
                <w:bCs w:val="0"/>
              </w:rPr>
              <w:t>Франко). Її з</w:t>
            </w:r>
            <w:r w:rsidR="00AA7FCC" w:rsidRPr="00B30436">
              <w:rPr>
                <w:b w:val="0"/>
                <w:bCs w:val="0"/>
              </w:rPr>
              <w:t>агальна характеристика</w:t>
            </w:r>
            <w:r w:rsidRPr="00B30436">
              <w:rPr>
                <w:b w:val="0"/>
                <w:bCs w:val="0"/>
              </w:rPr>
              <w:t>.</w:t>
            </w:r>
            <w:r w:rsidR="00317013">
              <w:rPr>
                <w:b w:val="0"/>
                <w:bCs w:val="0"/>
              </w:rPr>
              <w:t xml:space="preserve"> «</w:t>
            </w:r>
            <w:r w:rsidR="00AA7FCC" w:rsidRPr="00B30436">
              <w:rPr>
                <w:b w:val="0"/>
                <w:bCs w:val="0"/>
              </w:rPr>
              <w:t xml:space="preserve">Кайдашева </w:t>
            </w:r>
            <w:r w:rsidR="00332CB6" w:rsidRPr="00B30436">
              <w:rPr>
                <w:b w:val="0"/>
                <w:bCs w:val="0"/>
              </w:rPr>
              <w:t>сім’я</w:t>
            </w:r>
            <w:r w:rsidR="00317013">
              <w:rPr>
                <w:b w:val="0"/>
                <w:bCs w:val="0"/>
              </w:rPr>
              <w:t>»</w:t>
            </w:r>
            <w:r w:rsidR="00AA7FCC" w:rsidRPr="00B30436">
              <w:rPr>
                <w:b w:val="0"/>
                <w:bCs w:val="0"/>
              </w:rPr>
              <w:t xml:space="preserve"> – соціально-побутова повість-хроніка. Реалізм тв</w:t>
            </w:r>
            <w:r w:rsidR="003C5D89" w:rsidRPr="00B30436">
              <w:rPr>
                <w:b w:val="0"/>
                <w:bCs w:val="0"/>
              </w:rPr>
              <w:t>о</w:t>
            </w:r>
            <w:r w:rsidR="00AA7FCC" w:rsidRPr="00B30436">
              <w:rPr>
                <w:b w:val="0"/>
                <w:bCs w:val="0"/>
              </w:rPr>
              <w:t xml:space="preserve">ру, сучасна (вічна) актуальність проблеми батьків і дітей. </w:t>
            </w:r>
            <w:r w:rsidRPr="00B30436">
              <w:rPr>
                <w:b w:val="0"/>
                <w:bCs w:val="0"/>
              </w:rPr>
              <w:t>Колоритні людські характери в повісті.</w:t>
            </w:r>
            <w:r w:rsidR="00F82A1A">
              <w:rPr>
                <w:b w:val="0"/>
                <w:bCs w:val="0"/>
              </w:rPr>
              <w:t xml:space="preserve"> </w:t>
            </w:r>
            <w:r w:rsidR="00AA7FCC" w:rsidRPr="00B30436">
              <w:rPr>
                <w:b w:val="0"/>
                <w:bCs w:val="0"/>
              </w:rPr>
              <w:t>Українська ментальність, гуманістичні традиції народного побуту й моралі. Утвердження цінностей національної етики засобами комічного.</w:t>
            </w:r>
            <w:r w:rsidR="000B7D4A" w:rsidRPr="00B30436">
              <w:rPr>
                <w:b w:val="0"/>
                <w:bCs w:val="0"/>
              </w:rPr>
              <w:t xml:space="preserve"> </w:t>
            </w:r>
          </w:p>
          <w:p w:rsidR="00AA7FCC" w:rsidRPr="00B30436" w:rsidRDefault="00AA7FCC" w:rsidP="006A1562">
            <w:pPr>
              <w:pStyle w:val="2"/>
              <w:widowControl w:val="0"/>
              <w:rPr>
                <w:b w:val="0"/>
                <w:bCs w:val="0"/>
              </w:rPr>
            </w:pPr>
          </w:p>
          <w:p w:rsidR="00AA7FCC" w:rsidRPr="00B30436" w:rsidRDefault="00AA7FCC" w:rsidP="006A1562">
            <w:pPr>
              <w:pStyle w:val="2"/>
              <w:widowControl w:val="0"/>
              <w:rPr>
                <w:b w:val="0"/>
                <w:bCs w:val="0"/>
              </w:rPr>
            </w:pPr>
            <w:r w:rsidRPr="00B30436">
              <w:rPr>
                <w:b w:val="0"/>
                <w:bCs w:val="0"/>
              </w:rPr>
              <w:t>ТЛ: соціально-побутова повість</w:t>
            </w:r>
            <w:r w:rsidR="00AF2B4F" w:rsidRPr="00B30436">
              <w:rPr>
                <w:b w:val="0"/>
                <w:bCs w:val="0"/>
              </w:rPr>
              <w:t xml:space="preserve">, поглиблення поняття про </w:t>
            </w:r>
            <w:r w:rsidRPr="00B30436">
              <w:rPr>
                <w:b w:val="0"/>
                <w:bCs w:val="0"/>
              </w:rPr>
              <w:t>реалізм. Засоби змалювання комічного.</w:t>
            </w:r>
          </w:p>
          <w:p w:rsidR="009A5AC2" w:rsidRPr="00B30436" w:rsidRDefault="009A5AC2" w:rsidP="006A1562">
            <w:pPr>
              <w:pStyle w:val="2"/>
              <w:widowControl w:val="0"/>
              <w:rPr>
                <w:b w:val="0"/>
                <w:bCs w:val="0"/>
              </w:rPr>
            </w:pPr>
          </w:p>
        </w:tc>
        <w:tc>
          <w:tcPr>
            <w:tcW w:w="235" w:type="pct"/>
          </w:tcPr>
          <w:p w:rsidR="00AA7FCC" w:rsidRPr="00B30436" w:rsidRDefault="00AA7FCC" w:rsidP="006A1562">
            <w:pPr>
              <w:widowControl w:val="0"/>
              <w:rPr>
                <w:sz w:val="20"/>
              </w:rPr>
            </w:pPr>
          </w:p>
          <w:p w:rsidR="00AA7FCC" w:rsidRPr="00B30436" w:rsidRDefault="00AA7FCC" w:rsidP="006A1562">
            <w:pPr>
              <w:widowControl w:val="0"/>
              <w:rPr>
                <w:sz w:val="20"/>
              </w:rPr>
            </w:pPr>
          </w:p>
          <w:p w:rsidR="00AA7FCC" w:rsidRPr="00B30436" w:rsidRDefault="00AA7FCC" w:rsidP="006A1562">
            <w:pPr>
              <w:widowControl w:val="0"/>
              <w:rPr>
                <w:sz w:val="20"/>
              </w:rPr>
            </w:pPr>
          </w:p>
          <w:p w:rsidR="00AA7FCC" w:rsidRPr="00B30436" w:rsidRDefault="00AA7FCC" w:rsidP="006A1562">
            <w:pPr>
              <w:widowControl w:val="0"/>
              <w:rPr>
                <w:sz w:val="20"/>
              </w:rPr>
            </w:pPr>
          </w:p>
          <w:p w:rsidR="00AA7FCC" w:rsidRPr="00B30436" w:rsidRDefault="00AA7FCC" w:rsidP="006A1562">
            <w:pPr>
              <w:widowControl w:val="0"/>
              <w:rPr>
                <w:sz w:val="20"/>
              </w:rPr>
            </w:pPr>
          </w:p>
          <w:p w:rsidR="00AA7FCC" w:rsidRPr="00B30436" w:rsidRDefault="00AA7FCC" w:rsidP="006A1562">
            <w:pPr>
              <w:widowControl w:val="0"/>
              <w:rPr>
                <w:sz w:val="20"/>
              </w:rPr>
            </w:pPr>
            <w:r w:rsidRPr="00B30436">
              <w:rPr>
                <w:sz w:val="20"/>
              </w:rPr>
              <w:t>4</w:t>
            </w:r>
          </w:p>
        </w:tc>
        <w:tc>
          <w:tcPr>
            <w:tcW w:w="2051" w:type="pct"/>
          </w:tcPr>
          <w:p w:rsidR="00514029" w:rsidRDefault="00514029" w:rsidP="006A1562">
            <w:pPr>
              <w:widowControl w:val="0"/>
              <w:rPr>
                <w:sz w:val="20"/>
              </w:rPr>
            </w:pPr>
          </w:p>
          <w:p w:rsidR="00514029" w:rsidRDefault="00514029" w:rsidP="006A1562">
            <w:pPr>
              <w:widowControl w:val="0"/>
              <w:rPr>
                <w:sz w:val="20"/>
              </w:rPr>
            </w:pPr>
          </w:p>
          <w:p w:rsidR="00AA7FCC" w:rsidRPr="00B30436" w:rsidRDefault="003E078C" w:rsidP="006A1562">
            <w:pPr>
              <w:widowControl w:val="0"/>
              <w:rPr>
                <w:sz w:val="20"/>
              </w:rPr>
            </w:pPr>
            <w:r>
              <w:rPr>
                <w:sz w:val="20"/>
              </w:rPr>
              <w:t>У</w:t>
            </w:r>
            <w:r w:rsidR="00512F99">
              <w:rPr>
                <w:sz w:val="20"/>
              </w:rPr>
              <w:t>міти схарактеризувати в загальних рисах суспільно-політичні умови розвитку літератури цього періоду.</w:t>
            </w:r>
          </w:p>
          <w:p w:rsidR="00AA7FCC" w:rsidRPr="00B30436" w:rsidRDefault="00AA7FCC" w:rsidP="006A1562">
            <w:pPr>
              <w:widowControl w:val="0"/>
              <w:rPr>
                <w:sz w:val="20"/>
              </w:rPr>
            </w:pPr>
          </w:p>
          <w:p w:rsidR="00AA7FCC" w:rsidRPr="00B30436" w:rsidRDefault="00AA7FCC" w:rsidP="006A1562">
            <w:pPr>
              <w:widowControl w:val="0"/>
              <w:rPr>
                <w:sz w:val="20"/>
              </w:rPr>
            </w:pPr>
          </w:p>
          <w:p w:rsidR="00AA7FCC" w:rsidRPr="00B30436" w:rsidRDefault="00AA7FCC" w:rsidP="006A1562">
            <w:pPr>
              <w:widowControl w:val="0"/>
              <w:rPr>
                <w:sz w:val="20"/>
              </w:rPr>
            </w:pPr>
          </w:p>
          <w:p w:rsidR="00512F99" w:rsidRDefault="00512F99" w:rsidP="006A1562">
            <w:pPr>
              <w:widowControl w:val="0"/>
              <w:rPr>
                <w:sz w:val="20"/>
              </w:rPr>
            </w:pPr>
          </w:p>
          <w:p w:rsidR="00512F99" w:rsidRDefault="00512F99" w:rsidP="006A1562">
            <w:pPr>
              <w:widowControl w:val="0"/>
              <w:rPr>
                <w:sz w:val="20"/>
              </w:rPr>
            </w:pPr>
          </w:p>
          <w:p w:rsidR="00512F99" w:rsidRDefault="00512F99" w:rsidP="006A1562">
            <w:pPr>
              <w:widowControl w:val="0"/>
              <w:rPr>
                <w:sz w:val="20"/>
              </w:rPr>
            </w:pPr>
          </w:p>
          <w:p w:rsidR="00512F99" w:rsidRDefault="00512F99" w:rsidP="006A1562">
            <w:pPr>
              <w:widowControl w:val="0"/>
              <w:rPr>
                <w:sz w:val="20"/>
              </w:rPr>
            </w:pPr>
          </w:p>
          <w:p w:rsidR="00512F99" w:rsidRDefault="00512F99" w:rsidP="006A1562">
            <w:pPr>
              <w:widowControl w:val="0"/>
              <w:rPr>
                <w:sz w:val="20"/>
              </w:rPr>
            </w:pPr>
          </w:p>
          <w:p w:rsidR="00AA7FCC" w:rsidRPr="00B30436" w:rsidRDefault="00CF7BDE" w:rsidP="006A1562">
            <w:pPr>
              <w:widowControl w:val="0"/>
              <w:rPr>
                <w:sz w:val="20"/>
              </w:rPr>
            </w:pPr>
            <w:r>
              <w:rPr>
                <w:sz w:val="20"/>
              </w:rPr>
              <w:t>У</w:t>
            </w:r>
            <w:r w:rsidR="00AA7FCC" w:rsidRPr="00B30436">
              <w:rPr>
                <w:sz w:val="20"/>
              </w:rPr>
              <w:t xml:space="preserve">міти розповісти про письменника, назвати </w:t>
            </w:r>
            <w:r w:rsidR="009B683E" w:rsidRPr="00B30436">
              <w:rPr>
                <w:sz w:val="20"/>
              </w:rPr>
              <w:t xml:space="preserve">його </w:t>
            </w:r>
            <w:r w:rsidR="00AA7FCC" w:rsidRPr="00B30436">
              <w:rPr>
                <w:sz w:val="20"/>
              </w:rPr>
              <w:t>основні твори.</w:t>
            </w:r>
          </w:p>
          <w:p w:rsidR="00514029" w:rsidRDefault="00AA7FCC" w:rsidP="006A1562">
            <w:pPr>
              <w:widowControl w:val="0"/>
              <w:rPr>
                <w:sz w:val="20"/>
              </w:rPr>
            </w:pPr>
            <w:r w:rsidRPr="00B30436">
              <w:rPr>
                <w:sz w:val="20"/>
              </w:rPr>
              <w:t>Прокоментувати оцінку І.</w:t>
            </w:r>
            <w:r w:rsidR="00E1558E" w:rsidRPr="00B30436">
              <w:rPr>
                <w:sz w:val="20"/>
              </w:rPr>
              <w:t xml:space="preserve"> </w:t>
            </w:r>
            <w:r w:rsidRPr="00B30436">
              <w:rPr>
                <w:sz w:val="20"/>
              </w:rPr>
              <w:t>Франком творчого спадку І.</w:t>
            </w:r>
            <w:r w:rsidR="00E1558E" w:rsidRPr="00B30436">
              <w:rPr>
                <w:sz w:val="20"/>
              </w:rPr>
              <w:t xml:space="preserve"> </w:t>
            </w:r>
            <w:r w:rsidR="00CF7BDE">
              <w:rPr>
                <w:sz w:val="20"/>
              </w:rPr>
              <w:t>Нечуя-Левицького.</w:t>
            </w:r>
            <w:r w:rsidR="009B683E">
              <w:rPr>
                <w:sz w:val="20"/>
              </w:rPr>
              <w:t xml:space="preserve"> </w:t>
            </w:r>
          </w:p>
          <w:p w:rsidR="00AA7FCC" w:rsidRPr="00B30436" w:rsidRDefault="00CF7BDE" w:rsidP="006A1562">
            <w:pPr>
              <w:widowControl w:val="0"/>
              <w:rPr>
                <w:sz w:val="20"/>
              </w:rPr>
            </w:pPr>
            <w:r>
              <w:rPr>
                <w:sz w:val="20"/>
              </w:rPr>
              <w:t xml:space="preserve">Уміти </w:t>
            </w:r>
            <w:r w:rsidR="00AA7FCC" w:rsidRPr="00B30436">
              <w:rPr>
                <w:sz w:val="20"/>
              </w:rPr>
              <w:t xml:space="preserve">визначити жанр твору, прокоментувати основну проблему, схарактеризувати </w:t>
            </w:r>
            <w:r w:rsidR="00506C22">
              <w:rPr>
                <w:sz w:val="20"/>
              </w:rPr>
              <w:t>образи-персонажі, засоби їх</w:t>
            </w:r>
            <w:r w:rsidR="003C5D89" w:rsidRPr="00B30436">
              <w:rPr>
                <w:sz w:val="20"/>
              </w:rPr>
              <w:t xml:space="preserve"> </w:t>
            </w:r>
            <w:r>
              <w:rPr>
                <w:sz w:val="20"/>
              </w:rPr>
              <w:t>зображення. У</w:t>
            </w:r>
            <w:r w:rsidR="00AA7FCC" w:rsidRPr="00B30436">
              <w:rPr>
                <w:sz w:val="20"/>
              </w:rPr>
              <w:t>міти порівнювати образи дійових осіб</w:t>
            </w:r>
            <w:r>
              <w:rPr>
                <w:sz w:val="20"/>
              </w:rPr>
              <w:t xml:space="preserve">, пояснювати авторську позицію, </w:t>
            </w:r>
            <w:r w:rsidR="00AA7FCC" w:rsidRPr="00B30436">
              <w:rPr>
                <w:sz w:val="20"/>
              </w:rPr>
              <w:t>ви</w:t>
            </w:r>
            <w:r w:rsidR="00E1558E" w:rsidRPr="00B30436">
              <w:rPr>
                <w:sz w:val="20"/>
              </w:rPr>
              <w:t>окремлюва</w:t>
            </w:r>
            <w:r w:rsidR="00AA7FCC" w:rsidRPr="00B30436">
              <w:rPr>
                <w:sz w:val="20"/>
              </w:rPr>
              <w:t xml:space="preserve">ти засоби комічного у творі, пояснювати їхню роль. </w:t>
            </w:r>
            <w:r>
              <w:rPr>
                <w:sz w:val="20"/>
              </w:rPr>
              <w:t>У</w:t>
            </w:r>
            <w:r w:rsidR="00AA7FCC" w:rsidRPr="00B30436">
              <w:rPr>
                <w:sz w:val="20"/>
              </w:rPr>
              <w:t xml:space="preserve">міти висловлювати власну думку про українську ментальність, національний характер, народну мораль і етику. </w:t>
            </w:r>
          </w:p>
          <w:p w:rsidR="00AA7FCC" w:rsidRPr="00B30436" w:rsidRDefault="00AA7FCC" w:rsidP="006A1562">
            <w:pPr>
              <w:widowControl w:val="0"/>
              <w:rPr>
                <w:sz w:val="20"/>
              </w:rPr>
            </w:pPr>
          </w:p>
          <w:p w:rsidR="00AA7FCC" w:rsidRPr="00B30436" w:rsidRDefault="00AA7FCC" w:rsidP="006A1562">
            <w:pPr>
              <w:widowControl w:val="0"/>
              <w:rPr>
                <w:i/>
                <w:iCs/>
                <w:sz w:val="20"/>
              </w:rPr>
            </w:pPr>
            <w:r w:rsidRPr="00B30436">
              <w:rPr>
                <w:i/>
                <w:iCs/>
                <w:sz w:val="20"/>
              </w:rPr>
              <w:t xml:space="preserve">Усвідомлення основних </w:t>
            </w:r>
            <w:r w:rsidRPr="00CF7BDE">
              <w:rPr>
                <w:i/>
                <w:iCs/>
                <w:sz w:val="20"/>
              </w:rPr>
              <w:t xml:space="preserve">рис української ментальності, </w:t>
            </w:r>
            <w:r w:rsidR="00E1558E" w:rsidRPr="00CF7BDE">
              <w:rPr>
                <w:i/>
                <w:iCs/>
                <w:sz w:val="20"/>
              </w:rPr>
              <w:t>його значення</w:t>
            </w:r>
            <w:r w:rsidR="00E1558E" w:rsidRPr="00B30436">
              <w:rPr>
                <w:i/>
                <w:iCs/>
                <w:sz w:val="20"/>
              </w:rPr>
              <w:t xml:space="preserve"> для самопізнання й </w:t>
            </w:r>
            <w:r w:rsidRPr="00B30436">
              <w:rPr>
                <w:i/>
                <w:iCs/>
                <w:sz w:val="20"/>
              </w:rPr>
              <w:t xml:space="preserve"> успішної адаптації </w:t>
            </w:r>
            <w:r w:rsidR="00E1558E" w:rsidRPr="00B30436">
              <w:rPr>
                <w:i/>
                <w:iCs/>
                <w:sz w:val="20"/>
              </w:rPr>
              <w:t>в</w:t>
            </w:r>
            <w:r w:rsidRPr="00B30436">
              <w:rPr>
                <w:i/>
                <w:iCs/>
                <w:sz w:val="20"/>
              </w:rPr>
              <w:t xml:space="preserve"> сучасному суспільстві.</w:t>
            </w:r>
          </w:p>
        </w:tc>
        <w:tc>
          <w:tcPr>
            <w:tcW w:w="920" w:type="pct"/>
          </w:tcPr>
          <w:p w:rsidR="00514029" w:rsidRDefault="00514029" w:rsidP="006A1562">
            <w:pPr>
              <w:widowControl w:val="0"/>
              <w:rPr>
                <w:sz w:val="20"/>
              </w:rPr>
            </w:pPr>
          </w:p>
          <w:p w:rsidR="00514029" w:rsidRDefault="00514029" w:rsidP="006A1562">
            <w:pPr>
              <w:widowControl w:val="0"/>
              <w:rPr>
                <w:sz w:val="20"/>
              </w:rPr>
            </w:pPr>
          </w:p>
          <w:p w:rsidR="00B56854" w:rsidRPr="00B30436" w:rsidRDefault="00AA7FCC" w:rsidP="006A1562">
            <w:pPr>
              <w:widowControl w:val="0"/>
              <w:rPr>
                <w:sz w:val="20"/>
              </w:rPr>
            </w:pPr>
            <w:r w:rsidRPr="00B30436">
              <w:rPr>
                <w:sz w:val="20"/>
              </w:rPr>
              <w:t>Е.</w:t>
            </w:r>
            <w:r w:rsidR="00E1558E" w:rsidRPr="00B30436">
              <w:rPr>
                <w:sz w:val="20"/>
              </w:rPr>
              <w:t xml:space="preserve"> </w:t>
            </w:r>
            <w:r w:rsidRPr="00B30436">
              <w:rPr>
                <w:sz w:val="20"/>
              </w:rPr>
              <w:t xml:space="preserve">Золя, </w:t>
            </w:r>
            <w:r w:rsidR="007879F8" w:rsidRPr="00B30436">
              <w:rPr>
                <w:sz w:val="20"/>
              </w:rPr>
              <w:t xml:space="preserve">Г. Флобер, </w:t>
            </w:r>
          </w:p>
          <w:p w:rsidR="00AA7FCC" w:rsidRPr="00B30436" w:rsidRDefault="007879F8" w:rsidP="006A1562">
            <w:pPr>
              <w:widowControl w:val="0"/>
              <w:rPr>
                <w:sz w:val="20"/>
              </w:rPr>
            </w:pPr>
            <w:r w:rsidRPr="00B30436">
              <w:rPr>
                <w:sz w:val="20"/>
              </w:rPr>
              <w:t>І. Тургенєв, Ф. Достоєвський,</w:t>
            </w:r>
            <w:r w:rsidR="00AA7FCC" w:rsidRPr="00B30436">
              <w:rPr>
                <w:sz w:val="20"/>
              </w:rPr>
              <w:t xml:space="preserve"> драматургія Ж.-Б.Мольєра, В.Шекспіра, Ф.Шіллера (зарубіжна література). </w:t>
            </w:r>
          </w:p>
          <w:p w:rsidR="00AA7FCC" w:rsidRPr="00B30436" w:rsidRDefault="00AA7FCC" w:rsidP="006A1562">
            <w:pPr>
              <w:widowControl w:val="0"/>
              <w:rPr>
                <w:sz w:val="20"/>
              </w:rPr>
            </w:pPr>
          </w:p>
          <w:p w:rsidR="00AA7FCC" w:rsidRPr="00B30436" w:rsidRDefault="00AA7FCC" w:rsidP="006A1562">
            <w:pPr>
              <w:widowControl w:val="0"/>
              <w:rPr>
                <w:sz w:val="20"/>
              </w:rPr>
            </w:pPr>
          </w:p>
          <w:p w:rsidR="00AA7FCC" w:rsidRPr="00B30436" w:rsidRDefault="00AA7FCC" w:rsidP="006A1562">
            <w:pPr>
              <w:widowControl w:val="0"/>
              <w:rPr>
                <w:sz w:val="20"/>
              </w:rPr>
            </w:pPr>
            <w:r w:rsidRPr="00B30436">
              <w:rPr>
                <w:sz w:val="20"/>
              </w:rPr>
              <w:t>Ф.Різниченко</w:t>
            </w:r>
            <w:r w:rsidR="003C5D89" w:rsidRPr="00B30436">
              <w:rPr>
                <w:sz w:val="20"/>
              </w:rPr>
              <w:t>,</w:t>
            </w:r>
            <w:r w:rsidR="00317013">
              <w:rPr>
                <w:sz w:val="20"/>
              </w:rPr>
              <w:t xml:space="preserve"> «Вид на гору Спаса у Стеблеві»</w:t>
            </w:r>
            <w:r w:rsidRPr="00B30436">
              <w:rPr>
                <w:sz w:val="20"/>
              </w:rPr>
              <w:t xml:space="preserve">. </w:t>
            </w:r>
          </w:p>
          <w:p w:rsidR="00AA7FCC" w:rsidRPr="00B30436" w:rsidRDefault="00AA7FCC" w:rsidP="006A1562">
            <w:pPr>
              <w:widowControl w:val="0"/>
              <w:rPr>
                <w:sz w:val="20"/>
              </w:rPr>
            </w:pPr>
            <w:r w:rsidRPr="00B30436">
              <w:rPr>
                <w:sz w:val="20"/>
              </w:rPr>
              <w:t>А.Куїнджі</w:t>
            </w:r>
            <w:r w:rsidR="003C5D89" w:rsidRPr="00B30436">
              <w:rPr>
                <w:sz w:val="20"/>
              </w:rPr>
              <w:t>,</w:t>
            </w:r>
            <w:r w:rsidR="00317013">
              <w:rPr>
                <w:sz w:val="20"/>
              </w:rPr>
              <w:t xml:space="preserve"> «</w:t>
            </w:r>
            <w:r w:rsidRPr="00B30436">
              <w:rPr>
                <w:sz w:val="20"/>
              </w:rPr>
              <w:t>Українська ніч</w:t>
            </w:r>
            <w:r w:rsidR="00317013">
              <w:rPr>
                <w:sz w:val="20"/>
              </w:rPr>
              <w:t>»</w:t>
            </w:r>
            <w:r w:rsidRPr="00B30436">
              <w:rPr>
                <w:sz w:val="20"/>
              </w:rPr>
              <w:t xml:space="preserve"> – улюблена картина І.Нечуя-Левицького (образотворче мистецтво).</w:t>
            </w:r>
          </w:p>
          <w:p w:rsidR="00AA7FCC" w:rsidRPr="00B30436" w:rsidRDefault="00AA7FCC" w:rsidP="006A1562">
            <w:pPr>
              <w:widowControl w:val="0"/>
              <w:rPr>
                <w:sz w:val="20"/>
              </w:rPr>
            </w:pPr>
          </w:p>
          <w:p w:rsidR="00AA7FCC" w:rsidRPr="00B30436" w:rsidRDefault="00AA7FCC" w:rsidP="006A1562">
            <w:pPr>
              <w:widowControl w:val="0"/>
              <w:rPr>
                <w:sz w:val="20"/>
              </w:rPr>
            </w:pPr>
            <w:r w:rsidRPr="00B30436">
              <w:rPr>
                <w:sz w:val="20"/>
              </w:rPr>
              <w:t>Л.</w:t>
            </w:r>
            <w:r w:rsidR="002D55AB" w:rsidRPr="00B30436">
              <w:rPr>
                <w:sz w:val="20"/>
              </w:rPr>
              <w:t xml:space="preserve"> ван</w:t>
            </w:r>
            <w:r w:rsidRPr="00B30436">
              <w:rPr>
                <w:sz w:val="20"/>
              </w:rPr>
              <w:t xml:space="preserve"> Бетховен</w:t>
            </w:r>
            <w:r w:rsidR="00A21924" w:rsidRPr="00B30436">
              <w:rPr>
                <w:sz w:val="20"/>
              </w:rPr>
              <w:t>,</w:t>
            </w:r>
            <w:r w:rsidR="00317013">
              <w:rPr>
                <w:sz w:val="20"/>
              </w:rPr>
              <w:t xml:space="preserve"> «</w:t>
            </w:r>
            <w:r w:rsidRPr="00B30436">
              <w:rPr>
                <w:sz w:val="20"/>
                <w:lang w:val="en-US"/>
              </w:rPr>
              <w:t>Appasionata</w:t>
            </w:r>
            <w:r w:rsidR="00317013">
              <w:rPr>
                <w:sz w:val="20"/>
              </w:rPr>
              <w:t>»</w:t>
            </w:r>
            <w:r w:rsidRPr="00B30436">
              <w:rPr>
                <w:sz w:val="20"/>
              </w:rPr>
              <w:t xml:space="preserve"> – улюблена мелодія  письменника</w:t>
            </w:r>
            <w:r w:rsidR="002D55AB" w:rsidRPr="00B30436">
              <w:rPr>
                <w:sz w:val="20"/>
              </w:rPr>
              <w:t xml:space="preserve"> (музичне мистецтво)</w:t>
            </w:r>
            <w:r w:rsidRPr="00B30436">
              <w:rPr>
                <w:sz w:val="20"/>
              </w:rPr>
              <w:t>.</w:t>
            </w:r>
          </w:p>
        </w:tc>
      </w:tr>
      <w:tr w:rsidR="00AA7FCC" w:rsidRPr="00B30436">
        <w:tblPrEx>
          <w:tblCellMar>
            <w:top w:w="0" w:type="dxa"/>
            <w:bottom w:w="0" w:type="dxa"/>
          </w:tblCellMar>
        </w:tblPrEx>
        <w:trPr>
          <w:trHeight w:val="20"/>
        </w:trPr>
        <w:tc>
          <w:tcPr>
            <w:tcW w:w="1794" w:type="pct"/>
          </w:tcPr>
          <w:p w:rsidR="00AA7FCC" w:rsidRPr="00B30436" w:rsidRDefault="00AA7FCC" w:rsidP="006A1562">
            <w:pPr>
              <w:pStyle w:val="2"/>
              <w:widowControl w:val="0"/>
              <w:jc w:val="center"/>
              <w:rPr>
                <w:b w:val="0"/>
                <w:bCs w:val="0"/>
              </w:rPr>
            </w:pPr>
            <w:r w:rsidRPr="00B30436">
              <w:t xml:space="preserve">Панас Мирний </w:t>
            </w:r>
            <w:r w:rsidRPr="00B30436">
              <w:rPr>
                <w:b w:val="0"/>
                <w:bCs w:val="0"/>
              </w:rPr>
              <w:t>(П.</w:t>
            </w:r>
            <w:r w:rsidR="00F82A1A">
              <w:rPr>
                <w:b w:val="0"/>
                <w:bCs w:val="0"/>
              </w:rPr>
              <w:t xml:space="preserve"> </w:t>
            </w:r>
            <w:r w:rsidRPr="00B30436">
              <w:rPr>
                <w:b w:val="0"/>
                <w:bCs w:val="0"/>
              </w:rPr>
              <w:t>Рудченко)</w:t>
            </w:r>
          </w:p>
          <w:p w:rsidR="00AA7FCC" w:rsidRPr="00B30436" w:rsidRDefault="00317013" w:rsidP="006A1562">
            <w:pPr>
              <w:pStyle w:val="2"/>
              <w:widowControl w:val="0"/>
              <w:jc w:val="center"/>
            </w:pPr>
            <w:r>
              <w:t>«</w:t>
            </w:r>
            <w:r w:rsidR="00AA7FCC" w:rsidRPr="00B30436">
              <w:t>Х</w:t>
            </w:r>
            <w:r>
              <w:t>іба ревуть воли, як ясла повні?»</w:t>
            </w:r>
            <w:r w:rsidR="00B30436" w:rsidRPr="00B30436">
              <w:t xml:space="preserve"> </w:t>
            </w:r>
          </w:p>
          <w:p w:rsidR="00AA7FCC" w:rsidRPr="00B30436" w:rsidRDefault="00AA7FCC" w:rsidP="006A1562">
            <w:pPr>
              <w:pStyle w:val="2"/>
              <w:widowControl w:val="0"/>
              <w:rPr>
                <w:b w:val="0"/>
                <w:bCs w:val="0"/>
              </w:rPr>
            </w:pPr>
            <w:r w:rsidRPr="00B30436">
              <w:rPr>
                <w:b w:val="0"/>
                <w:bCs w:val="0"/>
              </w:rPr>
              <w:t>Життєвий і творчий шлях. Загальна характеристика творчості.</w:t>
            </w:r>
          </w:p>
          <w:p w:rsidR="00AA7FCC" w:rsidRPr="00B30436" w:rsidRDefault="00AA7FCC" w:rsidP="006A1562">
            <w:pPr>
              <w:pStyle w:val="2"/>
              <w:widowControl w:val="0"/>
              <w:rPr>
                <w:b w:val="0"/>
                <w:bCs w:val="0"/>
              </w:rPr>
            </w:pPr>
            <w:r w:rsidRPr="00B30436">
              <w:rPr>
                <w:b w:val="0"/>
                <w:bCs w:val="0"/>
              </w:rPr>
              <w:t xml:space="preserve">Перший соціально-психологічний роман в українській </w:t>
            </w:r>
            <w:r w:rsidRPr="00B30436">
              <w:rPr>
                <w:b w:val="0"/>
                <w:bCs w:val="0"/>
              </w:rPr>
              <w:lastRenderedPageBreak/>
              <w:t>літературі, свідчення великих можливостей у художньому дослідженні дійсності. Співавторство з І.</w:t>
            </w:r>
            <w:r w:rsidR="009B683E">
              <w:rPr>
                <w:b w:val="0"/>
                <w:bCs w:val="0"/>
              </w:rPr>
              <w:t xml:space="preserve"> </w:t>
            </w:r>
            <w:r w:rsidRPr="00B30436">
              <w:rPr>
                <w:b w:val="0"/>
                <w:bCs w:val="0"/>
              </w:rPr>
              <w:t xml:space="preserve">Біликом. Широта представлення народного життя. </w:t>
            </w:r>
            <w:r w:rsidR="0064083E">
              <w:rPr>
                <w:b w:val="0"/>
                <w:bCs w:val="0"/>
              </w:rPr>
              <w:t>Шлях</w:t>
            </w:r>
            <w:r w:rsidRPr="00B30436">
              <w:rPr>
                <w:b w:val="0"/>
                <w:bCs w:val="0"/>
              </w:rPr>
              <w:t xml:space="preserve"> Ничипора Вар</w:t>
            </w:r>
            <w:r w:rsidR="0064083E">
              <w:rPr>
                <w:b w:val="0"/>
                <w:bCs w:val="0"/>
              </w:rPr>
              <w:t>е</w:t>
            </w:r>
            <w:r w:rsidRPr="00B30436">
              <w:rPr>
                <w:b w:val="0"/>
                <w:bCs w:val="0"/>
              </w:rPr>
              <w:t>ниченка: від правдошукацтва д</w:t>
            </w:r>
            <w:r w:rsidR="009B683E">
              <w:rPr>
                <w:b w:val="0"/>
                <w:bCs w:val="0"/>
              </w:rPr>
              <w:t>о розбійництва. Жіночі образи, с</w:t>
            </w:r>
            <w:r w:rsidRPr="00B30436">
              <w:rPr>
                <w:b w:val="0"/>
                <w:bCs w:val="0"/>
              </w:rPr>
              <w:t xml:space="preserve">твердження народних поглядів на духовне </w:t>
            </w:r>
            <w:r w:rsidR="0080788C" w:rsidRPr="00B30436">
              <w:rPr>
                <w:b w:val="0"/>
                <w:bCs w:val="0"/>
              </w:rPr>
              <w:t xml:space="preserve">здоров’я </w:t>
            </w:r>
            <w:r w:rsidRPr="00B30436">
              <w:rPr>
                <w:b w:val="0"/>
                <w:bCs w:val="0"/>
              </w:rPr>
              <w:t xml:space="preserve">людини. </w:t>
            </w:r>
          </w:p>
          <w:p w:rsidR="00AA7FCC" w:rsidRPr="00B30436" w:rsidRDefault="00AA7FCC" w:rsidP="006A1562">
            <w:pPr>
              <w:pStyle w:val="2"/>
              <w:widowControl w:val="0"/>
              <w:rPr>
                <w:b w:val="0"/>
                <w:bCs w:val="0"/>
              </w:rPr>
            </w:pPr>
          </w:p>
          <w:p w:rsidR="00AA7FCC" w:rsidRPr="00B30436" w:rsidRDefault="00AA7FCC" w:rsidP="006A1562">
            <w:pPr>
              <w:pStyle w:val="2"/>
              <w:widowControl w:val="0"/>
              <w:rPr>
                <w:b w:val="0"/>
                <w:bCs w:val="0"/>
              </w:rPr>
            </w:pPr>
            <w:r w:rsidRPr="00B30436">
              <w:rPr>
                <w:b w:val="0"/>
                <w:bCs w:val="0"/>
              </w:rPr>
              <w:t>ТЛ: соціально-психологічний роман.</w:t>
            </w:r>
          </w:p>
          <w:p w:rsidR="00AA7FCC" w:rsidRPr="00B30436" w:rsidRDefault="00AA7FCC" w:rsidP="006A1562">
            <w:pPr>
              <w:pStyle w:val="2"/>
              <w:widowControl w:val="0"/>
              <w:rPr>
                <w:b w:val="0"/>
                <w:bCs w:val="0"/>
              </w:rPr>
            </w:pPr>
          </w:p>
        </w:tc>
        <w:tc>
          <w:tcPr>
            <w:tcW w:w="235" w:type="pct"/>
          </w:tcPr>
          <w:p w:rsidR="00AA7FCC" w:rsidRPr="00B30436" w:rsidRDefault="00CE00A4" w:rsidP="006A1562">
            <w:pPr>
              <w:widowControl w:val="0"/>
              <w:rPr>
                <w:sz w:val="20"/>
              </w:rPr>
            </w:pPr>
            <w:r>
              <w:rPr>
                <w:sz w:val="20"/>
              </w:rPr>
              <w:lastRenderedPageBreak/>
              <w:t>5</w:t>
            </w:r>
          </w:p>
        </w:tc>
        <w:tc>
          <w:tcPr>
            <w:tcW w:w="2051" w:type="pct"/>
          </w:tcPr>
          <w:p w:rsidR="00AA7FCC" w:rsidRPr="00B30436" w:rsidRDefault="00AA7FCC" w:rsidP="006A1562">
            <w:pPr>
              <w:widowControl w:val="0"/>
              <w:rPr>
                <w:sz w:val="20"/>
              </w:rPr>
            </w:pPr>
            <w:r w:rsidRPr="00B30436">
              <w:rPr>
                <w:sz w:val="20"/>
              </w:rPr>
              <w:t xml:space="preserve">Знати про життя прозаїка, </w:t>
            </w:r>
            <w:r w:rsidR="00095C91" w:rsidRPr="00B30436">
              <w:rPr>
                <w:sz w:val="20"/>
              </w:rPr>
              <w:t xml:space="preserve">його </w:t>
            </w:r>
            <w:r w:rsidRPr="00B30436">
              <w:rPr>
                <w:sz w:val="20"/>
              </w:rPr>
              <w:t>осно</w:t>
            </w:r>
            <w:r w:rsidR="00DA39F5">
              <w:rPr>
                <w:sz w:val="20"/>
              </w:rPr>
              <w:t>вні твори. У</w:t>
            </w:r>
            <w:r w:rsidRPr="00B30436">
              <w:rPr>
                <w:sz w:val="20"/>
              </w:rPr>
              <w:t>міти переказати історію написання роману. Знати і вміти коментувати сюжет роману.</w:t>
            </w:r>
          </w:p>
          <w:p w:rsidR="00AA7FCC" w:rsidRPr="00B30436" w:rsidRDefault="00CF7BDE" w:rsidP="006A1562">
            <w:pPr>
              <w:widowControl w:val="0"/>
              <w:rPr>
                <w:sz w:val="20"/>
              </w:rPr>
            </w:pPr>
            <w:r>
              <w:rPr>
                <w:sz w:val="20"/>
              </w:rPr>
              <w:t>У</w:t>
            </w:r>
            <w:r w:rsidR="009B683E">
              <w:rPr>
                <w:sz w:val="20"/>
              </w:rPr>
              <w:t xml:space="preserve">міти </w:t>
            </w:r>
            <w:r w:rsidR="00AA7FCC" w:rsidRPr="00B30436">
              <w:rPr>
                <w:sz w:val="20"/>
              </w:rPr>
              <w:t>схарактеризувати образи-персонажі, зокрема Чіпку</w:t>
            </w:r>
            <w:r w:rsidR="000E6F51">
              <w:rPr>
                <w:sz w:val="20"/>
              </w:rPr>
              <w:t xml:space="preserve">, </w:t>
            </w:r>
            <w:r w:rsidR="000E6F51" w:rsidRPr="00CE00A4">
              <w:rPr>
                <w:sz w:val="20"/>
              </w:rPr>
              <w:t>пояснювати його поведінку психологічними чинниками.</w:t>
            </w:r>
            <w:r w:rsidR="00AA7FCC" w:rsidRPr="00CE00A4">
              <w:rPr>
                <w:sz w:val="20"/>
              </w:rPr>
              <w:t xml:space="preserve"> </w:t>
            </w:r>
            <w:r w:rsidR="00CE00A4" w:rsidRPr="00CE00A4">
              <w:rPr>
                <w:sz w:val="20"/>
              </w:rPr>
              <w:t xml:space="preserve">Визначати </w:t>
            </w:r>
            <w:r w:rsidR="00AA7FCC" w:rsidRPr="00B30436">
              <w:rPr>
                <w:sz w:val="20"/>
              </w:rPr>
              <w:t>роль жіночих образ</w:t>
            </w:r>
            <w:r w:rsidR="00DA39F5">
              <w:rPr>
                <w:sz w:val="20"/>
              </w:rPr>
              <w:t>ів у творі, у</w:t>
            </w:r>
            <w:r>
              <w:rPr>
                <w:sz w:val="20"/>
              </w:rPr>
              <w:t>міти розкрити їх. У</w:t>
            </w:r>
            <w:r w:rsidR="00AA7FCC" w:rsidRPr="00B30436">
              <w:rPr>
                <w:sz w:val="20"/>
              </w:rPr>
              <w:t xml:space="preserve">міти порівнювати роман </w:t>
            </w:r>
            <w:r w:rsidR="0064083E">
              <w:rPr>
                <w:sz w:val="20"/>
              </w:rPr>
              <w:t xml:space="preserve"> </w:t>
            </w:r>
            <w:r w:rsidR="00317013">
              <w:rPr>
                <w:sz w:val="20"/>
              </w:rPr>
              <w:t xml:space="preserve">із </w:t>
            </w:r>
            <w:r w:rsidR="00317013">
              <w:rPr>
                <w:sz w:val="20"/>
              </w:rPr>
              <w:lastRenderedPageBreak/>
              <w:t>«</w:t>
            </w:r>
            <w:r w:rsidR="00AA7FCC" w:rsidRPr="00B30436">
              <w:rPr>
                <w:sz w:val="20"/>
              </w:rPr>
              <w:t xml:space="preserve">Кайдашевою </w:t>
            </w:r>
            <w:r w:rsidR="0080788C" w:rsidRPr="00B30436">
              <w:rPr>
                <w:sz w:val="20"/>
              </w:rPr>
              <w:t>сім’єю</w:t>
            </w:r>
            <w:r w:rsidR="00317013">
              <w:rPr>
                <w:sz w:val="20"/>
              </w:rPr>
              <w:t>»</w:t>
            </w:r>
            <w:r w:rsidR="00AA7FCC" w:rsidRPr="00B30436">
              <w:rPr>
                <w:sz w:val="20"/>
              </w:rPr>
              <w:t xml:space="preserve"> І.</w:t>
            </w:r>
            <w:r w:rsidR="009B683E">
              <w:rPr>
                <w:sz w:val="20"/>
              </w:rPr>
              <w:t xml:space="preserve"> </w:t>
            </w:r>
            <w:r w:rsidR="00AA7FCC" w:rsidRPr="00B30436">
              <w:rPr>
                <w:sz w:val="20"/>
              </w:rPr>
              <w:t xml:space="preserve">Нечуя-Левицького, шукати спільне і відмінне </w:t>
            </w:r>
            <w:r w:rsidR="0064083E">
              <w:rPr>
                <w:sz w:val="20"/>
              </w:rPr>
              <w:t>в</w:t>
            </w:r>
            <w:r w:rsidR="00AA7FCC" w:rsidRPr="00B30436">
              <w:rPr>
                <w:sz w:val="20"/>
              </w:rPr>
              <w:t xml:space="preserve"> художній манері прозаїків. </w:t>
            </w:r>
            <w:r>
              <w:rPr>
                <w:sz w:val="20"/>
              </w:rPr>
              <w:t>У</w:t>
            </w:r>
            <w:r w:rsidR="00AA7FCC" w:rsidRPr="00B30436">
              <w:rPr>
                <w:sz w:val="20"/>
              </w:rPr>
              <w:t xml:space="preserve">міти коментувати власне розуміння понять честі, справедливості, людської гідності </w:t>
            </w:r>
            <w:r w:rsidR="00985247" w:rsidRPr="00B30436">
              <w:rPr>
                <w:sz w:val="20"/>
              </w:rPr>
              <w:t>й</w:t>
            </w:r>
            <w:r w:rsidR="00317013">
              <w:rPr>
                <w:sz w:val="20"/>
              </w:rPr>
              <w:t xml:space="preserve"> можливі способи їхнього с</w:t>
            </w:r>
            <w:r w:rsidR="00AA7FCC" w:rsidRPr="00B30436">
              <w:rPr>
                <w:sz w:val="20"/>
              </w:rPr>
              <w:t>твердження.</w:t>
            </w:r>
          </w:p>
          <w:p w:rsidR="00AA7FCC" w:rsidRPr="00B30436" w:rsidRDefault="00AA7FCC" w:rsidP="006A1562">
            <w:pPr>
              <w:widowControl w:val="0"/>
              <w:rPr>
                <w:sz w:val="20"/>
              </w:rPr>
            </w:pPr>
          </w:p>
          <w:p w:rsidR="00AA7FCC" w:rsidRPr="00B30436" w:rsidRDefault="003D1E27" w:rsidP="006A1562">
            <w:pPr>
              <w:widowControl w:val="0"/>
              <w:rPr>
                <w:i/>
                <w:iCs/>
                <w:sz w:val="20"/>
              </w:rPr>
            </w:pPr>
            <w:r>
              <w:rPr>
                <w:i/>
                <w:iCs/>
                <w:sz w:val="20"/>
              </w:rPr>
              <w:t>У</w:t>
            </w:r>
            <w:r w:rsidR="00317013">
              <w:rPr>
                <w:i/>
                <w:iCs/>
                <w:sz w:val="20"/>
              </w:rPr>
              <w:t>міння переконливо й</w:t>
            </w:r>
            <w:r w:rsidR="00AA7FCC" w:rsidRPr="00B30436">
              <w:rPr>
                <w:i/>
                <w:iCs/>
                <w:sz w:val="20"/>
              </w:rPr>
              <w:t xml:space="preserve"> толерантно висловлювати власні судження. Усвідомлення значення для становлення і утвердження людини п</w:t>
            </w:r>
            <w:r w:rsidR="00332CB6" w:rsidRPr="00B30436">
              <w:rPr>
                <w:i/>
                <w:iCs/>
                <w:sz w:val="20"/>
              </w:rPr>
              <w:t>равильності життєвого вибору.</w:t>
            </w:r>
          </w:p>
        </w:tc>
        <w:tc>
          <w:tcPr>
            <w:tcW w:w="920" w:type="pct"/>
          </w:tcPr>
          <w:p w:rsidR="00AA7FCC" w:rsidRPr="00B30436" w:rsidRDefault="00317013" w:rsidP="00317013">
            <w:pPr>
              <w:widowControl w:val="0"/>
              <w:rPr>
                <w:sz w:val="20"/>
              </w:rPr>
            </w:pPr>
            <w:r>
              <w:rPr>
                <w:sz w:val="20"/>
              </w:rPr>
              <w:lastRenderedPageBreak/>
              <w:t>«</w:t>
            </w:r>
            <w:r w:rsidR="00AA7FCC" w:rsidRPr="00B30436">
              <w:rPr>
                <w:sz w:val="20"/>
              </w:rPr>
              <w:t xml:space="preserve">Кайдашева </w:t>
            </w:r>
            <w:r w:rsidR="0080788C" w:rsidRPr="00B30436">
              <w:rPr>
                <w:sz w:val="20"/>
              </w:rPr>
              <w:t>сім’я</w:t>
            </w:r>
            <w:r>
              <w:rPr>
                <w:sz w:val="20"/>
              </w:rPr>
              <w:t>»</w:t>
            </w:r>
            <w:r w:rsidR="00AA7FCC" w:rsidRPr="00B30436">
              <w:rPr>
                <w:sz w:val="20"/>
              </w:rPr>
              <w:t xml:space="preserve"> </w:t>
            </w:r>
            <w:r>
              <w:rPr>
                <w:sz w:val="20"/>
              </w:rPr>
              <w:t>І.Нечуя-Левицького, «Повія»</w:t>
            </w:r>
            <w:r w:rsidR="0080788C" w:rsidRPr="00B30436">
              <w:rPr>
                <w:sz w:val="20"/>
              </w:rPr>
              <w:t xml:space="preserve"> Панаса </w:t>
            </w:r>
            <w:r w:rsidR="007B2EFB" w:rsidRPr="00B30436">
              <w:rPr>
                <w:sz w:val="20"/>
              </w:rPr>
              <w:t xml:space="preserve">Мирного, </w:t>
            </w:r>
            <w:r>
              <w:rPr>
                <w:sz w:val="20"/>
              </w:rPr>
              <w:t>«</w:t>
            </w:r>
            <w:r w:rsidR="00AA7FCC" w:rsidRPr="00B30436">
              <w:rPr>
                <w:sz w:val="20"/>
              </w:rPr>
              <w:t>Воскресіння</w:t>
            </w:r>
            <w:r>
              <w:rPr>
                <w:sz w:val="20"/>
              </w:rPr>
              <w:t>»</w:t>
            </w:r>
            <w:r w:rsidR="0003353A" w:rsidRPr="00B30436">
              <w:rPr>
                <w:sz w:val="20"/>
              </w:rPr>
              <w:t xml:space="preserve"> Л.Толстого.</w:t>
            </w:r>
          </w:p>
        </w:tc>
      </w:tr>
      <w:tr w:rsidR="00332CB6" w:rsidRPr="00B30436">
        <w:tblPrEx>
          <w:tblCellMar>
            <w:top w:w="0" w:type="dxa"/>
            <w:bottom w:w="0" w:type="dxa"/>
          </w:tblCellMar>
        </w:tblPrEx>
        <w:trPr>
          <w:trHeight w:val="20"/>
        </w:trPr>
        <w:tc>
          <w:tcPr>
            <w:tcW w:w="1794" w:type="pct"/>
          </w:tcPr>
          <w:p w:rsidR="00332CB6" w:rsidRPr="00B30436" w:rsidRDefault="00332CB6" w:rsidP="006A1562">
            <w:pPr>
              <w:pStyle w:val="2"/>
              <w:widowControl w:val="0"/>
              <w:jc w:val="center"/>
            </w:pPr>
            <w:r w:rsidRPr="00B30436">
              <w:lastRenderedPageBreak/>
              <w:t>Українська драматургія і театр 70–90-х рр. ХІХ ст.</w:t>
            </w:r>
          </w:p>
          <w:p w:rsidR="00332CB6" w:rsidRPr="00B30436" w:rsidRDefault="00332CB6" w:rsidP="006A1562">
            <w:pPr>
              <w:pStyle w:val="2"/>
              <w:widowControl w:val="0"/>
              <w:rPr>
                <w:b w:val="0"/>
              </w:rPr>
            </w:pPr>
            <w:r w:rsidRPr="00B30436">
              <w:rPr>
                <w:b w:val="0"/>
              </w:rPr>
              <w:t>Від аматорських гуртків до професійного «театру корифеїв», що став «школою життя» (І.</w:t>
            </w:r>
            <w:r w:rsidR="00F82A1A">
              <w:rPr>
                <w:b w:val="0"/>
              </w:rPr>
              <w:t xml:space="preserve"> </w:t>
            </w:r>
            <w:r w:rsidRPr="00B30436">
              <w:rPr>
                <w:b w:val="0"/>
              </w:rPr>
              <w:t>Франко). Перші театральні трупи М.</w:t>
            </w:r>
            <w:r w:rsidR="00F82A1A">
              <w:rPr>
                <w:b w:val="0"/>
              </w:rPr>
              <w:t xml:space="preserve"> </w:t>
            </w:r>
            <w:r w:rsidRPr="00B30436">
              <w:rPr>
                <w:b w:val="0"/>
              </w:rPr>
              <w:t>Кропивницького та М.</w:t>
            </w:r>
            <w:r w:rsidR="00F82A1A">
              <w:rPr>
                <w:b w:val="0"/>
              </w:rPr>
              <w:t xml:space="preserve"> </w:t>
            </w:r>
            <w:r w:rsidRPr="00B30436">
              <w:rPr>
                <w:b w:val="0"/>
              </w:rPr>
              <w:t>Старицького (</w:t>
            </w:r>
            <w:r w:rsidR="00EB7C01" w:rsidRPr="00B30436">
              <w:rPr>
                <w:b w:val="0"/>
              </w:rPr>
              <w:t>1882–</w:t>
            </w:r>
            <w:r w:rsidRPr="00B30436">
              <w:rPr>
                <w:b w:val="0"/>
              </w:rPr>
              <w:t xml:space="preserve">1883), їхні провідні актори. Родина Тобілевичів </w:t>
            </w:r>
            <w:r w:rsidR="00317013">
              <w:rPr>
                <w:b w:val="0"/>
              </w:rPr>
              <w:t>та український театр. Тісний зв’</w:t>
            </w:r>
            <w:r w:rsidRPr="00B30436">
              <w:rPr>
                <w:b w:val="0"/>
              </w:rPr>
              <w:t>язок театру з музикою.</w:t>
            </w:r>
          </w:p>
          <w:p w:rsidR="00332CB6" w:rsidRPr="00B30436" w:rsidRDefault="00CC6E8A" w:rsidP="006A1562">
            <w:pPr>
              <w:pStyle w:val="2"/>
              <w:widowControl w:val="0"/>
              <w:rPr>
                <w:b w:val="0"/>
              </w:rPr>
            </w:pPr>
            <w:r w:rsidRPr="00B30436">
              <w:rPr>
                <w:b w:val="0"/>
              </w:rPr>
              <w:t>Розвиток драматургії:</w:t>
            </w:r>
            <w:r w:rsidR="00332CB6" w:rsidRPr="00B30436">
              <w:rPr>
                <w:b w:val="0"/>
              </w:rPr>
              <w:t xml:space="preserve"> </w:t>
            </w:r>
            <w:r w:rsidRPr="00B30436">
              <w:rPr>
                <w:b w:val="0"/>
              </w:rPr>
              <w:t>с</w:t>
            </w:r>
            <w:r w:rsidR="00332CB6" w:rsidRPr="00B30436">
              <w:rPr>
                <w:b w:val="0"/>
              </w:rPr>
              <w:t>оціально-побутові та історичні драми й комедії М.</w:t>
            </w:r>
            <w:r w:rsidR="00F82A1A">
              <w:rPr>
                <w:b w:val="0"/>
              </w:rPr>
              <w:t xml:space="preserve"> </w:t>
            </w:r>
            <w:r w:rsidR="00332CB6" w:rsidRPr="00B30436">
              <w:rPr>
                <w:b w:val="0"/>
              </w:rPr>
              <w:t>Старицького</w:t>
            </w:r>
            <w:r w:rsidR="003D1E27">
              <w:rPr>
                <w:b w:val="0"/>
              </w:rPr>
              <w:t>, М.</w:t>
            </w:r>
            <w:r w:rsidR="00F82A1A">
              <w:rPr>
                <w:b w:val="0"/>
              </w:rPr>
              <w:t xml:space="preserve"> </w:t>
            </w:r>
            <w:r w:rsidR="003D1E27">
              <w:rPr>
                <w:b w:val="0"/>
              </w:rPr>
              <w:t>Кропивницького</w:t>
            </w:r>
            <w:r w:rsidR="00332CB6" w:rsidRPr="00B30436">
              <w:rPr>
                <w:b w:val="0"/>
              </w:rPr>
              <w:t xml:space="preserve">, Панаса Мирного </w:t>
            </w:r>
            <w:r w:rsidR="003D1E27">
              <w:rPr>
                <w:b w:val="0"/>
              </w:rPr>
              <w:t>т</w:t>
            </w:r>
            <w:r w:rsidR="00332CB6" w:rsidRPr="00B30436">
              <w:rPr>
                <w:b w:val="0"/>
              </w:rPr>
              <w:t>а ін.</w:t>
            </w:r>
          </w:p>
          <w:p w:rsidR="00332CB6" w:rsidRDefault="00332CB6" w:rsidP="006A1562">
            <w:pPr>
              <w:pStyle w:val="2"/>
              <w:widowControl w:val="0"/>
              <w:rPr>
                <w:b w:val="0"/>
              </w:rPr>
            </w:pPr>
            <w:r w:rsidRPr="00B30436">
              <w:rPr>
                <w:b w:val="0"/>
              </w:rPr>
              <w:t>Створення про</w:t>
            </w:r>
            <w:r w:rsidR="004437D3" w:rsidRPr="00B30436">
              <w:rPr>
                <w:b w:val="0"/>
              </w:rPr>
              <w:t xml:space="preserve">фесійного театру </w:t>
            </w:r>
            <w:r w:rsidR="003D1E27" w:rsidRPr="00B30436">
              <w:rPr>
                <w:b w:val="0"/>
              </w:rPr>
              <w:t xml:space="preserve">«Руська бесіда» </w:t>
            </w:r>
            <w:r w:rsidR="004437D3" w:rsidRPr="00B30436">
              <w:rPr>
                <w:b w:val="0"/>
              </w:rPr>
              <w:t>в Галичині (186</w:t>
            </w:r>
            <w:r w:rsidRPr="00B30436">
              <w:rPr>
                <w:b w:val="0"/>
              </w:rPr>
              <w:t>4). Роль І.</w:t>
            </w:r>
            <w:r w:rsidR="00F82A1A">
              <w:rPr>
                <w:b w:val="0"/>
              </w:rPr>
              <w:t xml:space="preserve"> </w:t>
            </w:r>
            <w:r w:rsidRPr="00B30436">
              <w:rPr>
                <w:b w:val="0"/>
              </w:rPr>
              <w:t>Франка у становленні національного професійного театр</w:t>
            </w:r>
            <w:r w:rsidR="00B17E93" w:rsidRPr="00B30436">
              <w:rPr>
                <w:b w:val="0"/>
              </w:rPr>
              <w:t>у. Популярність «театру корифеїв» в Україні та за її межами. Перша народна артистка України Марія Заньковецька.</w:t>
            </w:r>
          </w:p>
          <w:p w:rsidR="008F2922" w:rsidRPr="00B30436" w:rsidRDefault="008F2922" w:rsidP="006A1562">
            <w:pPr>
              <w:pStyle w:val="2"/>
              <w:widowControl w:val="0"/>
              <w:rPr>
                <w:b w:val="0"/>
              </w:rPr>
            </w:pPr>
          </w:p>
          <w:p w:rsidR="003D1E27" w:rsidRPr="00B30436" w:rsidRDefault="003D1E27" w:rsidP="003D1E27">
            <w:pPr>
              <w:pStyle w:val="2"/>
              <w:widowControl w:val="0"/>
              <w:jc w:val="center"/>
            </w:pPr>
            <w:r w:rsidRPr="00B30436">
              <w:t xml:space="preserve">Іван Карпенко-Карий </w:t>
            </w:r>
            <w:r w:rsidRPr="00B30436">
              <w:rPr>
                <w:b w:val="0"/>
                <w:bCs w:val="0"/>
              </w:rPr>
              <w:t>(І. Тобілевич)</w:t>
            </w:r>
          </w:p>
          <w:p w:rsidR="003D1E27" w:rsidRPr="00B30436" w:rsidRDefault="00317013" w:rsidP="003D1E27">
            <w:pPr>
              <w:pStyle w:val="2"/>
              <w:widowControl w:val="0"/>
              <w:jc w:val="center"/>
            </w:pPr>
            <w:r>
              <w:t>«</w:t>
            </w:r>
            <w:r w:rsidR="003D1E27" w:rsidRPr="00B30436">
              <w:t>Мартин Боруля</w:t>
            </w:r>
            <w:r>
              <w:t>»</w:t>
            </w:r>
          </w:p>
          <w:p w:rsidR="003D1E27" w:rsidRPr="00B30436" w:rsidRDefault="003D1E27" w:rsidP="003D1E27">
            <w:pPr>
              <w:pStyle w:val="2"/>
              <w:widowControl w:val="0"/>
              <w:rPr>
                <w:b w:val="0"/>
                <w:bCs w:val="0"/>
              </w:rPr>
            </w:pPr>
            <w:r w:rsidRPr="00B30436">
              <w:rPr>
                <w:b w:val="0"/>
                <w:bCs w:val="0"/>
              </w:rPr>
              <w:t>Життєвий і творчий шлях. Багатогранність діяльності.</w:t>
            </w:r>
          </w:p>
          <w:p w:rsidR="003D1E27" w:rsidRPr="00B30436" w:rsidRDefault="003D1E27" w:rsidP="003D1E27">
            <w:pPr>
              <w:widowControl w:val="0"/>
              <w:rPr>
                <w:sz w:val="20"/>
              </w:rPr>
            </w:pPr>
            <w:r w:rsidRPr="00B30436">
              <w:rPr>
                <w:sz w:val="20"/>
              </w:rPr>
              <w:t>Жанрова різнома</w:t>
            </w:r>
            <w:r w:rsidR="00317013">
              <w:rPr>
                <w:sz w:val="20"/>
              </w:rPr>
              <w:t>нітність творів: трагікомедії («</w:t>
            </w:r>
            <w:r w:rsidRPr="00B30436">
              <w:rPr>
                <w:sz w:val="20"/>
              </w:rPr>
              <w:t>Сто тисяч</w:t>
            </w:r>
            <w:r w:rsidR="00317013">
              <w:rPr>
                <w:sz w:val="20"/>
              </w:rPr>
              <w:t>», «</w:t>
            </w:r>
            <w:r w:rsidRPr="00B30436">
              <w:rPr>
                <w:sz w:val="20"/>
              </w:rPr>
              <w:t>Марти</w:t>
            </w:r>
            <w:r w:rsidR="00317013">
              <w:rPr>
                <w:sz w:val="20"/>
              </w:rPr>
              <w:t>н Боруля»), сатирична комедія («</w:t>
            </w:r>
            <w:r w:rsidRPr="00B30436">
              <w:rPr>
                <w:sz w:val="20"/>
              </w:rPr>
              <w:t>Хазяїн</w:t>
            </w:r>
            <w:r w:rsidR="00317013">
              <w:rPr>
                <w:sz w:val="20"/>
              </w:rPr>
              <w:t>»</w:t>
            </w:r>
            <w:r w:rsidRPr="00B30436">
              <w:rPr>
                <w:sz w:val="20"/>
              </w:rPr>
              <w:t>),</w:t>
            </w:r>
            <w:r w:rsidR="00317013">
              <w:rPr>
                <w:sz w:val="20"/>
              </w:rPr>
              <w:t xml:space="preserve"> соціально-психологічна драма («</w:t>
            </w:r>
            <w:r w:rsidRPr="00B30436">
              <w:rPr>
                <w:sz w:val="20"/>
              </w:rPr>
              <w:t>Безталанна</w:t>
            </w:r>
            <w:r w:rsidR="00317013">
              <w:rPr>
                <w:sz w:val="20"/>
              </w:rPr>
              <w:t>»</w:t>
            </w:r>
            <w:r w:rsidRPr="00B30436">
              <w:rPr>
                <w:sz w:val="20"/>
              </w:rPr>
              <w:t>), історич</w:t>
            </w:r>
            <w:r w:rsidR="00317013">
              <w:rPr>
                <w:sz w:val="20"/>
              </w:rPr>
              <w:t>на трагедія («</w:t>
            </w:r>
            <w:r w:rsidRPr="00B30436">
              <w:rPr>
                <w:sz w:val="20"/>
              </w:rPr>
              <w:t>Сава Чалий</w:t>
            </w:r>
            <w:r w:rsidR="00317013">
              <w:rPr>
                <w:sz w:val="20"/>
              </w:rPr>
              <w:t>»). І.</w:t>
            </w:r>
            <w:r w:rsidR="00F82A1A">
              <w:rPr>
                <w:sz w:val="20"/>
              </w:rPr>
              <w:t xml:space="preserve"> </w:t>
            </w:r>
            <w:r w:rsidR="00317013">
              <w:rPr>
                <w:sz w:val="20"/>
              </w:rPr>
              <w:t>Карпенко-Карий і «</w:t>
            </w:r>
            <w:r w:rsidRPr="00B30436">
              <w:rPr>
                <w:sz w:val="20"/>
              </w:rPr>
              <w:t>театр корифеїв</w:t>
            </w:r>
            <w:r w:rsidR="00317013">
              <w:rPr>
                <w:sz w:val="20"/>
              </w:rPr>
              <w:t>»</w:t>
            </w:r>
            <w:r w:rsidRPr="00B30436">
              <w:rPr>
                <w:sz w:val="20"/>
              </w:rPr>
              <w:t>.</w:t>
            </w:r>
          </w:p>
          <w:p w:rsidR="003D1E27" w:rsidRPr="00B30436" w:rsidRDefault="003D1E27" w:rsidP="003D1E27">
            <w:pPr>
              <w:widowControl w:val="0"/>
              <w:rPr>
                <w:sz w:val="20"/>
              </w:rPr>
            </w:pPr>
            <w:r w:rsidRPr="00B30436">
              <w:rPr>
                <w:sz w:val="20"/>
              </w:rPr>
              <w:t>Драматургічне новаторство письменника.</w:t>
            </w:r>
          </w:p>
          <w:p w:rsidR="003D1E27" w:rsidRPr="00B30436" w:rsidRDefault="003D1E27" w:rsidP="003D1E27">
            <w:pPr>
              <w:widowControl w:val="0"/>
              <w:rPr>
                <w:sz w:val="20"/>
              </w:rPr>
            </w:pPr>
            <w:r w:rsidRPr="00B30436">
              <w:rPr>
                <w:sz w:val="20"/>
              </w:rPr>
              <w:t>Комедія «Мартин</w:t>
            </w:r>
            <w:r w:rsidR="00317013">
              <w:rPr>
                <w:sz w:val="20"/>
              </w:rPr>
              <w:t xml:space="preserve"> Боруля», її сценічна історія. </w:t>
            </w:r>
            <w:r w:rsidRPr="00B30436">
              <w:rPr>
                <w:sz w:val="20"/>
              </w:rPr>
              <w:t>Дворянство як міф про краще життя. Підміна особистісних етичних цінностей (чесності, порядності, працелюбства) становою приналежністю. Психологічна переконливість розкриття образу Мартина Борулі.</w:t>
            </w:r>
          </w:p>
          <w:p w:rsidR="003D1E27" w:rsidRPr="00B30436" w:rsidRDefault="003D1E27" w:rsidP="003D1E27">
            <w:pPr>
              <w:widowControl w:val="0"/>
              <w:rPr>
                <w:sz w:val="20"/>
              </w:rPr>
            </w:pPr>
            <w:r w:rsidRPr="00B30436">
              <w:rPr>
                <w:sz w:val="20"/>
              </w:rPr>
              <w:t>Значення творчості І.</w:t>
            </w:r>
            <w:r w:rsidR="00F82A1A">
              <w:rPr>
                <w:sz w:val="20"/>
              </w:rPr>
              <w:t xml:space="preserve"> </w:t>
            </w:r>
            <w:r w:rsidRPr="00B30436">
              <w:rPr>
                <w:sz w:val="20"/>
              </w:rPr>
              <w:t>Карпенка-Карого.</w:t>
            </w:r>
          </w:p>
          <w:p w:rsidR="003D1E27" w:rsidRPr="00B30436" w:rsidRDefault="003D1E27" w:rsidP="003D1E27">
            <w:pPr>
              <w:widowControl w:val="0"/>
              <w:rPr>
                <w:sz w:val="20"/>
              </w:rPr>
            </w:pPr>
            <w:r w:rsidRPr="00B30436">
              <w:rPr>
                <w:sz w:val="20"/>
              </w:rPr>
              <w:t>ТЛ: поглиблення поняття про жанри драматичного твору.</w:t>
            </w:r>
          </w:p>
          <w:p w:rsidR="00985247" w:rsidRPr="00B30436" w:rsidRDefault="00985247" w:rsidP="006A1562">
            <w:pPr>
              <w:pStyle w:val="2"/>
              <w:widowControl w:val="0"/>
              <w:rPr>
                <w:b w:val="0"/>
              </w:rPr>
            </w:pPr>
          </w:p>
        </w:tc>
        <w:tc>
          <w:tcPr>
            <w:tcW w:w="235" w:type="pct"/>
          </w:tcPr>
          <w:p w:rsidR="00332CB6" w:rsidRDefault="00332CB6" w:rsidP="006A1562">
            <w:pPr>
              <w:widowControl w:val="0"/>
              <w:rPr>
                <w:sz w:val="20"/>
              </w:rPr>
            </w:pPr>
          </w:p>
          <w:p w:rsidR="009D5137" w:rsidRDefault="009D5137" w:rsidP="006A1562">
            <w:pPr>
              <w:widowControl w:val="0"/>
              <w:rPr>
                <w:sz w:val="20"/>
              </w:rPr>
            </w:pPr>
          </w:p>
          <w:p w:rsidR="009D5137" w:rsidRDefault="009D5137" w:rsidP="006A1562">
            <w:pPr>
              <w:widowControl w:val="0"/>
              <w:rPr>
                <w:sz w:val="20"/>
              </w:rPr>
            </w:pPr>
          </w:p>
          <w:p w:rsidR="009D5137" w:rsidRDefault="009D5137" w:rsidP="006A1562">
            <w:pPr>
              <w:widowControl w:val="0"/>
              <w:rPr>
                <w:sz w:val="20"/>
              </w:rPr>
            </w:pPr>
          </w:p>
          <w:p w:rsidR="009D5137" w:rsidRDefault="009D5137" w:rsidP="006A1562">
            <w:pPr>
              <w:widowControl w:val="0"/>
              <w:rPr>
                <w:sz w:val="20"/>
              </w:rPr>
            </w:pPr>
          </w:p>
          <w:p w:rsidR="009D5137" w:rsidRDefault="009D5137" w:rsidP="006A1562">
            <w:pPr>
              <w:widowControl w:val="0"/>
              <w:rPr>
                <w:sz w:val="20"/>
              </w:rPr>
            </w:pPr>
          </w:p>
          <w:p w:rsidR="009D5137" w:rsidRDefault="009D5137" w:rsidP="006A1562">
            <w:pPr>
              <w:widowControl w:val="0"/>
              <w:rPr>
                <w:sz w:val="20"/>
              </w:rPr>
            </w:pPr>
          </w:p>
          <w:p w:rsidR="009D5137" w:rsidRDefault="009D5137" w:rsidP="006A1562">
            <w:pPr>
              <w:widowControl w:val="0"/>
              <w:rPr>
                <w:sz w:val="20"/>
              </w:rPr>
            </w:pPr>
          </w:p>
          <w:p w:rsidR="009D5137" w:rsidRDefault="009D5137" w:rsidP="006A1562">
            <w:pPr>
              <w:widowControl w:val="0"/>
              <w:rPr>
                <w:sz w:val="20"/>
              </w:rPr>
            </w:pPr>
          </w:p>
          <w:p w:rsidR="009D5137" w:rsidRDefault="009D5137" w:rsidP="006A1562">
            <w:pPr>
              <w:widowControl w:val="0"/>
              <w:rPr>
                <w:sz w:val="20"/>
              </w:rPr>
            </w:pPr>
          </w:p>
          <w:p w:rsidR="009D5137" w:rsidRDefault="009D5137" w:rsidP="006A1562">
            <w:pPr>
              <w:widowControl w:val="0"/>
              <w:rPr>
                <w:sz w:val="20"/>
              </w:rPr>
            </w:pPr>
          </w:p>
          <w:p w:rsidR="009D5137" w:rsidRDefault="009D5137" w:rsidP="006A1562">
            <w:pPr>
              <w:widowControl w:val="0"/>
              <w:rPr>
                <w:sz w:val="20"/>
              </w:rPr>
            </w:pPr>
          </w:p>
          <w:p w:rsidR="009D5137" w:rsidRDefault="009D5137" w:rsidP="006A1562">
            <w:pPr>
              <w:widowControl w:val="0"/>
              <w:rPr>
                <w:sz w:val="20"/>
              </w:rPr>
            </w:pPr>
          </w:p>
          <w:p w:rsidR="00317013" w:rsidRDefault="00317013" w:rsidP="006A1562">
            <w:pPr>
              <w:widowControl w:val="0"/>
              <w:rPr>
                <w:sz w:val="20"/>
              </w:rPr>
            </w:pPr>
          </w:p>
          <w:p w:rsidR="009D5137" w:rsidRPr="00B30436" w:rsidRDefault="009D5137" w:rsidP="006A1562">
            <w:pPr>
              <w:widowControl w:val="0"/>
              <w:rPr>
                <w:sz w:val="20"/>
              </w:rPr>
            </w:pPr>
            <w:r>
              <w:rPr>
                <w:sz w:val="20"/>
              </w:rPr>
              <w:t>4</w:t>
            </w:r>
          </w:p>
        </w:tc>
        <w:tc>
          <w:tcPr>
            <w:tcW w:w="2051" w:type="pct"/>
          </w:tcPr>
          <w:p w:rsidR="003D1E27" w:rsidRDefault="003D1E27" w:rsidP="006A1562">
            <w:pPr>
              <w:widowControl w:val="0"/>
              <w:rPr>
                <w:sz w:val="20"/>
              </w:rPr>
            </w:pPr>
          </w:p>
          <w:p w:rsidR="00332CB6" w:rsidRPr="00B30436" w:rsidRDefault="00B17E93" w:rsidP="006A1562">
            <w:pPr>
              <w:widowControl w:val="0"/>
              <w:rPr>
                <w:sz w:val="20"/>
              </w:rPr>
            </w:pPr>
            <w:r w:rsidRPr="00B30436">
              <w:rPr>
                <w:sz w:val="20"/>
              </w:rPr>
              <w:t>Уміти розповісти, як і коли в Україні виникає «театр кориф</w:t>
            </w:r>
            <w:r w:rsidR="00FA4ACB" w:rsidRPr="00B30436">
              <w:rPr>
                <w:sz w:val="20"/>
              </w:rPr>
              <w:t>еїв», хто входив до його складу, про його популярність.</w:t>
            </w:r>
          </w:p>
          <w:p w:rsidR="00B17E93" w:rsidRPr="00B30436" w:rsidRDefault="00B17E93" w:rsidP="006A1562">
            <w:pPr>
              <w:widowControl w:val="0"/>
              <w:rPr>
                <w:sz w:val="20"/>
              </w:rPr>
            </w:pPr>
          </w:p>
          <w:p w:rsidR="00B17E93" w:rsidRPr="00B30436" w:rsidRDefault="00B17E93" w:rsidP="006A1562">
            <w:pPr>
              <w:widowControl w:val="0"/>
              <w:rPr>
                <w:sz w:val="20"/>
              </w:rPr>
            </w:pPr>
            <w:r w:rsidRPr="00B30436">
              <w:rPr>
                <w:sz w:val="20"/>
              </w:rPr>
              <w:t>Наводити конкретні приклади зв’язку українського театру з музикою.</w:t>
            </w:r>
          </w:p>
          <w:p w:rsidR="00B17E93" w:rsidRPr="00B30436" w:rsidRDefault="00B17E93" w:rsidP="006A1562">
            <w:pPr>
              <w:widowControl w:val="0"/>
              <w:rPr>
                <w:sz w:val="20"/>
              </w:rPr>
            </w:pPr>
          </w:p>
          <w:p w:rsidR="00B17E93" w:rsidRPr="00B30436" w:rsidRDefault="00B17E93" w:rsidP="006A1562">
            <w:pPr>
              <w:widowControl w:val="0"/>
              <w:rPr>
                <w:sz w:val="20"/>
              </w:rPr>
            </w:pPr>
            <w:r w:rsidRPr="00B30436">
              <w:rPr>
                <w:sz w:val="20"/>
              </w:rPr>
              <w:t>Наз</w:t>
            </w:r>
            <w:r w:rsidR="003D1E27">
              <w:rPr>
                <w:sz w:val="20"/>
              </w:rPr>
              <w:t>и</w:t>
            </w:r>
            <w:r w:rsidRPr="00B30436">
              <w:rPr>
                <w:sz w:val="20"/>
              </w:rPr>
              <w:t xml:space="preserve">вати авторів </w:t>
            </w:r>
            <w:r w:rsidR="003D1E27">
              <w:rPr>
                <w:sz w:val="20"/>
              </w:rPr>
              <w:t>творів</w:t>
            </w:r>
            <w:r w:rsidRPr="00B30436">
              <w:rPr>
                <w:sz w:val="20"/>
              </w:rPr>
              <w:t>, написан</w:t>
            </w:r>
            <w:r w:rsidR="003D1E27">
              <w:rPr>
                <w:sz w:val="20"/>
              </w:rPr>
              <w:t>их</w:t>
            </w:r>
            <w:r w:rsidRPr="00B30436">
              <w:rPr>
                <w:sz w:val="20"/>
              </w:rPr>
              <w:t xml:space="preserve"> для професійного українського театру.</w:t>
            </w:r>
          </w:p>
          <w:p w:rsidR="00B17E93" w:rsidRPr="00B30436" w:rsidRDefault="00B17E93" w:rsidP="006A1562">
            <w:pPr>
              <w:widowControl w:val="0"/>
              <w:rPr>
                <w:sz w:val="20"/>
              </w:rPr>
            </w:pPr>
          </w:p>
          <w:p w:rsidR="00B17E93" w:rsidRPr="00B30436" w:rsidRDefault="00B17E93" w:rsidP="006A1562">
            <w:pPr>
              <w:widowControl w:val="0"/>
              <w:rPr>
                <w:i/>
                <w:sz w:val="20"/>
              </w:rPr>
            </w:pPr>
            <w:r w:rsidRPr="00317013">
              <w:rPr>
                <w:i/>
                <w:sz w:val="20"/>
              </w:rPr>
              <w:t xml:space="preserve">Прищеплення любові до театру, розвиток </w:t>
            </w:r>
            <w:r w:rsidRPr="00B30436">
              <w:rPr>
                <w:i/>
                <w:sz w:val="20"/>
              </w:rPr>
              <w:t>уміння цінувати красу і художню досконалість мистецтва.</w:t>
            </w:r>
          </w:p>
          <w:p w:rsidR="003D1E27" w:rsidRDefault="00B17E93" w:rsidP="003D1E27">
            <w:pPr>
              <w:widowControl w:val="0"/>
              <w:rPr>
                <w:sz w:val="20"/>
              </w:rPr>
            </w:pPr>
            <w:r w:rsidRPr="00B30436">
              <w:rPr>
                <w:i/>
                <w:sz w:val="20"/>
              </w:rPr>
              <w:t>Виховувати почуття гордості за «театр корифеїв», що зіграв важливу роль у формуванні національної самосвідомості народу.</w:t>
            </w:r>
            <w:r w:rsidR="003D1E27" w:rsidRPr="00B30436">
              <w:rPr>
                <w:sz w:val="20"/>
              </w:rPr>
              <w:t xml:space="preserve"> </w:t>
            </w:r>
          </w:p>
          <w:p w:rsidR="003D1E27" w:rsidRDefault="003D1E27" w:rsidP="003D1E27">
            <w:pPr>
              <w:widowControl w:val="0"/>
              <w:rPr>
                <w:sz w:val="20"/>
              </w:rPr>
            </w:pPr>
          </w:p>
          <w:p w:rsidR="003D1E27" w:rsidRDefault="003D1E27" w:rsidP="003D1E27">
            <w:pPr>
              <w:widowControl w:val="0"/>
              <w:rPr>
                <w:sz w:val="20"/>
              </w:rPr>
            </w:pPr>
          </w:p>
          <w:p w:rsidR="003D1E27" w:rsidRPr="00B30436" w:rsidRDefault="003D1E27" w:rsidP="003D1E27">
            <w:pPr>
              <w:widowControl w:val="0"/>
              <w:rPr>
                <w:sz w:val="20"/>
              </w:rPr>
            </w:pPr>
            <w:r w:rsidRPr="00B30436">
              <w:rPr>
                <w:sz w:val="20"/>
              </w:rPr>
              <w:t>Знати основні віхи життєв</w:t>
            </w:r>
            <w:r w:rsidR="009D5137">
              <w:rPr>
                <w:sz w:val="20"/>
              </w:rPr>
              <w:t>ого і творчого шляху драматурга</w:t>
            </w:r>
            <w:r w:rsidR="00317013">
              <w:rPr>
                <w:sz w:val="20"/>
              </w:rPr>
              <w:t xml:space="preserve">. Розуміти </w:t>
            </w:r>
            <w:r w:rsidRPr="00B30436">
              <w:rPr>
                <w:sz w:val="20"/>
              </w:rPr>
              <w:t xml:space="preserve">причини просвітницьких ідейних пріоритетів світогляду письменника. </w:t>
            </w:r>
          </w:p>
          <w:p w:rsidR="003D1E27" w:rsidRPr="00B30436" w:rsidRDefault="000E6F51" w:rsidP="003D1E27">
            <w:pPr>
              <w:widowControl w:val="0"/>
              <w:rPr>
                <w:sz w:val="20"/>
              </w:rPr>
            </w:pPr>
            <w:r>
              <w:rPr>
                <w:sz w:val="20"/>
              </w:rPr>
              <w:t>У</w:t>
            </w:r>
            <w:r w:rsidR="003D1E27" w:rsidRPr="00B30436">
              <w:rPr>
                <w:sz w:val="20"/>
              </w:rPr>
              <w:t>міти визначити жанр д</w:t>
            </w:r>
            <w:r w:rsidR="00317013">
              <w:rPr>
                <w:sz w:val="20"/>
              </w:rPr>
              <w:t xml:space="preserve">раматичного твору. Знати зміст </w:t>
            </w:r>
            <w:r w:rsidR="003D1E27" w:rsidRPr="00B30436">
              <w:rPr>
                <w:sz w:val="20"/>
              </w:rPr>
              <w:t>п’єси</w:t>
            </w:r>
            <w:r w:rsidR="00317013">
              <w:rPr>
                <w:sz w:val="20"/>
              </w:rPr>
              <w:t xml:space="preserve"> «</w:t>
            </w:r>
            <w:r w:rsidR="000420DA">
              <w:rPr>
                <w:sz w:val="20"/>
              </w:rPr>
              <w:t>Мартин Боруля</w:t>
            </w:r>
            <w:r w:rsidR="00317013">
              <w:rPr>
                <w:sz w:val="20"/>
              </w:rPr>
              <w:t>»</w:t>
            </w:r>
            <w:r w:rsidR="000420DA">
              <w:rPr>
                <w:sz w:val="20"/>
              </w:rPr>
              <w:t>, у</w:t>
            </w:r>
            <w:r w:rsidR="003D1E27" w:rsidRPr="00B30436">
              <w:rPr>
                <w:sz w:val="20"/>
              </w:rPr>
              <w:t>міти розповісти про історичну ос</w:t>
            </w:r>
            <w:r>
              <w:rPr>
                <w:sz w:val="20"/>
              </w:rPr>
              <w:t>нову твору. У</w:t>
            </w:r>
            <w:r w:rsidR="003D1E27" w:rsidRPr="00B30436">
              <w:rPr>
                <w:sz w:val="20"/>
              </w:rPr>
              <w:t>міти схарактеризувати головного героя, розумі</w:t>
            </w:r>
            <w:r w:rsidR="00317013">
              <w:rPr>
                <w:sz w:val="20"/>
              </w:rPr>
              <w:t>ти причини його особистої драми; і</w:t>
            </w:r>
            <w:r w:rsidR="003D1E27" w:rsidRPr="00B30436">
              <w:rPr>
                <w:sz w:val="20"/>
              </w:rPr>
              <w:t>нші персонажі п’єси. Визн</w:t>
            </w:r>
            <w:r>
              <w:rPr>
                <w:sz w:val="20"/>
              </w:rPr>
              <w:t>ачити головний конфлікт твору. У</w:t>
            </w:r>
            <w:r w:rsidR="003D1E27" w:rsidRPr="00B30436">
              <w:rPr>
                <w:sz w:val="20"/>
              </w:rPr>
              <w:t>міти розкрити значення творчості І.</w:t>
            </w:r>
            <w:r w:rsidR="00F82A1A">
              <w:rPr>
                <w:sz w:val="20"/>
              </w:rPr>
              <w:t xml:space="preserve"> </w:t>
            </w:r>
            <w:r w:rsidR="003D1E27" w:rsidRPr="00B30436">
              <w:rPr>
                <w:sz w:val="20"/>
              </w:rPr>
              <w:t xml:space="preserve">Тобілевича для розвитку української драматургії. </w:t>
            </w:r>
          </w:p>
          <w:p w:rsidR="00586464" w:rsidRDefault="00586464" w:rsidP="003D1E27">
            <w:pPr>
              <w:widowControl w:val="0"/>
              <w:rPr>
                <w:i/>
                <w:iCs/>
                <w:sz w:val="20"/>
              </w:rPr>
            </w:pPr>
          </w:p>
          <w:p w:rsidR="003D1E27" w:rsidRPr="00B30436" w:rsidRDefault="003D1E27" w:rsidP="003D1E27">
            <w:pPr>
              <w:widowControl w:val="0"/>
              <w:rPr>
                <w:i/>
                <w:iCs/>
                <w:sz w:val="20"/>
              </w:rPr>
            </w:pPr>
            <w:r w:rsidRPr="00B30436">
              <w:rPr>
                <w:i/>
                <w:iCs/>
                <w:sz w:val="20"/>
              </w:rPr>
              <w:t xml:space="preserve">Усвідомлення, що життєва позиція кожного творить стан  усього суспільства.. </w:t>
            </w:r>
          </w:p>
          <w:p w:rsidR="00B17E93" w:rsidRPr="00B30436" w:rsidRDefault="003D1E27" w:rsidP="003D1E27">
            <w:pPr>
              <w:widowControl w:val="0"/>
              <w:rPr>
                <w:sz w:val="20"/>
              </w:rPr>
            </w:pPr>
            <w:r w:rsidRPr="00B30436">
              <w:rPr>
                <w:i/>
                <w:iCs/>
                <w:sz w:val="20"/>
              </w:rPr>
              <w:t>Усвідомлення негативних наслідків компромісних рішень (компроміс переконань – шлях до зради).</w:t>
            </w:r>
          </w:p>
        </w:tc>
        <w:tc>
          <w:tcPr>
            <w:tcW w:w="920" w:type="pct"/>
          </w:tcPr>
          <w:p w:rsidR="003D1E27" w:rsidRDefault="003D1E27" w:rsidP="006A1562">
            <w:pPr>
              <w:widowControl w:val="0"/>
              <w:rPr>
                <w:sz w:val="20"/>
                <w:szCs w:val="20"/>
              </w:rPr>
            </w:pPr>
          </w:p>
          <w:p w:rsidR="003D1E27" w:rsidRDefault="00CC6E8A" w:rsidP="003D1E27">
            <w:pPr>
              <w:widowControl w:val="0"/>
              <w:rPr>
                <w:sz w:val="20"/>
                <w:szCs w:val="20"/>
              </w:rPr>
            </w:pPr>
            <w:r w:rsidRPr="00B30436">
              <w:rPr>
                <w:sz w:val="20"/>
                <w:szCs w:val="20"/>
              </w:rPr>
              <w:t>Хорова композиція «Вечорниці» П.Ніщинського, опери С.Гулака-Артемовського «Запорожець за Дунаєм», М.Лисенка «Тарас Бульба»</w:t>
            </w:r>
            <w:r w:rsidR="00BA76E0" w:rsidRPr="00B30436">
              <w:rPr>
                <w:sz w:val="20"/>
                <w:szCs w:val="20"/>
              </w:rPr>
              <w:t xml:space="preserve"> (музичне мистецтво)</w:t>
            </w:r>
            <w:r w:rsidR="003D1E27">
              <w:rPr>
                <w:sz w:val="20"/>
                <w:szCs w:val="20"/>
              </w:rPr>
              <w:t>.</w:t>
            </w:r>
          </w:p>
          <w:p w:rsidR="003D1E27" w:rsidRDefault="003D1E27" w:rsidP="003D1E27">
            <w:pPr>
              <w:widowControl w:val="0"/>
              <w:rPr>
                <w:sz w:val="20"/>
                <w:szCs w:val="20"/>
              </w:rPr>
            </w:pPr>
          </w:p>
          <w:p w:rsidR="003D1E27" w:rsidRDefault="003D1E27" w:rsidP="003D1E27">
            <w:pPr>
              <w:widowControl w:val="0"/>
              <w:rPr>
                <w:sz w:val="20"/>
                <w:szCs w:val="20"/>
              </w:rPr>
            </w:pPr>
          </w:p>
          <w:p w:rsidR="003D1E27" w:rsidRDefault="003D1E27" w:rsidP="003D1E27">
            <w:pPr>
              <w:widowControl w:val="0"/>
              <w:rPr>
                <w:sz w:val="20"/>
                <w:szCs w:val="20"/>
              </w:rPr>
            </w:pPr>
          </w:p>
          <w:p w:rsidR="003D1E27" w:rsidRDefault="003D1E27" w:rsidP="003D1E27">
            <w:pPr>
              <w:widowControl w:val="0"/>
              <w:rPr>
                <w:sz w:val="20"/>
                <w:szCs w:val="20"/>
              </w:rPr>
            </w:pPr>
          </w:p>
          <w:p w:rsidR="003D1E27" w:rsidRDefault="003D1E27" w:rsidP="003D1E27">
            <w:pPr>
              <w:widowControl w:val="0"/>
              <w:rPr>
                <w:sz w:val="20"/>
                <w:szCs w:val="20"/>
              </w:rPr>
            </w:pPr>
          </w:p>
          <w:p w:rsidR="003D1E27" w:rsidRDefault="003D1E27" w:rsidP="003D1E27">
            <w:pPr>
              <w:widowControl w:val="0"/>
              <w:rPr>
                <w:sz w:val="20"/>
                <w:szCs w:val="20"/>
              </w:rPr>
            </w:pPr>
          </w:p>
          <w:p w:rsidR="003D1E27" w:rsidRDefault="003D1E27" w:rsidP="003D1E27">
            <w:pPr>
              <w:widowControl w:val="0"/>
              <w:rPr>
                <w:sz w:val="20"/>
                <w:szCs w:val="20"/>
              </w:rPr>
            </w:pPr>
          </w:p>
          <w:p w:rsidR="003D1E27" w:rsidRPr="00B30436" w:rsidRDefault="003D1E27" w:rsidP="003D1E27">
            <w:pPr>
              <w:widowControl w:val="0"/>
              <w:rPr>
                <w:sz w:val="20"/>
              </w:rPr>
            </w:pPr>
            <w:r w:rsidRPr="00B30436">
              <w:rPr>
                <w:sz w:val="20"/>
              </w:rPr>
              <w:t xml:space="preserve"> «Міщанин-шляхтич» Ж.-Б. Мольєра і п’єси І.Карпенка-Карого. </w:t>
            </w:r>
          </w:p>
          <w:p w:rsidR="00332CB6" w:rsidRPr="00B30436" w:rsidRDefault="00332CB6" w:rsidP="006A1562">
            <w:pPr>
              <w:widowControl w:val="0"/>
              <w:rPr>
                <w:sz w:val="20"/>
                <w:szCs w:val="20"/>
              </w:rPr>
            </w:pPr>
          </w:p>
        </w:tc>
      </w:tr>
      <w:tr w:rsidR="00AA7FCC" w:rsidRPr="00B30436">
        <w:tblPrEx>
          <w:tblCellMar>
            <w:top w:w="0" w:type="dxa"/>
            <w:bottom w:w="0" w:type="dxa"/>
          </w:tblCellMar>
        </w:tblPrEx>
        <w:trPr>
          <w:trHeight w:val="20"/>
        </w:trPr>
        <w:tc>
          <w:tcPr>
            <w:tcW w:w="1794" w:type="pct"/>
            <w:tcBorders>
              <w:bottom w:val="single" w:sz="4" w:space="0" w:color="auto"/>
            </w:tcBorders>
          </w:tcPr>
          <w:p w:rsidR="00AA7FCC" w:rsidRPr="00B30436" w:rsidRDefault="00AA7FCC" w:rsidP="006A1562">
            <w:pPr>
              <w:pStyle w:val="1"/>
              <w:keepNext w:val="0"/>
              <w:widowControl w:val="0"/>
              <w:jc w:val="center"/>
            </w:pPr>
            <w:r w:rsidRPr="00B30436">
              <w:t>Михайло Старицький</w:t>
            </w:r>
          </w:p>
          <w:p w:rsidR="00AA7FCC" w:rsidRPr="00B30436" w:rsidRDefault="00317013" w:rsidP="006A1562">
            <w:pPr>
              <w:pStyle w:val="2"/>
              <w:widowControl w:val="0"/>
              <w:jc w:val="center"/>
              <w:rPr>
                <w:b w:val="0"/>
              </w:rPr>
            </w:pPr>
            <w:r>
              <w:t>«</w:t>
            </w:r>
            <w:r w:rsidR="009D5137">
              <w:t>Облога</w:t>
            </w:r>
            <w:r w:rsidR="00214071" w:rsidRPr="00B30436">
              <w:t xml:space="preserve"> Буші</w:t>
            </w:r>
            <w:r>
              <w:t>»</w:t>
            </w:r>
            <w:r w:rsidR="00AF4C85" w:rsidRPr="00B30436">
              <w:t xml:space="preserve"> </w:t>
            </w:r>
          </w:p>
          <w:p w:rsidR="00AA7FCC" w:rsidRPr="00B30436" w:rsidRDefault="00AA7FCC" w:rsidP="006A1562">
            <w:pPr>
              <w:widowControl w:val="0"/>
              <w:rPr>
                <w:sz w:val="20"/>
              </w:rPr>
            </w:pPr>
            <w:r w:rsidRPr="00B30436">
              <w:rPr>
                <w:sz w:val="20"/>
              </w:rPr>
              <w:lastRenderedPageBreak/>
              <w:t>Життя і творчість</w:t>
            </w:r>
            <w:r w:rsidR="00317013">
              <w:rPr>
                <w:sz w:val="20"/>
              </w:rPr>
              <w:t xml:space="preserve"> митця</w:t>
            </w:r>
            <w:r w:rsidRPr="00B30436">
              <w:rPr>
                <w:sz w:val="20"/>
              </w:rPr>
              <w:t>. Багатогранність діяльності</w:t>
            </w:r>
            <w:r w:rsidR="00317013">
              <w:rPr>
                <w:sz w:val="20"/>
              </w:rPr>
              <w:t>.</w:t>
            </w:r>
            <w:r w:rsidR="00266E9D" w:rsidRPr="00B30436">
              <w:rPr>
                <w:sz w:val="20"/>
              </w:rPr>
              <w:t xml:space="preserve"> </w:t>
            </w:r>
            <w:r w:rsidRPr="00B30436">
              <w:rPr>
                <w:sz w:val="20"/>
              </w:rPr>
              <w:t>Оцінка І.</w:t>
            </w:r>
            <w:r w:rsidR="00F82A1A">
              <w:rPr>
                <w:sz w:val="20"/>
              </w:rPr>
              <w:t xml:space="preserve"> </w:t>
            </w:r>
            <w:r w:rsidRPr="00B30436">
              <w:rPr>
                <w:sz w:val="20"/>
              </w:rPr>
              <w:t>Франком діяльності М.</w:t>
            </w:r>
            <w:r w:rsidR="00F82A1A">
              <w:rPr>
                <w:sz w:val="20"/>
              </w:rPr>
              <w:t xml:space="preserve"> </w:t>
            </w:r>
            <w:r w:rsidRPr="00B30436">
              <w:rPr>
                <w:sz w:val="20"/>
              </w:rPr>
              <w:t>Старицького.</w:t>
            </w:r>
            <w:r w:rsidR="00317013">
              <w:rPr>
                <w:sz w:val="20"/>
              </w:rPr>
              <w:t xml:space="preserve"> Його художня проза. </w:t>
            </w:r>
          </w:p>
          <w:p w:rsidR="00497110" w:rsidRPr="00B30436" w:rsidRDefault="00B15965" w:rsidP="006A1562">
            <w:pPr>
              <w:widowControl w:val="0"/>
              <w:rPr>
                <w:sz w:val="20"/>
              </w:rPr>
            </w:pPr>
            <w:r w:rsidRPr="00B30436">
              <w:rPr>
                <w:sz w:val="20"/>
              </w:rPr>
              <w:t>Пригодницький сюжет, драматизм</w:t>
            </w:r>
            <w:r w:rsidR="00AA7FCC" w:rsidRPr="00B30436">
              <w:rPr>
                <w:sz w:val="20"/>
              </w:rPr>
              <w:t xml:space="preserve"> історико-романтичної повісті </w:t>
            </w:r>
            <w:r w:rsidR="00317013">
              <w:rPr>
                <w:bCs/>
                <w:sz w:val="20"/>
              </w:rPr>
              <w:t>«</w:t>
            </w:r>
            <w:r w:rsidR="009D5137">
              <w:rPr>
                <w:bCs/>
                <w:sz w:val="20"/>
              </w:rPr>
              <w:t xml:space="preserve">Облога </w:t>
            </w:r>
            <w:r w:rsidR="00AA7FCC" w:rsidRPr="00B30436">
              <w:rPr>
                <w:bCs/>
                <w:sz w:val="20"/>
              </w:rPr>
              <w:t>Буші</w:t>
            </w:r>
            <w:r w:rsidR="00317013">
              <w:rPr>
                <w:bCs/>
                <w:sz w:val="20"/>
              </w:rPr>
              <w:t>»</w:t>
            </w:r>
            <w:r w:rsidR="009D5137">
              <w:rPr>
                <w:bCs/>
                <w:sz w:val="20"/>
              </w:rPr>
              <w:t xml:space="preserve">. </w:t>
            </w:r>
            <w:r w:rsidR="00750DED" w:rsidRPr="00B30436">
              <w:rPr>
                <w:sz w:val="20"/>
              </w:rPr>
              <w:t>Багато</w:t>
            </w:r>
            <w:r w:rsidR="00536801" w:rsidRPr="00B30436">
              <w:rPr>
                <w:sz w:val="20"/>
              </w:rPr>
              <w:t xml:space="preserve">проблемність твору. Образи та символи </w:t>
            </w:r>
            <w:r w:rsidR="00317013">
              <w:rPr>
                <w:sz w:val="20"/>
              </w:rPr>
              <w:t>в ньому</w:t>
            </w:r>
            <w:r w:rsidR="00536801" w:rsidRPr="00B30436">
              <w:rPr>
                <w:sz w:val="20"/>
              </w:rPr>
              <w:t xml:space="preserve">, особливості характеротворення, функція картин природи. </w:t>
            </w:r>
          </w:p>
          <w:p w:rsidR="00AA7FCC" w:rsidRPr="00B30436" w:rsidRDefault="00AA7FCC" w:rsidP="006A1562">
            <w:pPr>
              <w:widowControl w:val="0"/>
              <w:rPr>
                <w:sz w:val="20"/>
              </w:rPr>
            </w:pPr>
          </w:p>
        </w:tc>
        <w:tc>
          <w:tcPr>
            <w:tcW w:w="235" w:type="pct"/>
            <w:tcBorders>
              <w:bottom w:val="single" w:sz="4" w:space="0" w:color="auto"/>
            </w:tcBorders>
          </w:tcPr>
          <w:p w:rsidR="00AA7FCC" w:rsidRPr="00B30436" w:rsidRDefault="009D5137" w:rsidP="006A1562">
            <w:pPr>
              <w:widowControl w:val="0"/>
              <w:rPr>
                <w:sz w:val="20"/>
              </w:rPr>
            </w:pPr>
            <w:r>
              <w:rPr>
                <w:sz w:val="20"/>
              </w:rPr>
              <w:lastRenderedPageBreak/>
              <w:t>2</w:t>
            </w:r>
          </w:p>
        </w:tc>
        <w:tc>
          <w:tcPr>
            <w:tcW w:w="2051" w:type="pct"/>
            <w:tcBorders>
              <w:bottom w:val="single" w:sz="4" w:space="0" w:color="auto"/>
            </w:tcBorders>
          </w:tcPr>
          <w:p w:rsidR="00C65407" w:rsidRDefault="00C65407" w:rsidP="009D5137">
            <w:pPr>
              <w:widowControl w:val="0"/>
              <w:rPr>
                <w:sz w:val="20"/>
              </w:rPr>
            </w:pPr>
          </w:p>
          <w:p w:rsidR="00382164" w:rsidRPr="00586464" w:rsidRDefault="00586464" w:rsidP="006A1562">
            <w:pPr>
              <w:widowControl w:val="0"/>
              <w:rPr>
                <w:iCs/>
                <w:sz w:val="20"/>
              </w:rPr>
            </w:pPr>
            <w:r>
              <w:rPr>
                <w:sz w:val="20"/>
              </w:rPr>
              <w:t>У</w:t>
            </w:r>
            <w:r w:rsidR="00AA7FCC" w:rsidRPr="00B30436">
              <w:rPr>
                <w:sz w:val="20"/>
              </w:rPr>
              <w:t>міти розкрити значення творчості М.</w:t>
            </w:r>
            <w:r w:rsidR="00F82A1A">
              <w:rPr>
                <w:sz w:val="20"/>
              </w:rPr>
              <w:t xml:space="preserve"> </w:t>
            </w:r>
            <w:r w:rsidR="00AA7FCC" w:rsidRPr="00B30436">
              <w:rPr>
                <w:sz w:val="20"/>
              </w:rPr>
              <w:t xml:space="preserve">Старицького для розвитку </w:t>
            </w:r>
            <w:r w:rsidR="00AA7FCC" w:rsidRPr="00B30436">
              <w:rPr>
                <w:sz w:val="20"/>
              </w:rPr>
              <w:lastRenderedPageBreak/>
              <w:t xml:space="preserve">української літератури і театру. </w:t>
            </w:r>
            <w:r>
              <w:rPr>
                <w:sz w:val="20"/>
              </w:rPr>
              <w:t>А</w:t>
            </w:r>
            <w:r w:rsidR="009D5137">
              <w:rPr>
                <w:sz w:val="20"/>
              </w:rPr>
              <w:t>налізувати твір,</w:t>
            </w:r>
            <w:r>
              <w:rPr>
                <w:sz w:val="20"/>
              </w:rPr>
              <w:t xml:space="preserve"> </w:t>
            </w:r>
            <w:r w:rsidR="009D5137">
              <w:rPr>
                <w:sz w:val="20"/>
              </w:rPr>
              <w:t>характеризувати образи головних героїв.</w:t>
            </w:r>
          </w:p>
          <w:p w:rsidR="002E1FB4" w:rsidRDefault="002E1FB4" w:rsidP="006A1562">
            <w:pPr>
              <w:widowControl w:val="0"/>
              <w:rPr>
                <w:i/>
                <w:iCs/>
                <w:sz w:val="20"/>
              </w:rPr>
            </w:pPr>
          </w:p>
          <w:p w:rsidR="00AA7FCC" w:rsidRPr="00B30436" w:rsidRDefault="00AA7FCC" w:rsidP="006A1562">
            <w:pPr>
              <w:widowControl w:val="0"/>
              <w:rPr>
                <w:i/>
                <w:iCs/>
                <w:sz w:val="20"/>
              </w:rPr>
            </w:pPr>
            <w:r w:rsidRPr="00B30436">
              <w:rPr>
                <w:i/>
                <w:iCs/>
                <w:sz w:val="20"/>
              </w:rPr>
              <w:t>Виховання почуття гордості за українську інтелігенцію, яка зіграла вирішальну роль у згуртуванні суспільства, культурному піднесенні України.</w:t>
            </w:r>
          </w:p>
          <w:p w:rsidR="00456E79" w:rsidRPr="00B30436" w:rsidRDefault="00456E79" w:rsidP="006A1562">
            <w:pPr>
              <w:widowControl w:val="0"/>
              <w:rPr>
                <w:i/>
                <w:iCs/>
                <w:sz w:val="20"/>
              </w:rPr>
            </w:pPr>
            <w:r w:rsidRPr="00B30436">
              <w:rPr>
                <w:i/>
                <w:iCs/>
                <w:sz w:val="20"/>
              </w:rPr>
              <w:t>Розвиток почуття патріотизму, власної відповідальності за долю батьківщини.</w:t>
            </w:r>
          </w:p>
          <w:p w:rsidR="00AA7FCC" w:rsidRPr="00B30436" w:rsidRDefault="00D07A35" w:rsidP="006A1562">
            <w:pPr>
              <w:widowControl w:val="0"/>
              <w:rPr>
                <w:sz w:val="20"/>
              </w:rPr>
            </w:pPr>
            <w:r>
              <w:rPr>
                <w:i/>
                <w:iCs/>
                <w:sz w:val="20"/>
              </w:rPr>
              <w:t>Р</w:t>
            </w:r>
            <w:r w:rsidR="00AA7FCC" w:rsidRPr="00B30436">
              <w:rPr>
                <w:i/>
                <w:iCs/>
                <w:sz w:val="20"/>
              </w:rPr>
              <w:t>озвивати вміння цінуват</w:t>
            </w:r>
            <w:r w:rsidR="00967CE9" w:rsidRPr="00B30436">
              <w:rPr>
                <w:i/>
                <w:iCs/>
                <w:sz w:val="20"/>
              </w:rPr>
              <w:t xml:space="preserve">и красу і художню досконалість </w:t>
            </w:r>
            <w:r w:rsidR="00AA7FCC" w:rsidRPr="00B30436">
              <w:rPr>
                <w:i/>
                <w:iCs/>
                <w:sz w:val="20"/>
              </w:rPr>
              <w:t>мистецтва.</w:t>
            </w:r>
          </w:p>
        </w:tc>
        <w:tc>
          <w:tcPr>
            <w:tcW w:w="920" w:type="pct"/>
            <w:tcBorders>
              <w:bottom w:val="single" w:sz="4" w:space="0" w:color="auto"/>
            </w:tcBorders>
          </w:tcPr>
          <w:p w:rsidR="00C65407" w:rsidRDefault="00C65407" w:rsidP="006A1562">
            <w:pPr>
              <w:widowControl w:val="0"/>
              <w:rPr>
                <w:sz w:val="20"/>
              </w:rPr>
            </w:pPr>
          </w:p>
          <w:p w:rsidR="00057B30" w:rsidRPr="00B30436" w:rsidRDefault="00AA7FCC" w:rsidP="006A1562">
            <w:pPr>
              <w:widowControl w:val="0"/>
              <w:rPr>
                <w:sz w:val="20"/>
              </w:rPr>
            </w:pPr>
            <w:r w:rsidRPr="00B30436">
              <w:rPr>
                <w:sz w:val="20"/>
              </w:rPr>
              <w:t>Переклади творів</w:t>
            </w:r>
          </w:p>
          <w:p w:rsidR="00AA7FCC" w:rsidRPr="00B30436" w:rsidRDefault="00AA7FCC" w:rsidP="006A1562">
            <w:pPr>
              <w:widowControl w:val="0"/>
              <w:rPr>
                <w:sz w:val="20"/>
              </w:rPr>
            </w:pPr>
            <w:r w:rsidRPr="00B30436">
              <w:rPr>
                <w:sz w:val="20"/>
              </w:rPr>
              <w:lastRenderedPageBreak/>
              <w:t>Г.-Х.Андерсена, В.Шекспіра,</w:t>
            </w:r>
          </w:p>
          <w:p w:rsidR="00AA7FCC" w:rsidRPr="00B30436" w:rsidRDefault="00AA7FCC" w:rsidP="006A1562">
            <w:pPr>
              <w:widowControl w:val="0"/>
              <w:rPr>
                <w:sz w:val="20"/>
              </w:rPr>
            </w:pPr>
            <w:r w:rsidRPr="00B30436">
              <w:rPr>
                <w:sz w:val="20"/>
              </w:rPr>
              <w:t>Дж.Байрона,</w:t>
            </w:r>
          </w:p>
          <w:p w:rsidR="00AA7FCC" w:rsidRPr="00B30436" w:rsidRDefault="00AA7FCC" w:rsidP="006A1562">
            <w:pPr>
              <w:widowControl w:val="0"/>
              <w:rPr>
                <w:sz w:val="20"/>
              </w:rPr>
            </w:pPr>
            <w:r w:rsidRPr="00B30436">
              <w:rPr>
                <w:sz w:val="20"/>
              </w:rPr>
              <w:t>І.Крилова.</w:t>
            </w:r>
          </w:p>
          <w:p w:rsidR="00AA7FCC" w:rsidRPr="00B30436" w:rsidRDefault="00AA7FCC" w:rsidP="006A1562">
            <w:pPr>
              <w:widowControl w:val="0"/>
              <w:rPr>
                <w:sz w:val="20"/>
              </w:rPr>
            </w:pPr>
            <w:r w:rsidRPr="00B30436">
              <w:rPr>
                <w:sz w:val="20"/>
              </w:rPr>
              <w:t>Інсценізація тв</w:t>
            </w:r>
            <w:r w:rsidR="00077C42" w:rsidRPr="00B30436">
              <w:rPr>
                <w:sz w:val="20"/>
              </w:rPr>
              <w:t>орів М.Гоголя, Ю.Крашевського, Е</w:t>
            </w:r>
            <w:r w:rsidRPr="00B30436">
              <w:rPr>
                <w:sz w:val="20"/>
              </w:rPr>
              <w:t xml:space="preserve">.Ожешко та ін. </w:t>
            </w:r>
          </w:p>
          <w:p w:rsidR="00AA7FCC" w:rsidRPr="00B30436" w:rsidRDefault="00AA7FCC" w:rsidP="006A1562">
            <w:pPr>
              <w:widowControl w:val="0"/>
              <w:rPr>
                <w:sz w:val="20"/>
              </w:rPr>
            </w:pPr>
            <w:r w:rsidRPr="00B30436">
              <w:rPr>
                <w:sz w:val="20"/>
              </w:rPr>
              <w:t>Історико-пригодницькі романи В.Скотта</w:t>
            </w:r>
            <w:r w:rsidR="00077C42" w:rsidRPr="00B30436">
              <w:rPr>
                <w:sz w:val="20"/>
              </w:rPr>
              <w:t xml:space="preserve"> (зарубіжна література)</w:t>
            </w:r>
            <w:r w:rsidRPr="00B30436">
              <w:rPr>
                <w:sz w:val="20"/>
              </w:rPr>
              <w:t>.</w:t>
            </w:r>
          </w:p>
        </w:tc>
      </w:tr>
      <w:tr w:rsidR="00063E0E" w:rsidRPr="00B30436">
        <w:tblPrEx>
          <w:tblCellMar>
            <w:top w:w="0" w:type="dxa"/>
            <w:bottom w:w="0" w:type="dxa"/>
          </w:tblCellMar>
        </w:tblPrEx>
        <w:trPr>
          <w:trHeight w:val="20"/>
        </w:trPr>
        <w:tc>
          <w:tcPr>
            <w:tcW w:w="1794" w:type="pct"/>
            <w:tcBorders>
              <w:bottom w:val="single" w:sz="4" w:space="0" w:color="auto"/>
            </w:tcBorders>
          </w:tcPr>
          <w:p w:rsidR="00063E0E" w:rsidRPr="00B30436" w:rsidRDefault="00063E0E" w:rsidP="00063E0E">
            <w:pPr>
              <w:pStyle w:val="1"/>
              <w:keepNext w:val="0"/>
              <w:widowControl w:val="0"/>
              <w:jc w:val="center"/>
            </w:pPr>
            <w:r w:rsidRPr="00B30436">
              <w:lastRenderedPageBreak/>
              <w:t>Борис Грінченко</w:t>
            </w:r>
          </w:p>
          <w:p w:rsidR="00063E0E" w:rsidRPr="00B30436" w:rsidRDefault="00D07A35" w:rsidP="00063E0E">
            <w:pPr>
              <w:pStyle w:val="1"/>
              <w:keepNext w:val="0"/>
              <w:widowControl w:val="0"/>
              <w:jc w:val="center"/>
              <w:rPr>
                <w:b w:val="0"/>
              </w:rPr>
            </w:pPr>
            <w:r>
              <w:t>«</w:t>
            </w:r>
            <w:r w:rsidR="00063E0E" w:rsidRPr="00B30436">
              <w:t>Каторжна</w:t>
            </w:r>
            <w:r>
              <w:t>»</w:t>
            </w:r>
            <w:r w:rsidR="00063E0E" w:rsidRPr="00B30436">
              <w:t xml:space="preserve"> </w:t>
            </w:r>
          </w:p>
          <w:p w:rsidR="00063E0E" w:rsidRPr="00B30436" w:rsidRDefault="00063E0E" w:rsidP="00063E0E">
            <w:pPr>
              <w:widowControl w:val="0"/>
              <w:rPr>
                <w:sz w:val="20"/>
              </w:rPr>
            </w:pPr>
            <w:r w:rsidRPr="00B30436">
              <w:rPr>
                <w:sz w:val="20"/>
              </w:rPr>
              <w:t>Життя і різножанрова творчість. Багатогранність діяльності. Укладач 4-томного словника української мови, о</w:t>
            </w:r>
            <w:r w:rsidR="00D07A35">
              <w:rPr>
                <w:sz w:val="20"/>
              </w:rPr>
              <w:t>рганізатор і голова товариства «</w:t>
            </w:r>
            <w:r w:rsidRPr="00B30436">
              <w:rPr>
                <w:sz w:val="20"/>
              </w:rPr>
              <w:t>Просвіта</w:t>
            </w:r>
            <w:r w:rsidR="00D07A35">
              <w:rPr>
                <w:sz w:val="20"/>
              </w:rPr>
              <w:t>»</w:t>
            </w:r>
            <w:r w:rsidRPr="00B30436">
              <w:rPr>
                <w:sz w:val="20"/>
              </w:rPr>
              <w:t xml:space="preserve">. Тематика поетичних творів. </w:t>
            </w:r>
          </w:p>
          <w:p w:rsidR="00063E0E" w:rsidRPr="00063E0E" w:rsidRDefault="00063E0E" w:rsidP="00D07A35">
            <w:pPr>
              <w:pStyle w:val="3"/>
              <w:widowControl w:val="0"/>
            </w:pPr>
            <w:r w:rsidRPr="00B30436">
              <w:t>Грінченко-перек</w:t>
            </w:r>
            <w:r>
              <w:t>ладач. І.</w:t>
            </w:r>
            <w:r w:rsidR="00F82A1A">
              <w:t xml:space="preserve"> </w:t>
            </w:r>
            <w:r>
              <w:t>Франко про Б.</w:t>
            </w:r>
            <w:r w:rsidR="00F82A1A">
              <w:t xml:space="preserve"> </w:t>
            </w:r>
            <w:r>
              <w:t>Грінченка –</w:t>
            </w:r>
            <w:r w:rsidR="00D07A35">
              <w:t xml:space="preserve"> «</w:t>
            </w:r>
            <w:r w:rsidRPr="00B30436">
              <w:t>робітника без одпочину</w:t>
            </w:r>
            <w:r w:rsidR="00D07A35">
              <w:t>»</w:t>
            </w:r>
            <w:r w:rsidRPr="00B30436">
              <w:t xml:space="preserve"> на культурно-освітній ниві. М</w:t>
            </w:r>
            <w:r w:rsidR="00D07A35">
              <w:t>айстер малої прози. Оповідання «</w:t>
            </w:r>
            <w:r w:rsidRPr="00B30436">
              <w:t>Каторжна</w:t>
            </w:r>
            <w:r w:rsidR="00D07A35">
              <w:t>»</w:t>
            </w:r>
            <w:r w:rsidRPr="00B30436">
              <w:t xml:space="preserve">. Утвердження прагнення людини до любові, добра. Психологізм твору. </w:t>
            </w:r>
          </w:p>
        </w:tc>
        <w:tc>
          <w:tcPr>
            <w:tcW w:w="235" w:type="pct"/>
            <w:tcBorders>
              <w:bottom w:val="single" w:sz="4" w:space="0" w:color="auto"/>
            </w:tcBorders>
          </w:tcPr>
          <w:p w:rsidR="00063E0E" w:rsidRDefault="00063E0E" w:rsidP="006A1562">
            <w:pPr>
              <w:widowControl w:val="0"/>
              <w:rPr>
                <w:sz w:val="20"/>
              </w:rPr>
            </w:pPr>
            <w:r>
              <w:rPr>
                <w:sz w:val="20"/>
              </w:rPr>
              <w:t>2</w:t>
            </w:r>
          </w:p>
        </w:tc>
        <w:tc>
          <w:tcPr>
            <w:tcW w:w="2051" w:type="pct"/>
            <w:tcBorders>
              <w:bottom w:val="single" w:sz="4" w:space="0" w:color="auto"/>
            </w:tcBorders>
          </w:tcPr>
          <w:p w:rsidR="00063E0E" w:rsidRDefault="00063E0E" w:rsidP="00063E0E">
            <w:pPr>
              <w:widowControl w:val="0"/>
              <w:rPr>
                <w:sz w:val="20"/>
              </w:rPr>
            </w:pPr>
          </w:p>
          <w:p w:rsidR="00063E0E" w:rsidRPr="00B30436" w:rsidRDefault="00063E0E" w:rsidP="00063E0E">
            <w:pPr>
              <w:widowControl w:val="0"/>
              <w:rPr>
                <w:sz w:val="20"/>
              </w:rPr>
            </w:pPr>
            <w:r w:rsidRPr="00B30436">
              <w:rPr>
                <w:sz w:val="20"/>
              </w:rPr>
              <w:t>Знати і вміти розповісти про велику подвижницьку діяльність Б.</w:t>
            </w:r>
            <w:r w:rsidR="00F82A1A">
              <w:rPr>
                <w:sz w:val="20"/>
              </w:rPr>
              <w:t> </w:t>
            </w:r>
            <w:r w:rsidRPr="00B30436">
              <w:rPr>
                <w:sz w:val="20"/>
              </w:rPr>
              <w:t>Грінченка, тематику його ліричних та епічних творів.</w:t>
            </w:r>
          </w:p>
          <w:p w:rsidR="00063E0E" w:rsidRPr="00B30436" w:rsidRDefault="00D07A35" w:rsidP="00063E0E">
            <w:pPr>
              <w:widowControl w:val="0"/>
              <w:rPr>
                <w:sz w:val="20"/>
              </w:rPr>
            </w:pPr>
            <w:r>
              <w:rPr>
                <w:sz w:val="20"/>
              </w:rPr>
              <w:t>Розглядати  зміст оповідання «</w:t>
            </w:r>
            <w:r w:rsidR="00063E0E" w:rsidRPr="00B30436">
              <w:rPr>
                <w:sz w:val="20"/>
              </w:rPr>
              <w:t>Каторжна</w:t>
            </w:r>
            <w:r>
              <w:rPr>
                <w:sz w:val="20"/>
              </w:rPr>
              <w:t>»</w:t>
            </w:r>
            <w:r w:rsidR="00586464">
              <w:rPr>
                <w:sz w:val="20"/>
              </w:rPr>
              <w:t>. У</w:t>
            </w:r>
            <w:r w:rsidR="00063E0E">
              <w:rPr>
                <w:sz w:val="20"/>
              </w:rPr>
              <w:t>міти визначити його основну</w:t>
            </w:r>
            <w:r w:rsidR="00063E0E" w:rsidRPr="00B30436">
              <w:rPr>
                <w:sz w:val="20"/>
              </w:rPr>
              <w:t xml:space="preserve"> думку, пояснити пр</w:t>
            </w:r>
            <w:r w:rsidR="00586464">
              <w:rPr>
                <w:sz w:val="20"/>
              </w:rPr>
              <w:t xml:space="preserve">ичини душевних страждань Докії, </w:t>
            </w:r>
            <w:r w:rsidR="00063E0E" w:rsidRPr="00B30436">
              <w:rPr>
                <w:sz w:val="20"/>
              </w:rPr>
              <w:t xml:space="preserve">розкрити чинники формування її характеру. Пояснити причини неординарного вчинку головної героїні під час пожежі. </w:t>
            </w:r>
          </w:p>
          <w:p w:rsidR="00063E0E" w:rsidRPr="00B30436" w:rsidRDefault="00063E0E" w:rsidP="00063E0E">
            <w:pPr>
              <w:widowControl w:val="0"/>
              <w:rPr>
                <w:sz w:val="20"/>
              </w:rPr>
            </w:pPr>
            <w:r w:rsidRPr="00B30436">
              <w:rPr>
                <w:sz w:val="20"/>
              </w:rPr>
              <w:t>Висловлювати власні міркування про діяльність Б.</w:t>
            </w:r>
            <w:r w:rsidR="00F82A1A">
              <w:rPr>
                <w:sz w:val="20"/>
              </w:rPr>
              <w:t xml:space="preserve"> </w:t>
            </w:r>
            <w:r w:rsidRPr="00B30436">
              <w:rPr>
                <w:sz w:val="20"/>
              </w:rPr>
              <w:t>Грінченка.</w:t>
            </w:r>
          </w:p>
          <w:p w:rsidR="00063E0E" w:rsidRPr="00B30436" w:rsidRDefault="00063E0E" w:rsidP="00063E0E">
            <w:pPr>
              <w:widowControl w:val="0"/>
              <w:rPr>
                <w:sz w:val="20"/>
              </w:rPr>
            </w:pPr>
          </w:p>
          <w:p w:rsidR="00063E0E" w:rsidRPr="00B30436" w:rsidRDefault="00063E0E" w:rsidP="00063E0E">
            <w:pPr>
              <w:widowControl w:val="0"/>
              <w:rPr>
                <w:i/>
                <w:iCs/>
                <w:sz w:val="20"/>
              </w:rPr>
            </w:pPr>
            <w:r w:rsidRPr="00B30436">
              <w:rPr>
                <w:i/>
                <w:iCs/>
                <w:sz w:val="20"/>
              </w:rPr>
              <w:t>Усвідомлення важливої ролі наполегливості і працелюбності як вирішальних факторів на шляху до поставленої мети.</w:t>
            </w:r>
          </w:p>
          <w:p w:rsidR="00063E0E" w:rsidRPr="00B30436" w:rsidRDefault="00063E0E" w:rsidP="00063E0E">
            <w:pPr>
              <w:widowControl w:val="0"/>
              <w:rPr>
                <w:i/>
                <w:iCs/>
                <w:sz w:val="20"/>
              </w:rPr>
            </w:pPr>
            <w:r w:rsidRPr="00B30436">
              <w:rPr>
                <w:i/>
                <w:iCs/>
                <w:sz w:val="20"/>
              </w:rPr>
              <w:t>Усвідомлення неприйняття зла, жорстокості, помсти у стосунках людей, переваги співчуття, доброзичливості, уваги до ближнього</w:t>
            </w:r>
            <w:r w:rsidR="00484ED2">
              <w:rPr>
                <w:i/>
                <w:iCs/>
                <w:sz w:val="20"/>
              </w:rPr>
              <w:t>.</w:t>
            </w:r>
          </w:p>
          <w:p w:rsidR="00063E0E" w:rsidRDefault="00063E0E" w:rsidP="009D5137">
            <w:pPr>
              <w:widowControl w:val="0"/>
              <w:rPr>
                <w:sz w:val="20"/>
              </w:rPr>
            </w:pPr>
          </w:p>
        </w:tc>
        <w:tc>
          <w:tcPr>
            <w:tcW w:w="920" w:type="pct"/>
            <w:tcBorders>
              <w:bottom w:val="single" w:sz="4" w:space="0" w:color="auto"/>
            </w:tcBorders>
          </w:tcPr>
          <w:p w:rsidR="00063E0E" w:rsidRDefault="00063E0E" w:rsidP="006A1562">
            <w:pPr>
              <w:widowControl w:val="0"/>
              <w:rPr>
                <w:sz w:val="20"/>
              </w:rPr>
            </w:pPr>
          </w:p>
          <w:p w:rsidR="00063E0E" w:rsidRDefault="00063E0E" w:rsidP="006A1562">
            <w:pPr>
              <w:widowControl w:val="0"/>
              <w:rPr>
                <w:sz w:val="20"/>
              </w:rPr>
            </w:pPr>
            <w:r w:rsidRPr="00B30436">
              <w:rPr>
                <w:sz w:val="20"/>
              </w:rPr>
              <w:t>Переклад Б.Грінченком творів Ф.Шіллера, Г.Гауптмана, М.Метерлінка, Г.Ібсена, Й.Гете, Г.Гейне, В.Гюго, Д.Дефо, О.Пушкіна та ін.</w:t>
            </w:r>
          </w:p>
        </w:tc>
      </w:tr>
      <w:tr w:rsidR="00AA7FCC" w:rsidRPr="00B30436">
        <w:tblPrEx>
          <w:tblCellMar>
            <w:top w:w="0" w:type="dxa"/>
            <w:bottom w:w="0" w:type="dxa"/>
          </w:tblCellMar>
        </w:tblPrEx>
        <w:trPr>
          <w:trHeight w:val="20"/>
        </w:trPr>
        <w:tc>
          <w:tcPr>
            <w:tcW w:w="1794" w:type="pct"/>
          </w:tcPr>
          <w:p w:rsidR="00AA7FCC" w:rsidRPr="00B30436" w:rsidRDefault="00AA7FCC" w:rsidP="006A1562">
            <w:pPr>
              <w:pStyle w:val="1"/>
              <w:keepNext w:val="0"/>
              <w:widowControl w:val="0"/>
              <w:jc w:val="center"/>
            </w:pPr>
            <w:r w:rsidRPr="00B30436">
              <w:t>Ів</w:t>
            </w:r>
            <w:r w:rsidR="00057B30" w:rsidRPr="00B30436">
              <w:t>ан Франко</w:t>
            </w:r>
          </w:p>
          <w:p w:rsidR="00BC1950" w:rsidRPr="00B30436" w:rsidRDefault="00057B30" w:rsidP="006A1562">
            <w:pPr>
              <w:widowControl w:val="0"/>
              <w:jc w:val="center"/>
              <w:rPr>
                <w:b/>
                <w:bCs/>
                <w:sz w:val="20"/>
              </w:rPr>
            </w:pPr>
            <w:r w:rsidRPr="00B30436">
              <w:rPr>
                <w:b/>
                <w:bCs/>
                <w:sz w:val="20"/>
              </w:rPr>
              <w:t>«Гімн» («Замість пролога»), «С</w:t>
            </w:r>
            <w:r w:rsidR="004C2C47" w:rsidRPr="00B30436">
              <w:rPr>
                <w:b/>
                <w:bCs/>
                <w:sz w:val="20"/>
              </w:rPr>
              <w:t>і</w:t>
            </w:r>
            <w:r w:rsidR="00967CE9" w:rsidRPr="00B30436">
              <w:rPr>
                <w:b/>
                <w:bCs/>
                <w:sz w:val="20"/>
              </w:rPr>
              <w:t>кстинська м</w:t>
            </w:r>
            <w:r w:rsidR="00D07A35">
              <w:rPr>
                <w:b/>
                <w:bCs/>
                <w:sz w:val="20"/>
              </w:rPr>
              <w:t>адонна», «Ой ти, дівчино, з горіха зерня», «</w:t>
            </w:r>
            <w:r w:rsidR="00967CE9" w:rsidRPr="00B30436">
              <w:rPr>
                <w:b/>
                <w:bCs/>
                <w:sz w:val="20"/>
              </w:rPr>
              <w:t>Чого являєшся мені...</w:t>
            </w:r>
            <w:r w:rsidR="00D07A35">
              <w:rPr>
                <w:b/>
                <w:bCs/>
                <w:sz w:val="20"/>
              </w:rPr>
              <w:t>»,</w:t>
            </w:r>
            <w:r w:rsidR="00967CE9" w:rsidRPr="00B30436">
              <w:rPr>
                <w:sz w:val="20"/>
              </w:rPr>
              <w:t xml:space="preserve"> </w:t>
            </w:r>
            <w:r w:rsidR="00D07A35">
              <w:rPr>
                <w:b/>
                <w:bCs/>
                <w:sz w:val="20"/>
              </w:rPr>
              <w:t>«</w:t>
            </w:r>
            <w:r w:rsidR="008A2216" w:rsidRPr="00B30436">
              <w:rPr>
                <w:b/>
                <w:bCs/>
                <w:sz w:val="20"/>
              </w:rPr>
              <w:t>Легенда</w:t>
            </w:r>
            <w:r w:rsidR="00967CE9" w:rsidRPr="00B30436">
              <w:rPr>
                <w:b/>
                <w:bCs/>
                <w:sz w:val="20"/>
              </w:rPr>
              <w:t xml:space="preserve"> про вічне життя», </w:t>
            </w:r>
            <w:r w:rsidR="00D07A35">
              <w:rPr>
                <w:b/>
                <w:bCs/>
                <w:sz w:val="20"/>
              </w:rPr>
              <w:t>«</w:t>
            </w:r>
            <w:r w:rsidR="002A3218" w:rsidRPr="00B30436">
              <w:rPr>
                <w:b/>
                <w:bCs/>
                <w:sz w:val="20"/>
              </w:rPr>
              <w:t>Декадент</w:t>
            </w:r>
            <w:r w:rsidR="00D07A35">
              <w:rPr>
                <w:b/>
                <w:bCs/>
                <w:sz w:val="20"/>
              </w:rPr>
              <w:t>»</w:t>
            </w:r>
            <w:r w:rsidR="002A3218" w:rsidRPr="00B30436">
              <w:rPr>
                <w:b/>
                <w:bCs/>
                <w:sz w:val="20"/>
              </w:rPr>
              <w:t xml:space="preserve">, </w:t>
            </w:r>
            <w:r w:rsidR="00D07A35">
              <w:rPr>
                <w:b/>
                <w:bCs/>
                <w:sz w:val="20"/>
              </w:rPr>
              <w:t>«</w:t>
            </w:r>
            <w:r w:rsidR="00967CE9" w:rsidRPr="00B30436">
              <w:rPr>
                <w:b/>
                <w:bCs/>
                <w:sz w:val="20"/>
              </w:rPr>
              <w:t>Мойсей</w:t>
            </w:r>
            <w:r w:rsidR="00D07A35">
              <w:rPr>
                <w:b/>
                <w:bCs/>
                <w:sz w:val="20"/>
              </w:rPr>
              <w:t>», «</w:t>
            </w:r>
            <w:r w:rsidR="00967CE9" w:rsidRPr="00B30436">
              <w:rPr>
                <w:b/>
                <w:bCs/>
                <w:sz w:val="20"/>
              </w:rPr>
              <w:t>Сойчине крило</w:t>
            </w:r>
            <w:r w:rsidR="00D07A35">
              <w:rPr>
                <w:b/>
                <w:bCs/>
                <w:sz w:val="20"/>
              </w:rPr>
              <w:t>»</w:t>
            </w:r>
          </w:p>
          <w:p w:rsidR="00AA7FCC" w:rsidRPr="00B30436" w:rsidRDefault="00964DD9" w:rsidP="006A1562">
            <w:pPr>
              <w:widowControl w:val="0"/>
              <w:rPr>
                <w:sz w:val="20"/>
                <w:szCs w:val="20"/>
              </w:rPr>
            </w:pPr>
            <w:r w:rsidRPr="00B30436">
              <w:rPr>
                <w:sz w:val="20"/>
                <w:szCs w:val="20"/>
              </w:rPr>
              <w:t>Письменник</w:t>
            </w:r>
            <w:r w:rsidR="00AA7FCC" w:rsidRPr="00B30436">
              <w:rPr>
                <w:sz w:val="20"/>
                <w:szCs w:val="20"/>
              </w:rPr>
              <w:t>, учений, громадський діяч. Багатогранність діяльності в українській культурі, її вплив на культурний і політичний розвиток України. Франко-перекладач. Значення творчості для розвитку української літератури, у пробудженні національної самосвідомості. Творчість І.</w:t>
            </w:r>
            <w:r w:rsidR="00F82A1A">
              <w:rPr>
                <w:sz w:val="20"/>
                <w:szCs w:val="20"/>
              </w:rPr>
              <w:t> </w:t>
            </w:r>
            <w:r w:rsidR="00AA7FCC" w:rsidRPr="00B30436">
              <w:rPr>
                <w:sz w:val="20"/>
                <w:szCs w:val="20"/>
              </w:rPr>
              <w:t xml:space="preserve">Франка </w:t>
            </w:r>
            <w:r w:rsidR="009D5137">
              <w:rPr>
                <w:sz w:val="20"/>
                <w:szCs w:val="20"/>
              </w:rPr>
              <w:t>в</w:t>
            </w:r>
            <w:r w:rsidR="00AA7FCC" w:rsidRPr="00B30436">
              <w:rPr>
                <w:sz w:val="20"/>
                <w:szCs w:val="20"/>
              </w:rPr>
              <w:t xml:space="preserve"> музиці. Франко і світова література. </w:t>
            </w:r>
          </w:p>
          <w:p w:rsidR="00057B30" w:rsidRPr="00B30436" w:rsidRDefault="00057B30" w:rsidP="006A1562">
            <w:pPr>
              <w:widowControl w:val="0"/>
              <w:rPr>
                <w:b/>
                <w:bCs/>
                <w:sz w:val="20"/>
                <w:szCs w:val="20"/>
              </w:rPr>
            </w:pPr>
          </w:p>
        </w:tc>
        <w:tc>
          <w:tcPr>
            <w:tcW w:w="235" w:type="pct"/>
          </w:tcPr>
          <w:p w:rsidR="00AA7FCC" w:rsidRPr="00B30436" w:rsidRDefault="00CE00A4" w:rsidP="006A1562">
            <w:pPr>
              <w:widowControl w:val="0"/>
              <w:rPr>
                <w:sz w:val="20"/>
              </w:rPr>
            </w:pPr>
            <w:r>
              <w:rPr>
                <w:sz w:val="20"/>
              </w:rPr>
              <w:t>10</w:t>
            </w:r>
          </w:p>
        </w:tc>
        <w:tc>
          <w:tcPr>
            <w:tcW w:w="2051" w:type="pct"/>
          </w:tcPr>
          <w:p w:rsidR="00C65407" w:rsidRDefault="00C65407" w:rsidP="006A1562">
            <w:pPr>
              <w:widowControl w:val="0"/>
              <w:rPr>
                <w:sz w:val="20"/>
              </w:rPr>
            </w:pPr>
          </w:p>
          <w:p w:rsidR="00AA7FCC" w:rsidRPr="00B30436" w:rsidRDefault="000420DA" w:rsidP="006A1562">
            <w:pPr>
              <w:widowControl w:val="0"/>
              <w:rPr>
                <w:sz w:val="20"/>
              </w:rPr>
            </w:pPr>
            <w:r>
              <w:rPr>
                <w:sz w:val="20"/>
              </w:rPr>
              <w:t>Знати життєву біографію митця, у</w:t>
            </w:r>
            <w:r w:rsidR="00AA7FCC" w:rsidRPr="00B30436">
              <w:rPr>
                <w:sz w:val="20"/>
              </w:rPr>
              <w:t>міти окреслити основні сфери його багатогранної діяльності. Сформ</w:t>
            </w:r>
            <w:r w:rsidR="009D5137">
              <w:rPr>
                <w:sz w:val="20"/>
              </w:rPr>
              <w:t xml:space="preserve">увати власне ставлення до </w:t>
            </w:r>
            <w:r w:rsidR="00AA7FCC" w:rsidRPr="00B30436">
              <w:rPr>
                <w:sz w:val="20"/>
              </w:rPr>
              <w:t>І.</w:t>
            </w:r>
            <w:r w:rsidR="00F82A1A">
              <w:rPr>
                <w:sz w:val="20"/>
              </w:rPr>
              <w:t xml:space="preserve"> </w:t>
            </w:r>
            <w:r w:rsidR="00AA7FCC" w:rsidRPr="00B30436">
              <w:rPr>
                <w:sz w:val="20"/>
              </w:rPr>
              <w:t>Франк</w:t>
            </w:r>
            <w:r w:rsidR="00C65407">
              <w:rPr>
                <w:sz w:val="20"/>
              </w:rPr>
              <w:t>а як багатогранну особистість.</w:t>
            </w:r>
          </w:p>
          <w:p w:rsidR="00AA7FCC" w:rsidRPr="00B30436" w:rsidRDefault="00AA7FCC" w:rsidP="006A1562">
            <w:pPr>
              <w:widowControl w:val="0"/>
              <w:rPr>
                <w:sz w:val="20"/>
              </w:rPr>
            </w:pPr>
          </w:p>
          <w:p w:rsidR="00AA7FCC" w:rsidRPr="00B30436" w:rsidRDefault="00AA7FCC" w:rsidP="00C65407">
            <w:pPr>
              <w:widowControl w:val="0"/>
              <w:rPr>
                <w:i/>
                <w:iCs/>
                <w:sz w:val="20"/>
              </w:rPr>
            </w:pPr>
            <w:r w:rsidRPr="00B30436">
              <w:rPr>
                <w:i/>
                <w:iCs/>
                <w:sz w:val="20"/>
              </w:rPr>
              <w:t>На прикладі життєдіяльності І.Франка формування ціннісного переконання: можливість силою високого дух</w:t>
            </w:r>
            <w:r w:rsidR="00C65407">
              <w:rPr>
                <w:i/>
                <w:iCs/>
                <w:sz w:val="20"/>
              </w:rPr>
              <w:t>у</w:t>
            </w:r>
            <w:r w:rsidRPr="00B30436">
              <w:rPr>
                <w:i/>
                <w:iCs/>
                <w:sz w:val="20"/>
              </w:rPr>
              <w:t xml:space="preserve"> сягнути </w:t>
            </w:r>
            <w:r w:rsidR="00C65407">
              <w:rPr>
                <w:i/>
                <w:iCs/>
                <w:sz w:val="20"/>
              </w:rPr>
              <w:t xml:space="preserve">світових </w:t>
            </w:r>
            <w:r w:rsidRPr="00B30436">
              <w:rPr>
                <w:i/>
                <w:iCs/>
                <w:sz w:val="20"/>
              </w:rPr>
              <w:t xml:space="preserve">вершин інтелекту. </w:t>
            </w:r>
          </w:p>
        </w:tc>
        <w:tc>
          <w:tcPr>
            <w:tcW w:w="920" w:type="pct"/>
          </w:tcPr>
          <w:p w:rsidR="00C65407" w:rsidRDefault="00C65407" w:rsidP="006A1562">
            <w:pPr>
              <w:widowControl w:val="0"/>
              <w:rPr>
                <w:sz w:val="20"/>
              </w:rPr>
            </w:pPr>
          </w:p>
          <w:p w:rsidR="00AA7FCC" w:rsidRPr="00B30436" w:rsidRDefault="00AA7FCC" w:rsidP="006A1562">
            <w:pPr>
              <w:widowControl w:val="0"/>
              <w:rPr>
                <w:sz w:val="20"/>
              </w:rPr>
            </w:pPr>
            <w:r w:rsidRPr="00B30436">
              <w:rPr>
                <w:sz w:val="20"/>
              </w:rPr>
              <w:t xml:space="preserve">Переклади творів </w:t>
            </w:r>
            <w:r w:rsidR="00545C21" w:rsidRPr="00B30436">
              <w:rPr>
                <w:sz w:val="20"/>
              </w:rPr>
              <w:t xml:space="preserve">давньогрецьких поетів, </w:t>
            </w:r>
            <w:r w:rsidRPr="00B30436">
              <w:rPr>
                <w:sz w:val="20"/>
              </w:rPr>
              <w:t>Дж.Мільтона, Байрона, Гете, Гейне, Гюго, Міцкевича та ін.</w:t>
            </w:r>
          </w:p>
          <w:p w:rsidR="00AA7FCC" w:rsidRPr="00B30436" w:rsidRDefault="00AA7FCC" w:rsidP="006A1562">
            <w:pPr>
              <w:widowControl w:val="0"/>
              <w:rPr>
                <w:sz w:val="20"/>
              </w:rPr>
            </w:pPr>
          </w:p>
          <w:p w:rsidR="00AA7FCC" w:rsidRPr="00B30436" w:rsidRDefault="00AA7FCC" w:rsidP="006A1562">
            <w:pPr>
              <w:widowControl w:val="0"/>
              <w:rPr>
                <w:sz w:val="20"/>
              </w:rPr>
            </w:pPr>
            <w:r w:rsidRPr="00B30436">
              <w:rPr>
                <w:sz w:val="20"/>
              </w:rPr>
              <w:t>Музика М.Лисенка, С.Людкевича, Б.Лятошинського, А.Кос-Анатольського та ін. до творів І.Франка</w:t>
            </w:r>
            <w:r w:rsidR="00DE3A52" w:rsidRPr="00B30436">
              <w:rPr>
                <w:sz w:val="20"/>
              </w:rPr>
              <w:t xml:space="preserve"> (музичне мистецтво)</w:t>
            </w:r>
            <w:r w:rsidRPr="00B30436">
              <w:rPr>
                <w:sz w:val="20"/>
              </w:rPr>
              <w:t>.</w:t>
            </w:r>
          </w:p>
        </w:tc>
      </w:tr>
      <w:tr w:rsidR="00AA7FCC" w:rsidRPr="00B30436">
        <w:tblPrEx>
          <w:tblCellMar>
            <w:top w:w="0" w:type="dxa"/>
            <w:bottom w:w="0" w:type="dxa"/>
          </w:tblCellMar>
        </w:tblPrEx>
        <w:trPr>
          <w:trHeight w:val="20"/>
        </w:trPr>
        <w:tc>
          <w:tcPr>
            <w:tcW w:w="1794" w:type="pct"/>
          </w:tcPr>
          <w:p w:rsidR="00AA7FCC" w:rsidRPr="00B30436" w:rsidRDefault="00D07A35" w:rsidP="006A1562">
            <w:pPr>
              <w:pStyle w:val="1"/>
              <w:keepNext w:val="0"/>
              <w:widowControl w:val="0"/>
              <w:rPr>
                <w:b w:val="0"/>
                <w:bCs w:val="0"/>
              </w:rPr>
            </w:pPr>
            <w:r>
              <w:rPr>
                <w:b w:val="0"/>
                <w:bCs w:val="0"/>
              </w:rPr>
              <w:t>Лірика збірки «</w:t>
            </w:r>
            <w:r w:rsidR="00AA7FCC" w:rsidRPr="00B30436">
              <w:rPr>
                <w:b w:val="0"/>
                <w:bCs w:val="0"/>
              </w:rPr>
              <w:t>З вершин і низин</w:t>
            </w:r>
            <w:r>
              <w:rPr>
                <w:b w:val="0"/>
                <w:bCs w:val="0"/>
              </w:rPr>
              <w:t>»</w:t>
            </w:r>
            <w:r w:rsidR="00AA7FCC" w:rsidRPr="00B30436">
              <w:rPr>
                <w:b w:val="0"/>
                <w:bCs w:val="0"/>
              </w:rPr>
              <w:t>.</w:t>
            </w:r>
            <w:r w:rsidR="00AA7FCC" w:rsidRPr="00B30436">
              <w:t xml:space="preserve"> </w:t>
            </w:r>
            <w:r w:rsidR="00AA7FCC" w:rsidRPr="00B30436">
              <w:rPr>
                <w:b w:val="0"/>
                <w:bCs w:val="0"/>
              </w:rPr>
              <w:t xml:space="preserve">Загальне уявлення про композицію збірки. Творчість великих майстрів Відродження; символ вічної жіночності, материнства, краси; суперечки про роль краси і користі </w:t>
            </w:r>
            <w:r>
              <w:rPr>
                <w:b w:val="0"/>
              </w:rPr>
              <w:t>(«</w:t>
            </w:r>
            <w:r w:rsidR="00102C98" w:rsidRPr="00B30436">
              <w:rPr>
                <w:b w:val="0"/>
              </w:rPr>
              <w:t>Сі</w:t>
            </w:r>
            <w:r w:rsidR="00AA7FCC" w:rsidRPr="00B30436">
              <w:rPr>
                <w:b w:val="0"/>
              </w:rPr>
              <w:t>кстинська мадонна</w:t>
            </w:r>
            <w:r>
              <w:rPr>
                <w:b w:val="0"/>
              </w:rPr>
              <w:t>»</w:t>
            </w:r>
            <w:r w:rsidR="00AA7FCC" w:rsidRPr="00B30436">
              <w:rPr>
                <w:b w:val="0"/>
              </w:rPr>
              <w:t>).</w:t>
            </w:r>
          </w:p>
          <w:p w:rsidR="00AA7FCC" w:rsidRPr="00B30436" w:rsidRDefault="00AA7FCC" w:rsidP="006A1562">
            <w:pPr>
              <w:pStyle w:val="1"/>
              <w:keepNext w:val="0"/>
              <w:widowControl w:val="0"/>
              <w:rPr>
                <w:b w:val="0"/>
                <w:bCs w:val="0"/>
              </w:rPr>
            </w:pPr>
            <w:r w:rsidRPr="00B30436">
              <w:rPr>
                <w:b w:val="0"/>
                <w:bCs w:val="0"/>
              </w:rPr>
              <w:t xml:space="preserve">Франкова концепція поступу людства, вираз незламного оптимізму </w:t>
            </w:r>
            <w:r w:rsidR="00D07A35">
              <w:rPr>
                <w:b w:val="0"/>
              </w:rPr>
              <w:t>(«</w:t>
            </w:r>
            <w:r w:rsidRPr="00B30436">
              <w:rPr>
                <w:b w:val="0"/>
              </w:rPr>
              <w:t>Гімн</w:t>
            </w:r>
            <w:r w:rsidR="00D07A35">
              <w:rPr>
                <w:b w:val="0"/>
              </w:rPr>
              <w:t>» («</w:t>
            </w:r>
            <w:r w:rsidRPr="00B30436">
              <w:rPr>
                <w:b w:val="0"/>
              </w:rPr>
              <w:t>Замість пролога</w:t>
            </w:r>
            <w:r w:rsidR="00D07A35">
              <w:rPr>
                <w:b w:val="0"/>
              </w:rPr>
              <w:t>»</w:t>
            </w:r>
            <w:r w:rsidRPr="00B30436">
              <w:rPr>
                <w:b w:val="0"/>
              </w:rPr>
              <w:t>).</w:t>
            </w:r>
            <w:r w:rsidRPr="00B30436">
              <w:rPr>
                <w:b w:val="0"/>
                <w:bCs w:val="0"/>
              </w:rPr>
              <w:t xml:space="preserve"> </w:t>
            </w:r>
          </w:p>
          <w:p w:rsidR="00AA7FCC" w:rsidRPr="00B30436" w:rsidRDefault="00AA7FCC" w:rsidP="006A1562">
            <w:pPr>
              <w:widowControl w:val="0"/>
            </w:pPr>
          </w:p>
          <w:p w:rsidR="00AA7FCC" w:rsidRPr="00B30436" w:rsidRDefault="00AA7FCC" w:rsidP="006A1562">
            <w:pPr>
              <w:widowControl w:val="0"/>
            </w:pPr>
          </w:p>
          <w:p w:rsidR="00AA7FCC" w:rsidRPr="00D07A35" w:rsidRDefault="00AA7FCC" w:rsidP="006A1562">
            <w:pPr>
              <w:widowControl w:val="0"/>
              <w:rPr>
                <w:lang w:val="ru-RU"/>
              </w:rPr>
            </w:pPr>
          </w:p>
          <w:p w:rsidR="00AA7FCC" w:rsidRPr="00D07A35" w:rsidRDefault="00484ED2" w:rsidP="006A1562">
            <w:pPr>
              <w:widowControl w:val="0"/>
              <w:rPr>
                <w:sz w:val="20"/>
              </w:rPr>
            </w:pPr>
            <w:r>
              <w:rPr>
                <w:sz w:val="20"/>
              </w:rPr>
              <w:t>Поетична збірка «</w:t>
            </w:r>
            <w:r w:rsidR="00057B30" w:rsidRPr="00B30436">
              <w:rPr>
                <w:sz w:val="20"/>
              </w:rPr>
              <w:t>Зів’яле</w:t>
            </w:r>
            <w:r>
              <w:rPr>
                <w:sz w:val="20"/>
              </w:rPr>
              <w:t xml:space="preserve"> листя»</w:t>
            </w:r>
            <w:r w:rsidR="00C65407">
              <w:rPr>
                <w:sz w:val="20"/>
              </w:rPr>
              <w:t>:</w:t>
            </w:r>
            <w:r w:rsidR="00F82A1A">
              <w:rPr>
                <w:sz w:val="20"/>
              </w:rPr>
              <w:t xml:space="preserve"> «</w:t>
            </w:r>
            <w:r>
              <w:rPr>
                <w:bCs/>
                <w:sz w:val="20"/>
              </w:rPr>
              <w:t>Ой ти, дівчино, з горіха зерня», «</w:t>
            </w:r>
            <w:r w:rsidR="00AA7FCC" w:rsidRPr="00B30436">
              <w:rPr>
                <w:bCs/>
                <w:sz w:val="20"/>
              </w:rPr>
              <w:t xml:space="preserve">Чого являєшся </w:t>
            </w:r>
            <w:r w:rsidR="00C65407">
              <w:rPr>
                <w:bCs/>
                <w:sz w:val="20"/>
              </w:rPr>
              <w:t xml:space="preserve"> </w:t>
            </w:r>
            <w:r w:rsidR="00AA7FCC" w:rsidRPr="00B30436">
              <w:rPr>
                <w:bCs/>
                <w:sz w:val="20"/>
              </w:rPr>
              <w:t>мені...</w:t>
            </w:r>
            <w:r>
              <w:rPr>
                <w:bCs/>
                <w:sz w:val="20"/>
              </w:rPr>
              <w:t>»</w:t>
            </w:r>
            <w:r w:rsidR="00AA7FCC" w:rsidRPr="00B30436">
              <w:rPr>
                <w:b/>
                <w:bCs/>
                <w:sz w:val="20"/>
              </w:rPr>
              <w:t xml:space="preserve">. </w:t>
            </w:r>
            <w:r w:rsidR="00AA7FCC" w:rsidRPr="00B30436">
              <w:rPr>
                <w:sz w:val="20"/>
              </w:rPr>
              <w:t xml:space="preserve"> Місце любовної теми у творчості І.</w:t>
            </w:r>
            <w:r w:rsidR="00F82A1A">
              <w:rPr>
                <w:sz w:val="20"/>
              </w:rPr>
              <w:t xml:space="preserve"> </w:t>
            </w:r>
            <w:r w:rsidR="00AA7FCC" w:rsidRPr="00B30436">
              <w:rPr>
                <w:sz w:val="20"/>
              </w:rPr>
              <w:t xml:space="preserve">Франка. Життєві імпульси появи творів (автобіографічність). Широка </w:t>
            </w:r>
            <w:r w:rsidR="00AA7FCC" w:rsidRPr="00D07A35">
              <w:rPr>
                <w:sz w:val="20"/>
              </w:rPr>
              <w:t>емоційна гама почуттів</w:t>
            </w:r>
            <w:r w:rsidR="00D07A35" w:rsidRPr="00D07A35">
              <w:rPr>
                <w:sz w:val="20"/>
              </w:rPr>
              <w:t xml:space="preserve"> ліричного героя, с</w:t>
            </w:r>
            <w:r w:rsidR="00AA7FCC" w:rsidRPr="00D07A35">
              <w:rPr>
                <w:sz w:val="20"/>
              </w:rPr>
              <w:t>твердження невмирущості людс</w:t>
            </w:r>
            <w:r w:rsidR="00964DD9" w:rsidRPr="00D07A35">
              <w:rPr>
                <w:sz w:val="20"/>
              </w:rPr>
              <w:t>ь</w:t>
            </w:r>
            <w:r w:rsidR="00AA7FCC" w:rsidRPr="00D07A35">
              <w:rPr>
                <w:sz w:val="20"/>
              </w:rPr>
              <w:t>ких почуттів, ідеалу кохання.</w:t>
            </w:r>
          </w:p>
          <w:p w:rsidR="00AA7FCC" w:rsidRPr="00B30436" w:rsidRDefault="00AA7FCC" w:rsidP="006A1562">
            <w:pPr>
              <w:widowControl w:val="0"/>
              <w:rPr>
                <w:sz w:val="20"/>
              </w:rPr>
            </w:pPr>
          </w:p>
          <w:p w:rsidR="00AA7FCC" w:rsidRPr="00B30436" w:rsidRDefault="00AA7FCC" w:rsidP="006A1562">
            <w:pPr>
              <w:widowControl w:val="0"/>
              <w:rPr>
                <w:sz w:val="20"/>
              </w:rPr>
            </w:pPr>
            <w:r w:rsidRPr="00B30436">
              <w:rPr>
                <w:sz w:val="20"/>
              </w:rPr>
              <w:t xml:space="preserve">Філософська і громадянська поезія. Змістовий </w:t>
            </w:r>
            <w:r w:rsidR="00057B30" w:rsidRPr="00B30436">
              <w:rPr>
                <w:sz w:val="20"/>
              </w:rPr>
              <w:t>зв’язок</w:t>
            </w:r>
            <w:r w:rsidRPr="00B30436">
              <w:rPr>
                <w:sz w:val="20"/>
              </w:rPr>
              <w:t xml:space="preserve"> </w:t>
            </w:r>
            <w:r w:rsidR="00D07A35">
              <w:rPr>
                <w:bCs/>
                <w:sz w:val="20"/>
              </w:rPr>
              <w:t>«</w:t>
            </w:r>
            <w:r w:rsidR="00964DD9" w:rsidRPr="00B30436">
              <w:rPr>
                <w:bCs/>
                <w:sz w:val="20"/>
              </w:rPr>
              <w:t>Легенди</w:t>
            </w:r>
            <w:r w:rsidRPr="00B30436">
              <w:rPr>
                <w:bCs/>
                <w:sz w:val="20"/>
              </w:rPr>
              <w:t xml:space="preserve"> про вічне життя</w:t>
            </w:r>
            <w:r w:rsidR="00D07A35">
              <w:rPr>
                <w:bCs/>
                <w:sz w:val="20"/>
              </w:rPr>
              <w:t>»</w:t>
            </w:r>
            <w:r w:rsidRPr="00B30436">
              <w:rPr>
                <w:b/>
                <w:bCs/>
                <w:sz w:val="20"/>
              </w:rPr>
              <w:t xml:space="preserve"> </w:t>
            </w:r>
            <w:r w:rsidR="00D07A35">
              <w:rPr>
                <w:sz w:val="20"/>
              </w:rPr>
              <w:t>з поезією «</w:t>
            </w:r>
            <w:r w:rsidR="00057B30" w:rsidRPr="00B30436">
              <w:rPr>
                <w:sz w:val="20"/>
              </w:rPr>
              <w:t>Зів’ялого</w:t>
            </w:r>
            <w:r w:rsidRPr="00B30436">
              <w:rPr>
                <w:sz w:val="20"/>
              </w:rPr>
              <w:t xml:space="preserve"> листя</w:t>
            </w:r>
            <w:r w:rsidR="00D07A35">
              <w:rPr>
                <w:sz w:val="20"/>
              </w:rPr>
              <w:t>»</w:t>
            </w:r>
            <w:r w:rsidRPr="00B30436">
              <w:rPr>
                <w:sz w:val="20"/>
              </w:rPr>
              <w:t xml:space="preserve">. Драматизм людських стосунків, роздуми </w:t>
            </w:r>
            <w:r w:rsidR="00484ED2">
              <w:rPr>
                <w:sz w:val="20"/>
              </w:rPr>
              <w:t xml:space="preserve">про взаємність </w:t>
            </w:r>
            <w:r w:rsidR="00305A18">
              <w:rPr>
                <w:sz w:val="20"/>
              </w:rPr>
              <w:t>кохання</w:t>
            </w:r>
            <w:r w:rsidRPr="00B30436">
              <w:rPr>
                <w:sz w:val="20"/>
              </w:rPr>
              <w:t xml:space="preserve">. </w:t>
            </w:r>
            <w:r w:rsidR="00D07A35">
              <w:rPr>
                <w:bCs/>
                <w:sz w:val="20"/>
              </w:rPr>
              <w:t>«</w:t>
            </w:r>
            <w:r w:rsidRPr="00B30436">
              <w:rPr>
                <w:bCs/>
                <w:sz w:val="20"/>
              </w:rPr>
              <w:t>Декадент</w:t>
            </w:r>
            <w:r w:rsidR="00D07A35">
              <w:rPr>
                <w:bCs/>
                <w:sz w:val="20"/>
              </w:rPr>
              <w:t>»</w:t>
            </w:r>
            <w:r w:rsidRPr="00B30436">
              <w:rPr>
                <w:sz w:val="20"/>
              </w:rPr>
              <w:t xml:space="preserve"> – поетичне кредо І.</w:t>
            </w:r>
            <w:r w:rsidR="00F82A1A">
              <w:rPr>
                <w:sz w:val="20"/>
              </w:rPr>
              <w:t xml:space="preserve"> </w:t>
            </w:r>
            <w:r w:rsidRPr="00B30436">
              <w:rPr>
                <w:sz w:val="20"/>
              </w:rPr>
              <w:t xml:space="preserve">Франка. Вираження життєствердної позиції ліричного героя-митця. </w:t>
            </w:r>
          </w:p>
          <w:p w:rsidR="00AA7FCC" w:rsidRPr="00B30436" w:rsidRDefault="00AA7FCC" w:rsidP="006A1562">
            <w:pPr>
              <w:widowControl w:val="0"/>
              <w:rPr>
                <w:sz w:val="20"/>
              </w:rPr>
            </w:pPr>
          </w:p>
          <w:p w:rsidR="00484ED2" w:rsidRDefault="00484ED2" w:rsidP="006A1562">
            <w:pPr>
              <w:widowControl w:val="0"/>
              <w:rPr>
                <w:sz w:val="20"/>
              </w:rPr>
            </w:pPr>
          </w:p>
          <w:p w:rsidR="00484ED2" w:rsidRDefault="00484ED2" w:rsidP="006A1562">
            <w:pPr>
              <w:widowControl w:val="0"/>
              <w:rPr>
                <w:sz w:val="20"/>
              </w:rPr>
            </w:pPr>
          </w:p>
          <w:p w:rsidR="00484ED2" w:rsidRDefault="00484ED2" w:rsidP="006A1562">
            <w:pPr>
              <w:widowControl w:val="0"/>
              <w:rPr>
                <w:sz w:val="20"/>
              </w:rPr>
            </w:pPr>
          </w:p>
          <w:p w:rsidR="00AA7FCC" w:rsidRPr="00B30436" w:rsidRDefault="00AA7FCC" w:rsidP="006A1562">
            <w:pPr>
              <w:widowControl w:val="0"/>
              <w:rPr>
                <w:sz w:val="20"/>
              </w:rPr>
            </w:pPr>
            <w:r w:rsidRPr="00B30436">
              <w:rPr>
                <w:sz w:val="20"/>
              </w:rPr>
              <w:t xml:space="preserve">Поема </w:t>
            </w:r>
            <w:r w:rsidR="00D07A35">
              <w:rPr>
                <w:bCs/>
                <w:sz w:val="20"/>
              </w:rPr>
              <w:t>«</w:t>
            </w:r>
            <w:r w:rsidRPr="00B30436">
              <w:rPr>
                <w:bCs/>
                <w:sz w:val="20"/>
              </w:rPr>
              <w:t>Мойсей</w:t>
            </w:r>
            <w:r w:rsidR="00D07A35">
              <w:rPr>
                <w:bCs/>
                <w:sz w:val="20"/>
              </w:rPr>
              <w:t>»</w:t>
            </w:r>
            <w:r w:rsidRPr="00B30436">
              <w:rPr>
                <w:sz w:val="20"/>
              </w:rPr>
              <w:t xml:space="preserve"> – одна з вершин творчості І.Франка. Проблематика твору: історичний шлях нації, визначна особистість як її провідник, пробудження національної свідомості, історичної </w:t>
            </w:r>
            <w:r w:rsidR="00057B30" w:rsidRPr="00B30436">
              <w:rPr>
                <w:sz w:val="20"/>
              </w:rPr>
              <w:t>пам’яті</w:t>
            </w:r>
            <w:r w:rsidR="00D07A35">
              <w:rPr>
                <w:sz w:val="20"/>
              </w:rPr>
              <w:t xml:space="preserve">. Пролог до поеми – </w:t>
            </w:r>
            <w:r w:rsidRPr="00B30436">
              <w:rPr>
                <w:sz w:val="20"/>
              </w:rPr>
              <w:t>заповіт українському народові.</w:t>
            </w:r>
          </w:p>
          <w:p w:rsidR="00AA7FCC" w:rsidRPr="00B30436" w:rsidRDefault="00AA7FCC" w:rsidP="006A1562">
            <w:pPr>
              <w:widowControl w:val="0"/>
              <w:rPr>
                <w:sz w:val="20"/>
              </w:rPr>
            </w:pPr>
          </w:p>
          <w:p w:rsidR="00AA7FCC" w:rsidRPr="00B30436" w:rsidRDefault="00AA7FCC" w:rsidP="006A1562">
            <w:pPr>
              <w:widowControl w:val="0"/>
              <w:rPr>
                <w:sz w:val="20"/>
              </w:rPr>
            </w:pPr>
            <w:r w:rsidRPr="00B30436">
              <w:rPr>
                <w:sz w:val="20"/>
              </w:rPr>
              <w:t xml:space="preserve">ТЛ: філософська поезія, </w:t>
            </w:r>
            <w:r w:rsidR="005074FF" w:rsidRPr="00B30436">
              <w:rPr>
                <w:sz w:val="20"/>
              </w:rPr>
              <w:t>терцини, гімн, сонет.</w:t>
            </w:r>
          </w:p>
          <w:p w:rsidR="00AA7FCC" w:rsidRPr="00B30436" w:rsidRDefault="00AA7FCC" w:rsidP="006A1562">
            <w:pPr>
              <w:widowControl w:val="0"/>
            </w:pPr>
          </w:p>
        </w:tc>
        <w:tc>
          <w:tcPr>
            <w:tcW w:w="235" w:type="pct"/>
          </w:tcPr>
          <w:p w:rsidR="00AA7FCC" w:rsidRPr="00B30436" w:rsidRDefault="00AA7FCC" w:rsidP="006A1562">
            <w:pPr>
              <w:widowControl w:val="0"/>
              <w:rPr>
                <w:sz w:val="20"/>
              </w:rPr>
            </w:pPr>
          </w:p>
        </w:tc>
        <w:tc>
          <w:tcPr>
            <w:tcW w:w="2051" w:type="pct"/>
          </w:tcPr>
          <w:p w:rsidR="00AA7FCC" w:rsidRPr="00B30436" w:rsidRDefault="00CE3A98" w:rsidP="006A1562">
            <w:pPr>
              <w:widowControl w:val="0"/>
              <w:rPr>
                <w:sz w:val="20"/>
              </w:rPr>
            </w:pPr>
            <w:r>
              <w:rPr>
                <w:sz w:val="20"/>
              </w:rPr>
              <w:t>У</w:t>
            </w:r>
            <w:r w:rsidR="00AA7FCC" w:rsidRPr="00B30436">
              <w:rPr>
                <w:sz w:val="20"/>
              </w:rPr>
              <w:t>міти поя</w:t>
            </w:r>
            <w:r w:rsidR="00D07A35">
              <w:rPr>
                <w:sz w:val="20"/>
              </w:rPr>
              <w:t>снювати багатозначність понять «</w:t>
            </w:r>
            <w:r w:rsidR="00AA7FCC" w:rsidRPr="00B30436">
              <w:rPr>
                <w:sz w:val="20"/>
              </w:rPr>
              <w:t>вершини</w:t>
            </w:r>
            <w:r w:rsidR="00D07A35">
              <w:rPr>
                <w:sz w:val="20"/>
              </w:rPr>
              <w:t>» і «</w:t>
            </w:r>
            <w:r w:rsidR="00AA7FCC" w:rsidRPr="00B30436">
              <w:rPr>
                <w:sz w:val="20"/>
              </w:rPr>
              <w:t>низини</w:t>
            </w:r>
            <w:r w:rsidR="00D07A35">
              <w:rPr>
                <w:sz w:val="20"/>
              </w:rPr>
              <w:t>»</w:t>
            </w:r>
            <w:r w:rsidR="00AA7FCC" w:rsidRPr="00B30436">
              <w:rPr>
                <w:sz w:val="20"/>
              </w:rPr>
              <w:t xml:space="preserve"> у назві збірки. Називати твори (цикли) з неї, ідеї яких </w:t>
            </w:r>
            <w:r w:rsidR="000420DA">
              <w:rPr>
                <w:sz w:val="20"/>
              </w:rPr>
              <w:t xml:space="preserve">є </w:t>
            </w:r>
            <w:r w:rsidR="00AA7FCC" w:rsidRPr="00B30436">
              <w:rPr>
                <w:sz w:val="20"/>
              </w:rPr>
              <w:t xml:space="preserve">актуальними сьогодні. </w:t>
            </w:r>
          </w:p>
          <w:p w:rsidR="00AA7FCC" w:rsidRPr="00B30436" w:rsidRDefault="000143DD" w:rsidP="006A1562">
            <w:pPr>
              <w:widowControl w:val="0"/>
              <w:rPr>
                <w:sz w:val="20"/>
              </w:rPr>
            </w:pPr>
            <w:r w:rsidRPr="00B30436">
              <w:rPr>
                <w:sz w:val="20"/>
              </w:rPr>
              <w:t>Аналізувати</w:t>
            </w:r>
            <w:r w:rsidR="00AA7FCC" w:rsidRPr="00B30436">
              <w:rPr>
                <w:sz w:val="20"/>
              </w:rPr>
              <w:t xml:space="preserve"> поезії, вміти </w:t>
            </w:r>
            <w:r w:rsidR="00D07A35">
              <w:rPr>
                <w:sz w:val="20"/>
              </w:rPr>
              <w:t>визначити і пояснити символіку «</w:t>
            </w:r>
            <w:r w:rsidR="00AA7FCC" w:rsidRPr="00B30436">
              <w:rPr>
                <w:sz w:val="20"/>
              </w:rPr>
              <w:t>Гімну</w:t>
            </w:r>
            <w:r w:rsidR="00D07A35">
              <w:rPr>
                <w:sz w:val="20"/>
              </w:rPr>
              <w:t>»</w:t>
            </w:r>
            <w:r w:rsidR="00AA7FCC" w:rsidRPr="00B30436">
              <w:rPr>
                <w:sz w:val="20"/>
              </w:rPr>
              <w:t>, в</w:t>
            </w:r>
            <w:r w:rsidR="00D07A35">
              <w:rPr>
                <w:sz w:val="20"/>
              </w:rPr>
              <w:t>міти розкрити значення поняття «</w:t>
            </w:r>
            <w:r w:rsidR="00AA7FCC" w:rsidRPr="00B30436">
              <w:rPr>
                <w:sz w:val="20"/>
              </w:rPr>
              <w:t>вічний революціонер</w:t>
            </w:r>
            <w:r w:rsidR="00D07A35">
              <w:rPr>
                <w:sz w:val="20"/>
              </w:rPr>
              <w:t>»</w:t>
            </w:r>
            <w:r w:rsidR="00AA7FCC" w:rsidRPr="00B30436">
              <w:rPr>
                <w:sz w:val="20"/>
              </w:rPr>
              <w:t>.</w:t>
            </w:r>
          </w:p>
          <w:p w:rsidR="00AA7FCC" w:rsidRPr="00B30436" w:rsidRDefault="00AA7FCC" w:rsidP="006A1562">
            <w:pPr>
              <w:widowControl w:val="0"/>
              <w:rPr>
                <w:sz w:val="20"/>
              </w:rPr>
            </w:pPr>
          </w:p>
          <w:p w:rsidR="00AA7FCC" w:rsidRPr="00B30436" w:rsidRDefault="00AA7FCC" w:rsidP="006A1562">
            <w:pPr>
              <w:widowControl w:val="0"/>
              <w:rPr>
                <w:i/>
                <w:iCs/>
                <w:sz w:val="20"/>
              </w:rPr>
            </w:pPr>
            <w:r w:rsidRPr="00B30436">
              <w:rPr>
                <w:i/>
                <w:iCs/>
                <w:sz w:val="20"/>
              </w:rPr>
              <w:lastRenderedPageBreak/>
              <w:t>Усвідомлення облагороджуючого впливу мистецтва на л</w:t>
            </w:r>
            <w:r w:rsidR="00C65407">
              <w:rPr>
                <w:i/>
                <w:iCs/>
                <w:sz w:val="20"/>
              </w:rPr>
              <w:t xml:space="preserve">юдину. Формування віри в людство. </w:t>
            </w:r>
          </w:p>
          <w:p w:rsidR="00AA7FCC" w:rsidRDefault="00AA7FCC" w:rsidP="006A1562">
            <w:pPr>
              <w:widowControl w:val="0"/>
              <w:rPr>
                <w:i/>
                <w:iCs/>
                <w:sz w:val="20"/>
              </w:rPr>
            </w:pPr>
          </w:p>
          <w:p w:rsidR="00484ED2" w:rsidRPr="00B30436" w:rsidRDefault="00484ED2" w:rsidP="006A1562">
            <w:pPr>
              <w:widowControl w:val="0"/>
              <w:rPr>
                <w:i/>
                <w:iCs/>
                <w:sz w:val="20"/>
              </w:rPr>
            </w:pPr>
          </w:p>
          <w:p w:rsidR="00F327A5" w:rsidRDefault="00CE3A98" w:rsidP="006A1562">
            <w:pPr>
              <w:widowControl w:val="0"/>
              <w:rPr>
                <w:sz w:val="20"/>
              </w:rPr>
            </w:pPr>
            <w:r>
              <w:rPr>
                <w:sz w:val="20"/>
              </w:rPr>
              <w:t>У</w:t>
            </w:r>
            <w:r w:rsidR="00AA7FCC" w:rsidRPr="00CE3A98">
              <w:rPr>
                <w:sz w:val="20"/>
              </w:rPr>
              <w:t xml:space="preserve">міти </w:t>
            </w:r>
            <w:r w:rsidR="006B1498" w:rsidRPr="00CE3A98">
              <w:rPr>
                <w:sz w:val="20"/>
              </w:rPr>
              <w:t>аналізу</w:t>
            </w:r>
            <w:r w:rsidR="00057B30" w:rsidRPr="00CE3A98">
              <w:rPr>
                <w:sz w:val="20"/>
              </w:rPr>
              <w:t>вати</w:t>
            </w:r>
            <w:r w:rsidR="00AA7FCC" w:rsidRPr="00CE3A98">
              <w:rPr>
                <w:sz w:val="20"/>
              </w:rPr>
              <w:t xml:space="preserve"> поезії, визначати літературні і фольклорні начала, </w:t>
            </w:r>
            <w:r>
              <w:rPr>
                <w:sz w:val="20"/>
              </w:rPr>
              <w:t>пояснювати</w:t>
            </w:r>
            <w:r w:rsidR="006D3310" w:rsidRPr="00305A18">
              <w:rPr>
                <w:color w:val="FF0000"/>
                <w:sz w:val="20"/>
              </w:rPr>
              <w:t xml:space="preserve"> </w:t>
            </w:r>
            <w:r w:rsidR="00AA7FCC" w:rsidRPr="00B30436">
              <w:rPr>
                <w:sz w:val="20"/>
              </w:rPr>
              <w:t>образ</w:t>
            </w:r>
            <w:r w:rsidR="006D3310" w:rsidRPr="00B30436">
              <w:rPr>
                <w:sz w:val="20"/>
              </w:rPr>
              <w:t>и-символи</w:t>
            </w:r>
            <w:r w:rsidR="00AA7FCC" w:rsidRPr="00B30436">
              <w:rPr>
                <w:sz w:val="20"/>
              </w:rPr>
              <w:t xml:space="preserve">. </w:t>
            </w:r>
          </w:p>
          <w:p w:rsidR="00AA7FCC" w:rsidRPr="00CE3A98" w:rsidRDefault="00AA7FCC" w:rsidP="006A1562">
            <w:pPr>
              <w:widowControl w:val="0"/>
              <w:rPr>
                <w:b/>
                <w:sz w:val="20"/>
              </w:rPr>
            </w:pPr>
            <w:r w:rsidRPr="00CE3A98">
              <w:rPr>
                <w:b/>
                <w:sz w:val="20"/>
              </w:rPr>
              <w:t xml:space="preserve">Вивчити </w:t>
            </w:r>
            <w:r w:rsidR="00057B30" w:rsidRPr="00CE3A98">
              <w:rPr>
                <w:b/>
                <w:sz w:val="20"/>
              </w:rPr>
              <w:t>напам’ять</w:t>
            </w:r>
            <w:r w:rsidR="003E078C">
              <w:rPr>
                <w:b/>
                <w:sz w:val="20"/>
              </w:rPr>
              <w:t>:</w:t>
            </w:r>
            <w:r w:rsidRPr="00CE3A98">
              <w:rPr>
                <w:b/>
                <w:sz w:val="20"/>
              </w:rPr>
              <w:t xml:space="preserve"> 2 поезії (на вибір). </w:t>
            </w:r>
          </w:p>
          <w:p w:rsidR="00AA7FCC" w:rsidRPr="00B30436" w:rsidRDefault="00AA7FCC" w:rsidP="006A1562">
            <w:pPr>
              <w:widowControl w:val="0"/>
              <w:rPr>
                <w:sz w:val="20"/>
              </w:rPr>
            </w:pPr>
          </w:p>
          <w:p w:rsidR="00AA7FCC" w:rsidRPr="00B30436" w:rsidRDefault="00AA7FCC" w:rsidP="006A1562">
            <w:pPr>
              <w:widowControl w:val="0"/>
              <w:rPr>
                <w:i/>
                <w:iCs/>
                <w:sz w:val="20"/>
              </w:rPr>
            </w:pPr>
            <w:r w:rsidRPr="00B30436">
              <w:rPr>
                <w:i/>
                <w:iCs/>
                <w:sz w:val="20"/>
              </w:rPr>
              <w:t xml:space="preserve">Усвідомлення того, що любов – найвеличніше із людських почуттів, яке необхідно берегти.  </w:t>
            </w:r>
          </w:p>
          <w:p w:rsidR="00AA7FCC" w:rsidRDefault="00CE3A98" w:rsidP="006A1562">
            <w:pPr>
              <w:pStyle w:val="3"/>
              <w:widowControl w:val="0"/>
            </w:pPr>
            <w:r>
              <w:t>У</w:t>
            </w:r>
            <w:r w:rsidR="00AA7FCC" w:rsidRPr="00B30436">
              <w:t>міти пояснити використання біблійних мотивів і образів, умовність художнього світу легенд і прит</w:t>
            </w:r>
            <w:r w:rsidR="00D07A35">
              <w:t>ч. Сформулювати провідну думку «Легенди...» Характеризувати вірш «Декадент»</w:t>
            </w:r>
            <w:r w:rsidR="00AA7FCC" w:rsidRPr="00B30436">
              <w:t>, висловлювати власні роздум</w:t>
            </w:r>
            <w:r w:rsidR="00723D06" w:rsidRPr="00B30436">
              <w:t>и</w:t>
            </w:r>
            <w:r w:rsidR="00AA7FCC" w:rsidRPr="00B30436">
              <w:t xml:space="preserve"> про мету і сенс художньої творчості людини</w:t>
            </w:r>
          </w:p>
          <w:p w:rsidR="00AA7FCC" w:rsidRPr="00B30436" w:rsidRDefault="00AA7FCC" w:rsidP="006A1562">
            <w:pPr>
              <w:widowControl w:val="0"/>
              <w:rPr>
                <w:i/>
                <w:iCs/>
                <w:sz w:val="20"/>
              </w:rPr>
            </w:pPr>
          </w:p>
          <w:p w:rsidR="00AA7FCC" w:rsidRPr="00B30436" w:rsidRDefault="00AA7FCC" w:rsidP="006A1562">
            <w:pPr>
              <w:widowControl w:val="0"/>
              <w:rPr>
                <w:i/>
                <w:iCs/>
                <w:sz w:val="20"/>
              </w:rPr>
            </w:pPr>
            <w:r w:rsidRPr="00B30436">
              <w:rPr>
                <w:i/>
                <w:iCs/>
                <w:sz w:val="20"/>
              </w:rPr>
              <w:t>Усвідомлення драматизму людського життя. Усвідомлення того, що укра</w:t>
            </w:r>
            <w:r w:rsidR="00D07A35">
              <w:rPr>
                <w:i/>
                <w:iCs/>
                <w:sz w:val="20"/>
              </w:rPr>
              <w:t>їнці – представники народу, що «вгору йде»</w:t>
            </w:r>
            <w:r w:rsidRPr="00B30436">
              <w:rPr>
                <w:i/>
                <w:iCs/>
                <w:sz w:val="20"/>
              </w:rPr>
              <w:t xml:space="preserve">, що відкидає занепад у будь-якій формі. </w:t>
            </w:r>
          </w:p>
          <w:p w:rsidR="00AA7FCC" w:rsidRPr="00B30436" w:rsidRDefault="00AA7FCC" w:rsidP="006A1562">
            <w:pPr>
              <w:widowControl w:val="0"/>
              <w:rPr>
                <w:sz w:val="20"/>
              </w:rPr>
            </w:pPr>
          </w:p>
          <w:p w:rsidR="00AA7FCC" w:rsidRPr="00B30436" w:rsidRDefault="00625410" w:rsidP="006A1562">
            <w:pPr>
              <w:widowControl w:val="0"/>
              <w:rPr>
                <w:sz w:val="20"/>
              </w:rPr>
            </w:pPr>
            <w:r>
              <w:rPr>
                <w:sz w:val="20"/>
              </w:rPr>
              <w:t>У</w:t>
            </w:r>
            <w:r w:rsidR="00AA7FCC" w:rsidRPr="00B30436">
              <w:rPr>
                <w:sz w:val="20"/>
              </w:rPr>
              <w:t xml:space="preserve">міти </w:t>
            </w:r>
            <w:r w:rsidR="00057B30" w:rsidRPr="00B30436">
              <w:rPr>
                <w:sz w:val="20"/>
              </w:rPr>
              <w:t>з’ясувати</w:t>
            </w:r>
            <w:r w:rsidR="00AA7FCC" w:rsidRPr="00B30436">
              <w:rPr>
                <w:sz w:val="20"/>
              </w:rPr>
              <w:t xml:space="preserve"> основну сюжетну лінію твору, визначати найнапруженіші фрагменти. Пояснити біблійну основу сюжету. Розкрити алегоричність образу Мойсея, передати зміст його сумнівів, роздумів. Висловлювати власні міркува</w:t>
            </w:r>
            <w:r w:rsidR="00057B30" w:rsidRPr="00B30436">
              <w:rPr>
                <w:sz w:val="20"/>
              </w:rPr>
              <w:t>н</w:t>
            </w:r>
            <w:r w:rsidR="00AA7FCC" w:rsidRPr="00B30436">
              <w:rPr>
                <w:sz w:val="20"/>
              </w:rPr>
              <w:t>ня про майбутнє свого народу.</w:t>
            </w:r>
          </w:p>
          <w:p w:rsidR="00AA7FCC" w:rsidRPr="00B30436" w:rsidRDefault="00AA7FCC" w:rsidP="006A1562">
            <w:pPr>
              <w:widowControl w:val="0"/>
              <w:rPr>
                <w:sz w:val="20"/>
              </w:rPr>
            </w:pPr>
          </w:p>
          <w:p w:rsidR="00AA7FCC" w:rsidRPr="00B30436" w:rsidRDefault="00AA7FCC" w:rsidP="00260F21">
            <w:pPr>
              <w:widowControl w:val="0"/>
              <w:rPr>
                <w:i/>
                <w:iCs/>
                <w:sz w:val="20"/>
              </w:rPr>
            </w:pPr>
            <w:r w:rsidRPr="00B30436">
              <w:rPr>
                <w:i/>
                <w:iCs/>
                <w:sz w:val="20"/>
              </w:rPr>
              <w:t xml:space="preserve">Осмислення поняття нації </w:t>
            </w:r>
            <w:r w:rsidR="00260F21">
              <w:rPr>
                <w:i/>
                <w:iCs/>
                <w:sz w:val="20"/>
              </w:rPr>
              <w:t xml:space="preserve">та її історичного </w:t>
            </w:r>
            <w:r w:rsidRPr="00B30436">
              <w:rPr>
                <w:i/>
                <w:iCs/>
                <w:sz w:val="20"/>
              </w:rPr>
              <w:t>поступу.</w:t>
            </w:r>
          </w:p>
        </w:tc>
        <w:tc>
          <w:tcPr>
            <w:tcW w:w="920" w:type="pct"/>
          </w:tcPr>
          <w:p w:rsidR="00AA7FCC" w:rsidRPr="00B30436" w:rsidRDefault="00AA7FCC" w:rsidP="006A1562">
            <w:pPr>
              <w:widowControl w:val="0"/>
              <w:rPr>
                <w:sz w:val="20"/>
              </w:rPr>
            </w:pPr>
          </w:p>
          <w:p w:rsidR="00AA7FCC" w:rsidRPr="00B30436" w:rsidRDefault="00AA7FCC" w:rsidP="006A1562">
            <w:pPr>
              <w:widowControl w:val="0"/>
              <w:rPr>
                <w:sz w:val="20"/>
              </w:rPr>
            </w:pPr>
          </w:p>
          <w:p w:rsidR="00AA7FCC" w:rsidRPr="00B30436" w:rsidRDefault="00AA7FCC" w:rsidP="006A1562">
            <w:pPr>
              <w:widowControl w:val="0"/>
              <w:rPr>
                <w:sz w:val="20"/>
              </w:rPr>
            </w:pPr>
          </w:p>
          <w:p w:rsidR="00AA7FCC" w:rsidRPr="00B30436" w:rsidRDefault="00CC0436" w:rsidP="006A1562">
            <w:pPr>
              <w:widowControl w:val="0"/>
              <w:rPr>
                <w:sz w:val="20"/>
              </w:rPr>
            </w:pPr>
            <w:r w:rsidRPr="00B30436">
              <w:rPr>
                <w:sz w:val="20"/>
              </w:rPr>
              <w:t>І. Труш, «Іван Франко», А. Бази</w:t>
            </w:r>
            <w:r w:rsidR="003900B3" w:rsidRPr="00B30436">
              <w:rPr>
                <w:sz w:val="20"/>
              </w:rPr>
              <w:t>л</w:t>
            </w:r>
            <w:r w:rsidRPr="00B30436">
              <w:rPr>
                <w:sz w:val="20"/>
              </w:rPr>
              <w:t xml:space="preserve">евич, ілюстрації до творів І. Франка </w:t>
            </w:r>
            <w:r w:rsidRPr="00B30436">
              <w:rPr>
                <w:sz w:val="20"/>
              </w:rPr>
              <w:lastRenderedPageBreak/>
              <w:t>(образотворче мистецтво).</w:t>
            </w:r>
          </w:p>
          <w:p w:rsidR="00CC0436" w:rsidRPr="00B30436" w:rsidRDefault="00CC0436" w:rsidP="006A1562">
            <w:pPr>
              <w:widowControl w:val="0"/>
              <w:rPr>
                <w:sz w:val="20"/>
              </w:rPr>
            </w:pPr>
          </w:p>
          <w:p w:rsidR="00CC0436" w:rsidRPr="00B30436" w:rsidRDefault="00CC0436" w:rsidP="006A1562">
            <w:pPr>
              <w:widowControl w:val="0"/>
              <w:rPr>
                <w:sz w:val="20"/>
              </w:rPr>
            </w:pPr>
          </w:p>
          <w:p w:rsidR="00AA7FCC" w:rsidRPr="00B30436" w:rsidRDefault="00AA7FCC" w:rsidP="006A1562">
            <w:pPr>
              <w:widowControl w:val="0"/>
              <w:rPr>
                <w:sz w:val="20"/>
              </w:rPr>
            </w:pPr>
          </w:p>
          <w:p w:rsidR="00AA7FCC" w:rsidRPr="00B30436" w:rsidRDefault="000B4F76" w:rsidP="006A1562">
            <w:pPr>
              <w:widowControl w:val="0"/>
              <w:rPr>
                <w:sz w:val="20"/>
              </w:rPr>
            </w:pPr>
            <w:r w:rsidRPr="00B30436">
              <w:rPr>
                <w:sz w:val="20"/>
              </w:rPr>
              <w:t>Цикли любовної лірики в Овідія, Катулла, Данте, Ф. Петрарки, А. Міцкевича (зарубіжна література).</w:t>
            </w:r>
          </w:p>
          <w:p w:rsidR="000B4F76" w:rsidRPr="00B30436" w:rsidRDefault="000B4F76" w:rsidP="006A1562">
            <w:pPr>
              <w:widowControl w:val="0"/>
              <w:rPr>
                <w:sz w:val="20"/>
              </w:rPr>
            </w:pPr>
          </w:p>
          <w:p w:rsidR="00AA7FCC" w:rsidRPr="00B30436" w:rsidRDefault="00AA7FCC" w:rsidP="006A1562">
            <w:pPr>
              <w:widowControl w:val="0"/>
              <w:rPr>
                <w:sz w:val="20"/>
              </w:rPr>
            </w:pPr>
          </w:p>
          <w:p w:rsidR="00AA7FCC" w:rsidRPr="00B30436" w:rsidRDefault="00AA7FCC" w:rsidP="006A1562">
            <w:pPr>
              <w:widowControl w:val="0"/>
              <w:rPr>
                <w:sz w:val="20"/>
              </w:rPr>
            </w:pPr>
          </w:p>
          <w:p w:rsidR="00AA7FCC" w:rsidRPr="00B30436" w:rsidRDefault="00AA7FCC" w:rsidP="006A1562">
            <w:pPr>
              <w:widowControl w:val="0"/>
              <w:rPr>
                <w:sz w:val="20"/>
              </w:rPr>
            </w:pPr>
          </w:p>
          <w:p w:rsidR="00AA7FCC" w:rsidRPr="00B30436" w:rsidRDefault="00AA7FCC" w:rsidP="006A1562">
            <w:pPr>
              <w:widowControl w:val="0"/>
              <w:rPr>
                <w:sz w:val="20"/>
              </w:rPr>
            </w:pPr>
          </w:p>
          <w:p w:rsidR="00AA7FCC" w:rsidRPr="00B30436" w:rsidRDefault="00AA7FCC" w:rsidP="006A1562">
            <w:pPr>
              <w:widowControl w:val="0"/>
              <w:rPr>
                <w:sz w:val="20"/>
              </w:rPr>
            </w:pPr>
          </w:p>
          <w:p w:rsidR="00AA7FCC" w:rsidRPr="00B30436" w:rsidRDefault="00AA7FCC" w:rsidP="006A1562">
            <w:pPr>
              <w:widowControl w:val="0"/>
              <w:rPr>
                <w:sz w:val="20"/>
              </w:rPr>
            </w:pPr>
          </w:p>
          <w:p w:rsidR="00AA7FCC" w:rsidRPr="00B30436" w:rsidRDefault="00AA7FCC" w:rsidP="006A1562">
            <w:pPr>
              <w:widowControl w:val="0"/>
              <w:rPr>
                <w:sz w:val="20"/>
              </w:rPr>
            </w:pPr>
          </w:p>
          <w:p w:rsidR="00AA7FCC" w:rsidRPr="00B30436" w:rsidRDefault="00D07A35" w:rsidP="006A1562">
            <w:pPr>
              <w:widowControl w:val="0"/>
              <w:rPr>
                <w:sz w:val="20"/>
              </w:rPr>
            </w:pPr>
            <w:r>
              <w:rPr>
                <w:sz w:val="20"/>
              </w:rPr>
              <w:t>Скульптура «Мойсей»</w:t>
            </w:r>
            <w:r w:rsidRPr="00B30436">
              <w:rPr>
                <w:sz w:val="20"/>
              </w:rPr>
              <w:t xml:space="preserve"> </w:t>
            </w:r>
            <w:r>
              <w:rPr>
                <w:sz w:val="20"/>
              </w:rPr>
              <w:t xml:space="preserve">Мікеланджело </w:t>
            </w:r>
            <w:r w:rsidR="00AA7FCC" w:rsidRPr="00B30436">
              <w:rPr>
                <w:sz w:val="20"/>
              </w:rPr>
              <w:t>як поштовх до написання поеми.</w:t>
            </w:r>
          </w:p>
          <w:p w:rsidR="000B4F76" w:rsidRPr="00B30436" w:rsidRDefault="000B4F76" w:rsidP="006A1562">
            <w:pPr>
              <w:widowControl w:val="0"/>
              <w:rPr>
                <w:sz w:val="20"/>
              </w:rPr>
            </w:pPr>
            <w:r w:rsidRPr="00B30436">
              <w:rPr>
                <w:sz w:val="20"/>
              </w:rPr>
              <w:t xml:space="preserve">Опери «Мойсей» та «Назон» А. Тенберга, «Мойсей» (за І. Франком) М. Скорика. Повість «Авірон» Г. Хоткевича. </w:t>
            </w:r>
          </w:p>
        </w:tc>
      </w:tr>
      <w:tr w:rsidR="00AA7FCC" w:rsidRPr="00B30436">
        <w:tblPrEx>
          <w:tblCellMar>
            <w:top w:w="0" w:type="dxa"/>
            <w:bottom w:w="0" w:type="dxa"/>
          </w:tblCellMar>
        </w:tblPrEx>
        <w:trPr>
          <w:trHeight w:val="20"/>
        </w:trPr>
        <w:tc>
          <w:tcPr>
            <w:tcW w:w="1794" w:type="pct"/>
          </w:tcPr>
          <w:p w:rsidR="00AA7FCC" w:rsidRPr="00B30436" w:rsidRDefault="00AA7FCC" w:rsidP="006A1562">
            <w:pPr>
              <w:pStyle w:val="1"/>
              <w:keepNext w:val="0"/>
              <w:widowControl w:val="0"/>
              <w:rPr>
                <w:b w:val="0"/>
                <w:bCs w:val="0"/>
                <w:szCs w:val="20"/>
              </w:rPr>
            </w:pPr>
            <w:r w:rsidRPr="00B30436">
              <w:rPr>
                <w:b w:val="0"/>
                <w:bCs w:val="0"/>
                <w:szCs w:val="20"/>
              </w:rPr>
              <w:lastRenderedPageBreak/>
              <w:t>Проза І.</w:t>
            </w:r>
            <w:r w:rsidR="00F82A1A">
              <w:rPr>
                <w:b w:val="0"/>
                <w:bCs w:val="0"/>
                <w:szCs w:val="20"/>
              </w:rPr>
              <w:t xml:space="preserve"> </w:t>
            </w:r>
            <w:r w:rsidRPr="00B30436">
              <w:rPr>
                <w:b w:val="0"/>
                <w:bCs w:val="0"/>
                <w:szCs w:val="20"/>
              </w:rPr>
              <w:t>Франка. Ідеї, проблеми прозової творчості. Ху</w:t>
            </w:r>
            <w:r w:rsidR="00484ED2">
              <w:rPr>
                <w:b w:val="0"/>
                <w:bCs w:val="0"/>
                <w:szCs w:val="20"/>
              </w:rPr>
              <w:t>дожні шукання прозаїка. Франко й</w:t>
            </w:r>
            <w:r w:rsidRPr="00B30436">
              <w:rPr>
                <w:b w:val="0"/>
                <w:bCs w:val="0"/>
                <w:szCs w:val="20"/>
              </w:rPr>
              <w:t xml:space="preserve"> український модернізм. </w:t>
            </w:r>
          </w:p>
          <w:p w:rsidR="00AA7FCC" w:rsidRPr="00B30436" w:rsidRDefault="00AA7FCC" w:rsidP="006A1562">
            <w:pPr>
              <w:pStyle w:val="1"/>
              <w:keepNext w:val="0"/>
              <w:widowControl w:val="0"/>
              <w:rPr>
                <w:b w:val="0"/>
                <w:bCs w:val="0"/>
                <w:szCs w:val="20"/>
              </w:rPr>
            </w:pPr>
            <w:r w:rsidRPr="00B30436">
              <w:rPr>
                <w:b w:val="0"/>
                <w:bCs w:val="0"/>
                <w:szCs w:val="20"/>
              </w:rPr>
              <w:t xml:space="preserve">Новела </w:t>
            </w:r>
            <w:r w:rsidR="00D07A35">
              <w:rPr>
                <w:b w:val="0"/>
                <w:szCs w:val="20"/>
              </w:rPr>
              <w:t>«</w:t>
            </w:r>
            <w:r w:rsidRPr="00B30436">
              <w:rPr>
                <w:b w:val="0"/>
                <w:szCs w:val="20"/>
              </w:rPr>
              <w:t>Сойчине крило</w:t>
            </w:r>
            <w:r w:rsidR="00D07A35">
              <w:rPr>
                <w:b w:val="0"/>
                <w:szCs w:val="20"/>
              </w:rPr>
              <w:t>»</w:t>
            </w:r>
            <w:r w:rsidRPr="00B30436">
              <w:rPr>
                <w:szCs w:val="20"/>
              </w:rPr>
              <w:t xml:space="preserve"> – </w:t>
            </w:r>
            <w:r w:rsidRPr="00B30436">
              <w:rPr>
                <w:b w:val="0"/>
                <w:bCs w:val="0"/>
                <w:szCs w:val="20"/>
              </w:rPr>
              <w:t>жіноча доля в новітній інтерпретації. Образ героя-адре</w:t>
            </w:r>
            <w:r w:rsidR="00D07A35">
              <w:rPr>
                <w:b w:val="0"/>
                <w:bCs w:val="0"/>
                <w:szCs w:val="20"/>
              </w:rPr>
              <w:t>сата – уособлення боротьби між «естетикою» і «живим чоловіком»</w:t>
            </w:r>
            <w:r w:rsidRPr="00B30436">
              <w:rPr>
                <w:b w:val="0"/>
                <w:bCs w:val="0"/>
                <w:szCs w:val="20"/>
              </w:rPr>
              <w:t xml:space="preserve">. Гуманізм новели. </w:t>
            </w:r>
          </w:p>
          <w:p w:rsidR="00AA7FCC" w:rsidRPr="00B30436" w:rsidRDefault="00057B30" w:rsidP="006A1562">
            <w:pPr>
              <w:widowControl w:val="0"/>
              <w:rPr>
                <w:sz w:val="20"/>
                <w:szCs w:val="20"/>
              </w:rPr>
            </w:pPr>
            <w:r w:rsidRPr="00B30436">
              <w:rPr>
                <w:sz w:val="20"/>
                <w:szCs w:val="20"/>
              </w:rPr>
              <w:t>Роль І.Франка у розвитку драматургії і театру.</w:t>
            </w:r>
          </w:p>
          <w:p w:rsidR="00057B30" w:rsidRPr="00B30436" w:rsidRDefault="00057B30" w:rsidP="006A1562">
            <w:pPr>
              <w:widowControl w:val="0"/>
              <w:rPr>
                <w:sz w:val="20"/>
                <w:szCs w:val="20"/>
              </w:rPr>
            </w:pPr>
            <w:r w:rsidRPr="00B30436">
              <w:rPr>
                <w:sz w:val="20"/>
                <w:szCs w:val="20"/>
              </w:rPr>
              <w:t>(«Украдене щастя»).</w:t>
            </w:r>
          </w:p>
          <w:p w:rsidR="00AA7FCC" w:rsidRPr="00B30436" w:rsidRDefault="00AA7FCC" w:rsidP="006A1562">
            <w:pPr>
              <w:widowControl w:val="0"/>
              <w:rPr>
                <w:sz w:val="20"/>
                <w:szCs w:val="20"/>
              </w:rPr>
            </w:pPr>
          </w:p>
          <w:p w:rsidR="00AA7FCC" w:rsidRPr="00B30436" w:rsidRDefault="00964DD9" w:rsidP="006A1562">
            <w:pPr>
              <w:pStyle w:val="3"/>
              <w:widowControl w:val="0"/>
              <w:rPr>
                <w:szCs w:val="20"/>
              </w:rPr>
            </w:pPr>
            <w:r w:rsidRPr="00B30436">
              <w:rPr>
                <w:szCs w:val="20"/>
              </w:rPr>
              <w:t>Значення творчості І.</w:t>
            </w:r>
            <w:r w:rsidR="00F82A1A">
              <w:rPr>
                <w:szCs w:val="20"/>
              </w:rPr>
              <w:t xml:space="preserve"> </w:t>
            </w:r>
            <w:r w:rsidRPr="00B30436">
              <w:rPr>
                <w:szCs w:val="20"/>
              </w:rPr>
              <w:t>Франка, її актуальність.</w:t>
            </w:r>
          </w:p>
          <w:p w:rsidR="00AA7FCC" w:rsidRPr="00B30436" w:rsidRDefault="00AA7FCC" w:rsidP="006A1562">
            <w:pPr>
              <w:widowControl w:val="0"/>
              <w:rPr>
                <w:sz w:val="20"/>
                <w:szCs w:val="20"/>
              </w:rPr>
            </w:pPr>
          </w:p>
          <w:p w:rsidR="00AA7FCC" w:rsidRPr="00B30436" w:rsidRDefault="000D1649" w:rsidP="006A1562">
            <w:pPr>
              <w:widowControl w:val="0"/>
              <w:rPr>
                <w:sz w:val="20"/>
                <w:szCs w:val="20"/>
              </w:rPr>
            </w:pPr>
            <w:r w:rsidRPr="00B30436">
              <w:rPr>
                <w:sz w:val="20"/>
                <w:szCs w:val="20"/>
              </w:rPr>
              <w:t>ТЛ: поняття про модернізм.</w:t>
            </w:r>
          </w:p>
          <w:p w:rsidR="00AA7FCC" w:rsidRPr="00B30436" w:rsidRDefault="00AA7FCC" w:rsidP="006A1562">
            <w:pPr>
              <w:widowControl w:val="0"/>
              <w:rPr>
                <w:sz w:val="20"/>
                <w:szCs w:val="20"/>
              </w:rPr>
            </w:pPr>
          </w:p>
        </w:tc>
        <w:tc>
          <w:tcPr>
            <w:tcW w:w="235" w:type="pct"/>
          </w:tcPr>
          <w:p w:rsidR="00AA7FCC" w:rsidRPr="00B30436" w:rsidRDefault="00AA7FCC" w:rsidP="006A1562">
            <w:pPr>
              <w:widowControl w:val="0"/>
              <w:rPr>
                <w:sz w:val="20"/>
              </w:rPr>
            </w:pPr>
          </w:p>
        </w:tc>
        <w:tc>
          <w:tcPr>
            <w:tcW w:w="2051" w:type="pct"/>
          </w:tcPr>
          <w:p w:rsidR="00AA7FCC" w:rsidRPr="00B30436" w:rsidRDefault="00625410" w:rsidP="006A1562">
            <w:pPr>
              <w:widowControl w:val="0"/>
              <w:rPr>
                <w:sz w:val="20"/>
              </w:rPr>
            </w:pPr>
            <w:r>
              <w:rPr>
                <w:sz w:val="20"/>
              </w:rPr>
              <w:t>У</w:t>
            </w:r>
            <w:r w:rsidR="00AA7FCC" w:rsidRPr="00B30436">
              <w:rPr>
                <w:sz w:val="20"/>
              </w:rPr>
              <w:t>міти назв</w:t>
            </w:r>
            <w:r w:rsidR="00260F21">
              <w:rPr>
                <w:sz w:val="20"/>
              </w:rPr>
              <w:t>ати основні прозові твори митця</w:t>
            </w:r>
            <w:r w:rsidR="00AA7FCC" w:rsidRPr="00B30436">
              <w:rPr>
                <w:sz w:val="20"/>
              </w:rPr>
              <w:t>. Розглянути і прокоментувати композицію</w:t>
            </w:r>
            <w:r w:rsidR="00892951" w:rsidRPr="00B30436">
              <w:rPr>
                <w:sz w:val="20"/>
              </w:rPr>
              <w:t xml:space="preserve"> і сюжет</w:t>
            </w:r>
            <w:r w:rsidR="00D07A35">
              <w:rPr>
                <w:sz w:val="20"/>
              </w:rPr>
              <w:t xml:space="preserve"> новели «</w:t>
            </w:r>
            <w:r w:rsidR="00AA7FCC" w:rsidRPr="00B30436">
              <w:rPr>
                <w:sz w:val="20"/>
              </w:rPr>
              <w:t>Сойчине крило</w:t>
            </w:r>
            <w:r w:rsidR="00D07A35">
              <w:rPr>
                <w:sz w:val="20"/>
              </w:rPr>
              <w:t>»</w:t>
            </w:r>
            <w:r w:rsidR="00AA7FCC" w:rsidRPr="00B30436">
              <w:rPr>
                <w:sz w:val="20"/>
              </w:rPr>
              <w:t xml:space="preserve">. Розкрити образ Марії, його неоднозначність. </w:t>
            </w:r>
            <w:r w:rsidR="00484ED2">
              <w:rPr>
                <w:sz w:val="20"/>
              </w:rPr>
              <w:t>Сх</w:t>
            </w:r>
            <w:r w:rsidR="00AA7FCC" w:rsidRPr="00B30436">
              <w:rPr>
                <w:sz w:val="20"/>
              </w:rPr>
              <w:t>аракте</w:t>
            </w:r>
            <w:r>
              <w:rPr>
                <w:sz w:val="20"/>
              </w:rPr>
              <w:t>ризувати образ героя-адресата. У</w:t>
            </w:r>
            <w:r w:rsidR="00AA7FCC" w:rsidRPr="00B30436">
              <w:rPr>
                <w:sz w:val="20"/>
              </w:rPr>
              <w:t>міти виз</w:t>
            </w:r>
            <w:r w:rsidR="00260F21">
              <w:rPr>
                <w:sz w:val="20"/>
              </w:rPr>
              <w:t>начити основні морально-етичні</w:t>
            </w:r>
            <w:r w:rsidR="00AA7FCC" w:rsidRPr="00B30436">
              <w:rPr>
                <w:sz w:val="20"/>
              </w:rPr>
              <w:t xml:space="preserve"> </w:t>
            </w:r>
            <w:r w:rsidR="00260F21">
              <w:rPr>
                <w:sz w:val="20"/>
              </w:rPr>
              <w:t xml:space="preserve">проблеми </w:t>
            </w:r>
            <w:r w:rsidR="00AA7FCC" w:rsidRPr="00B30436">
              <w:rPr>
                <w:sz w:val="20"/>
              </w:rPr>
              <w:t>новели</w:t>
            </w:r>
            <w:r w:rsidR="00892951" w:rsidRPr="00B30436">
              <w:rPr>
                <w:sz w:val="20"/>
              </w:rPr>
              <w:t xml:space="preserve"> та висловити власну оцінку твору. </w:t>
            </w:r>
            <w:r>
              <w:rPr>
                <w:sz w:val="20"/>
              </w:rPr>
              <w:t>Мати загальне уявлення про драматургію І. Франка.</w:t>
            </w:r>
          </w:p>
          <w:p w:rsidR="00D75002" w:rsidRDefault="00D75002" w:rsidP="00D75002">
            <w:pPr>
              <w:widowControl w:val="0"/>
              <w:rPr>
                <w:sz w:val="20"/>
              </w:rPr>
            </w:pPr>
            <w:r w:rsidRPr="00B30436">
              <w:rPr>
                <w:sz w:val="20"/>
              </w:rPr>
              <w:t>Назвати коло тих художніх, філософських, історико-політичних проблем,</w:t>
            </w:r>
            <w:r>
              <w:rPr>
                <w:sz w:val="20"/>
              </w:rPr>
              <w:t xml:space="preserve"> які </w:t>
            </w:r>
            <w:r w:rsidRPr="00B30436">
              <w:rPr>
                <w:sz w:val="20"/>
              </w:rPr>
              <w:t xml:space="preserve"> актуальн</w:t>
            </w:r>
            <w:r>
              <w:rPr>
                <w:sz w:val="20"/>
              </w:rPr>
              <w:t>і й</w:t>
            </w:r>
            <w:r w:rsidRPr="00B30436">
              <w:rPr>
                <w:sz w:val="20"/>
              </w:rPr>
              <w:t xml:space="preserve"> сьогодні</w:t>
            </w:r>
            <w:r>
              <w:rPr>
                <w:sz w:val="20"/>
              </w:rPr>
              <w:t>.</w:t>
            </w:r>
          </w:p>
          <w:p w:rsidR="00AA7FCC" w:rsidRPr="00B30436" w:rsidRDefault="00AA7FCC" w:rsidP="006A1562">
            <w:pPr>
              <w:widowControl w:val="0"/>
              <w:rPr>
                <w:sz w:val="20"/>
              </w:rPr>
            </w:pPr>
          </w:p>
          <w:p w:rsidR="00AA7FCC" w:rsidRPr="00B30436" w:rsidRDefault="00AA7FCC" w:rsidP="006A1562">
            <w:pPr>
              <w:widowControl w:val="0"/>
              <w:rPr>
                <w:i/>
                <w:iCs/>
                <w:sz w:val="20"/>
              </w:rPr>
            </w:pPr>
            <w:r w:rsidRPr="00B30436">
              <w:rPr>
                <w:i/>
                <w:iCs/>
                <w:sz w:val="20"/>
              </w:rPr>
              <w:t xml:space="preserve">Усвідомлення </w:t>
            </w:r>
            <w:r w:rsidR="00260F21">
              <w:rPr>
                <w:i/>
                <w:iCs/>
                <w:sz w:val="20"/>
              </w:rPr>
              <w:t xml:space="preserve">неминучості </w:t>
            </w:r>
            <w:r w:rsidR="00D07A35">
              <w:rPr>
                <w:i/>
                <w:iCs/>
                <w:sz w:val="20"/>
              </w:rPr>
              <w:t>перемоги добра над злом, «великодушності над невдячністю»</w:t>
            </w:r>
            <w:r w:rsidRPr="00B30436">
              <w:rPr>
                <w:i/>
                <w:iCs/>
                <w:sz w:val="20"/>
              </w:rPr>
              <w:t>.</w:t>
            </w:r>
          </w:p>
          <w:p w:rsidR="002E1FB4" w:rsidRDefault="002E1FB4" w:rsidP="006A1562">
            <w:pPr>
              <w:widowControl w:val="0"/>
              <w:rPr>
                <w:i/>
                <w:iCs/>
                <w:sz w:val="20"/>
              </w:rPr>
            </w:pPr>
          </w:p>
          <w:p w:rsidR="00AA7FCC" w:rsidRPr="00B30436" w:rsidRDefault="00AA7FCC" w:rsidP="006A1562">
            <w:pPr>
              <w:widowControl w:val="0"/>
              <w:rPr>
                <w:i/>
                <w:iCs/>
                <w:sz w:val="20"/>
              </w:rPr>
            </w:pPr>
            <w:r w:rsidRPr="00B30436">
              <w:rPr>
                <w:i/>
                <w:iCs/>
                <w:sz w:val="20"/>
              </w:rPr>
              <w:t xml:space="preserve">Шанобливе ставлення до творчості І.Франка – як до великого надбання українського народу. Усвідомлення внеску І.Франка у </w:t>
            </w:r>
            <w:r w:rsidRPr="00B30436">
              <w:rPr>
                <w:i/>
                <w:iCs/>
                <w:sz w:val="20"/>
              </w:rPr>
              <w:lastRenderedPageBreak/>
              <w:t>світову культуру, поступ.</w:t>
            </w:r>
          </w:p>
        </w:tc>
        <w:tc>
          <w:tcPr>
            <w:tcW w:w="920" w:type="pct"/>
          </w:tcPr>
          <w:p w:rsidR="00AA7FCC" w:rsidRPr="00B30436" w:rsidRDefault="00D07A35" w:rsidP="006A1562">
            <w:pPr>
              <w:widowControl w:val="0"/>
              <w:rPr>
                <w:sz w:val="20"/>
              </w:rPr>
            </w:pPr>
            <w:r>
              <w:rPr>
                <w:sz w:val="20"/>
              </w:rPr>
              <w:lastRenderedPageBreak/>
              <w:t>Фільм «І. Франко» М. </w:t>
            </w:r>
            <w:r w:rsidR="00A25BF3" w:rsidRPr="00B30436">
              <w:rPr>
                <w:sz w:val="20"/>
              </w:rPr>
              <w:t>Лебедєва.</w:t>
            </w:r>
          </w:p>
        </w:tc>
      </w:tr>
      <w:tr w:rsidR="009B7576" w:rsidRPr="00B30436">
        <w:tblPrEx>
          <w:tblCellMar>
            <w:top w:w="0" w:type="dxa"/>
            <w:bottom w:w="0" w:type="dxa"/>
          </w:tblCellMar>
        </w:tblPrEx>
        <w:trPr>
          <w:trHeight w:val="20"/>
        </w:trPr>
        <w:tc>
          <w:tcPr>
            <w:tcW w:w="1794" w:type="pct"/>
          </w:tcPr>
          <w:p w:rsidR="003A1CAC" w:rsidRPr="00B30436" w:rsidRDefault="003A1CAC" w:rsidP="003A1CAC">
            <w:pPr>
              <w:pStyle w:val="1"/>
              <w:keepNext w:val="0"/>
              <w:widowControl w:val="0"/>
              <w:jc w:val="center"/>
            </w:pPr>
            <w:r w:rsidRPr="00B30436">
              <w:lastRenderedPageBreak/>
              <w:t xml:space="preserve">УКРАЇНСЬКА ЛІТЕРАТУРА </w:t>
            </w:r>
            <w:r w:rsidR="00484ED2">
              <w:t>1910-х років</w:t>
            </w:r>
          </w:p>
          <w:p w:rsidR="003A1CAC" w:rsidRPr="00B30436" w:rsidRDefault="003A1CAC" w:rsidP="003A1CAC">
            <w:pPr>
              <w:pStyle w:val="1"/>
              <w:keepNext w:val="0"/>
              <w:widowControl w:val="0"/>
              <w:rPr>
                <w:b w:val="0"/>
              </w:rPr>
            </w:pPr>
            <w:r w:rsidRPr="00B30436">
              <w:rPr>
                <w:b w:val="0"/>
              </w:rPr>
              <w:t>Домінуючі особистісні чинники у світогляді людини на рубежі віків. Посилення зв’язку з культурою Європи, активні націотворчі процеси. Основні риси українського модернізму (О. Кобилянська, М. Коцюбинський, В. Стефаник, Леся Українка, М. Вороний, В. Винниченко). Альманах «З-над хмар і з долин», угруп</w:t>
            </w:r>
            <w:r w:rsidR="00D07A35">
              <w:rPr>
                <w:b w:val="0"/>
              </w:rPr>
              <w:t>ування «Молода муза» – зв’</w:t>
            </w:r>
            <w:r w:rsidRPr="00B30436">
              <w:rPr>
                <w:b w:val="0"/>
              </w:rPr>
              <w:t xml:space="preserve">язок </w:t>
            </w:r>
            <w:r w:rsidR="008F2922">
              <w:rPr>
                <w:b w:val="0"/>
              </w:rPr>
              <w:t xml:space="preserve">із </w:t>
            </w:r>
            <w:r w:rsidRPr="00B30436">
              <w:rPr>
                <w:b w:val="0"/>
              </w:rPr>
              <w:t xml:space="preserve"> </w:t>
            </w:r>
            <w:r w:rsidR="008F2922">
              <w:rPr>
                <w:b w:val="0"/>
              </w:rPr>
              <w:t xml:space="preserve">зарубіжною </w:t>
            </w:r>
            <w:r w:rsidRPr="00B30436">
              <w:rPr>
                <w:b w:val="0"/>
              </w:rPr>
              <w:t>літературою, «нова школа» у прозі, «нова» драма на рубежі століть.</w:t>
            </w:r>
          </w:p>
          <w:p w:rsidR="009B7576" w:rsidRPr="00B30436" w:rsidRDefault="009B7576" w:rsidP="006A1562">
            <w:pPr>
              <w:pStyle w:val="1"/>
              <w:keepNext w:val="0"/>
              <w:widowControl w:val="0"/>
              <w:jc w:val="center"/>
            </w:pPr>
            <w:r w:rsidRPr="00B30436">
              <w:t>Михайло Коцюбинський</w:t>
            </w:r>
          </w:p>
          <w:p w:rsidR="009B7576" w:rsidRPr="00B30436" w:rsidRDefault="00D07A35" w:rsidP="006A1562">
            <w:pPr>
              <w:widowControl w:val="0"/>
              <w:jc w:val="center"/>
            </w:pPr>
            <w:r>
              <w:rPr>
                <w:b/>
                <w:bCs/>
                <w:sz w:val="20"/>
              </w:rPr>
              <w:t>«</w:t>
            </w:r>
            <w:r w:rsidR="009B7576" w:rsidRPr="00B30436">
              <w:rPr>
                <w:b/>
                <w:bCs/>
                <w:sz w:val="20"/>
                <w:lang w:val="en-US"/>
              </w:rPr>
              <w:t>Intermezzo</w:t>
            </w:r>
            <w:r>
              <w:rPr>
                <w:b/>
                <w:bCs/>
                <w:sz w:val="20"/>
              </w:rPr>
              <w:t>»</w:t>
            </w:r>
            <w:r w:rsidR="009B7576" w:rsidRPr="00B30436">
              <w:rPr>
                <w:b/>
                <w:bCs/>
                <w:sz w:val="20"/>
              </w:rPr>
              <w:t xml:space="preserve">, </w:t>
            </w:r>
            <w:r>
              <w:rPr>
                <w:b/>
                <w:bCs/>
                <w:sz w:val="20"/>
              </w:rPr>
              <w:t>«</w:t>
            </w:r>
            <w:r w:rsidR="009B7576" w:rsidRPr="00B30436">
              <w:rPr>
                <w:b/>
                <w:bCs/>
                <w:sz w:val="20"/>
              </w:rPr>
              <w:t>Тіні забутих предків</w:t>
            </w:r>
            <w:r>
              <w:rPr>
                <w:b/>
                <w:bCs/>
                <w:sz w:val="20"/>
              </w:rPr>
              <w:t>»</w:t>
            </w:r>
          </w:p>
          <w:p w:rsidR="009B7576" w:rsidRPr="00B30436" w:rsidRDefault="009B7576" w:rsidP="006A1562">
            <w:pPr>
              <w:widowControl w:val="0"/>
              <w:rPr>
                <w:sz w:val="20"/>
              </w:rPr>
            </w:pPr>
            <w:r w:rsidRPr="00B30436">
              <w:rPr>
                <w:sz w:val="20"/>
              </w:rPr>
              <w:t>Життя і творчість, гуманізм світогляду. Жанр новели у творчості М.</w:t>
            </w:r>
            <w:r w:rsidR="00F82A1A">
              <w:rPr>
                <w:sz w:val="20"/>
              </w:rPr>
              <w:t xml:space="preserve"> </w:t>
            </w:r>
            <w:r w:rsidRPr="00B30436">
              <w:rPr>
                <w:sz w:val="20"/>
              </w:rPr>
              <w:t xml:space="preserve">Коцюбинського. Еволюція художньої свідомості: від </w:t>
            </w:r>
            <w:r w:rsidR="004E7691" w:rsidRPr="00B30436">
              <w:rPr>
                <w:sz w:val="20"/>
              </w:rPr>
              <w:t>просвітницьких орієнтацій</w:t>
            </w:r>
            <w:r w:rsidRPr="00B30436">
              <w:rPr>
                <w:sz w:val="20"/>
              </w:rPr>
              <w:t xml:space="preserve"> і реалізму до модернізму. Значення стильового новаторства М.</w:t>
            </w:r>
            <w:r w:rsidR="00F82A1A">
              <w:rPr>
                <w:sz w:val="20"/>
              </w:rPr>
              <w:t> </w:t>
            </w:r>
            <w:r w:rsidRPr="00B30436">
              <w:rPr>
                <w:sz w:val="20"/>
              </w:rPr>
              <w:t>Коцюбинського для української літератури.</w:t>
            </w:r>
          </w:p>
          <w:p w:rsidR="009B7576" w:rsidRPr="00B30436" w:rsidRDefault="009B7576" w:rsidP="006A1562">
            <w:pPr>
              <w:widowControl w:val="0"/>
              <w:rPr>
                <w:sz w:val="20"/>
              </w:rPr>
            </w:pPr>
          </w:p>
          <w:p w:rsidR="009B7576" w:rsidRPr="00B30436" w:rsidRDefault="009B7576" w:rsidP="006A1562">
            <w:pPr>
              <w:widowControl w:val="0"/>
              <w:rPr>
                <w:sz w:val="20"/>
              </w:rPr>
            </w:pPr>
            <w:r w:rsidRPr="00B30436">
              <w:rPr>
                <w:sz w:val="20"/>
              </w:rPr>
              <w:t xml:space="preserve">Психологічна новела </w:t>
            </w:r>
            <w:r w:rsidR="00D07A35">
              <w:rPr>
                <w:bCs/>
                <w:sz w:val="20"/>
              </w:rPr>
              <w:t>«</w:t>
            </w:r>
            <w:r w:rsidRPr="00B30436">
              <w:rPr>
                <w:bCs/>
                <w:sz w:val="20"/>
                <w:lang w:val="en-US"/>
              </w:rPr>
              <w:t>Intermezzo</w:t>
            </w:r>
            <w:r w:rsidR="00D07A35">
              <w:rPr>
                <w:bCs/>
                <w:sz w:val="20"/>
              </w:rPr>
              <w:t>»</w:t>
            </w:r>
            <w:r w:rsidR="00D07A35">
              <w:rPr>
                <w:sz w:val="20"/>
              </w:rPr>
              <w:t xml:space="preserve"> з жанровими ознаками «</w:t>
            </w:r>
            <w:r w:rsidRPr="00B30436">
              <w:rPr>
                <w:sz w:val="20"/>
              </w:rPr>
              <w:t>поезії у прозі</w:t>
            </w:r>
            <w:r w:rsidR="00D07A35">
              <w:rPr>
                <w:sz w:val="20"/>
              </w:rPr>
              <w:t>»</w:t>
            </w:r>
            <w:r w:rsidRPr="00B30436">
              <w:rPr>
                <w:sz w:val="20"/>
              </w:rPr>
              <w:t>. Автобіографічна основа. Проблеми душевної рівноваг</w:t>
            </w:r>
            <w:r w:rsidR="00643610" w:rsidRPr="00B30436">
              <w:rPr>
                <w:sz w:val="20"/>
              </w:rPr>
              <w:t>и, повноцінного життя, специфіки</w:t>
            </w:r>
            <w:r w:rsidRPr="00B30436">
              <w:rPr>
                <w:sz w:val="20"/>
              </w:rPr>
              <w:t xml:space="preserve"> творчого процесу. Психологічно переконливе розкриття внутрішнього стану людини. Символічні образи, ускладнена метафора. Поетика імпресіонізму.</w:t>
            </w:r>
          </w:p>
          <w:p w:rsidR="009B7576" w:rsidRPr="00B30436" w:rsidRDefault="009B7576" w:rsidP="006A1562">
            <w:pPr>
              <w:pStyle w:val="1"/>
              <w:keepNext w:val="0"/>
              <w:widowControl w:val="0"/>
              <w:rPr>
                <w:b w:val="0"/>
                <w:bCs w:val="0"/>
              </w:rPr>
            </w:pPr>
          </w:p>
          <w:p w:rsidR="009B7576" w:rsidRPr="00B30436" w:rsidRDefault="009B7576" w:rsidP="006A1562">
            <w:pPr>
              <w:pStyle w:val="1"/>
              <w:keepNext w:val="0"/>
              <w:widowControl w:val="0"/>
            </w:pPr>
            <w:r w:rsidRPr="00B30436">
              <w:rPr>
                <w:b w:val="0"/>
                <w:bCs w:val="0"/>
              </w:rPr>
              <w:t xml:space="preserve">Повість </w:t>
            </w:r>
            <w:r w:rsidR="00D07A35">
              <w:rPr>
                <w:b w:val="0"/>
              </w:rPr>
              <w:t>«</w:t>
            </w:r>
            <w:r w:rsidRPr="00B30436">
              <w:rPr>
                <w:b w:val="0"/>
              </w:rPr>
              <w:t>Тіні забутих предків</w:t>
            </w:r>
            <w:r w:rsidR="00D07A35">
              <w:rPr>
                <w:b w:val="0"/>
              </w:rPr>
              <w:t>»</w:t>
            </w:r>
            <w:r w:rsidRPr="00B30436">
              <w:t>.</w:t>
            </w:r>
          </w:p>
          <w:p w:rsidR="009B7576" w:rsidRPr="00B30436" w:rsidRDefault="009B7576" w:rsidP="006A1562">
            <w:pPr>
              <w:widowControl w:val="0"/>
              <w:rPr>
                <w:sz w:val="20"/>
              </w:rPr>
            </w:pPr>
            <w:r w:rsidRPr="00B30436">
              <w:rPr>
                <w:sz w:val="20"/>
              </w:rPr>
              <w:t>Трагічна доля Іван</w:t>
            </w:r>
            <w:r w:rsidR="008425E6" w:rsidRPr="00B30436">
              <w:rPr>
                <w:sz w:val="20"/>
              </w:rPr>
              <w:t>а й</w:t>
            </w:r>
            <w:r w:rsidRPr="00B30436">
              <w:rPr>
                <w:sz w:val="20"/>
              </w:rPr>
              <w:t xml:space="preserve"> Марічки як н</w:t>
            </w:r>
            <w:r w:rsidR="008425E6" w:rsidRPr="00B30436">
              <w:rPr>
                <w:sz w:val="20"/>
              </w:rPr>
              <w:t>аслідок суперечності між мрією та</w:t>
            </w:r>
            <w:r w:rsidRPr="00B30436">
              <w:rPr>
                <w:sz w:val="20"/>
              </w:rPr>
              <w:t xml:space="preserve"> дійсністю. Світ людини у зв’язку зі світом природи. Фольклорне тло твору. Образи й символи твору. Образи Івана та Марічки як втілення романтичної ідеї незнищенності кохання.</w:t>
            </w:r>
          </w:p>
          <w:p w:rsidR="009B7576" w:rsidRPr="00B30436" w:rsidRDefault="009B7576" w:rsidP="006A1562">
            <w:pPr>
              <w:widowControl w:val="0"/>
              <w:rPr>
                <w:sz w:val="20"/>
              </w:rPr>
            </w:pPr>
          </w:p>
          <w:p w:rsidR="009B7576" w:rsidRPr="00B30436" w:rsidRDefault="009B7576" w:rsidP="006A1562">
            <w:pPr>
              <w:pStyle w:val="3"/>
              <w:widowControl w:val="0"/>
            </w:pPr>
            <w:r w:rsidRPr="00B30436">
              <w:t xml:space="preserve">ТЛ: </w:t>
            </w:r>
            <w:r w:rsidR="003A1CAC">
              <w:t xml:space="preserve">психологічна </w:t>
            </w:r>
            <w:r w:rsidRPr="00B30436">
              <w:t xml:space="preserve">новела, </w:t>
            </w:r>
            <w:r w:rsidR="00F15F46">
              <w:t>«п</w:t>
            </w:r>
            <w:r w:rsidR="003A1CAC">
              <w:t xml:space="preserve">оезія в прозі», </w:t>
            </w:r>
            <w:r w:rsidRPr="00B30436">
              <w:t>імпресіонізм.</w:t>
            </w:r>
          </w:p>
          <w:p w:rsidR="009B7576" w:rsidRPr="00B30436" w:rsidRDefault="009B7576" w:rsidP="006A1562">
            <w:pPr>
              <w:widowControl w:val="0"/>
            </w:pPr>
          </w:p>
        </w:tc>
        <w:tc>
          <w:tcPr>
            <w:tcW w:w="235" w:type="pct"/>
          </w:tcPr>
          <w:p w:rsidR="009B7576" w:rsidRDefault="009B7576" w:rsidP="006A1562">
            <w:pPr>
              <w:widowControl w:val="0"/>
              <w:rPr>
                <w:sz w:val="20"/>
              </w:rPr>
            </w:pPr>
          </w:p>
          <w:p w:rsidR="003A1CAC" w:rsidRDefault="003A1CAC" w:rsidP="006A1562">
            <w:pPr>
              <w:widowControl w:val="0"/>
              <w:rPr>
                <w:sz w:val="20"/>
              </w:rPr>
            </w:pPr>
          </w:p>
          <w:p w:rsidR="003A1CAC" w:rsidRDefault="003A1CAC" w:rsidP="006A1562">
            <w:pPr>
              <w:widowControl w:val="0"/>
              <w:rPr>
                <w:sz w:val="20"/>
              </w:rPr>
            </w:pPr>
          </w:p>
          <w:p w:rsidR="003A1CAC" w:rsidRDefault="003A1CAC" w:rsidP="006A1562">
            <w:pPr>
              <w:widowControl w:val="0"/>
              <w:rPr>
                <w:sz w:val="20"/>
              </w:rPr>
            </w:pPr>
          </w:p>
          <w:p w:rsidR="003A1CAC" w:rsidRDefault="003A1CAC" w:rsidP="006A1562">
            <w:pPr>
              <w:widowControl w:val="0"/>
              <w:rPr>
                <w:sz w:val="20"/>
              </w:rPr>
            </w:pPr>
          </w:p>
          <w:p w:rsidR="003A1CAC" w:rsidRDefault="003A1CAC" w:rsidP="006A1562">
            <w:pPr>
              <w:widowControl w:val="0"/>
              <w:rPr>
                <w:sz w:val="20"/>
              </w:rPr>
            </w:pPr>
          </w:p>
          <w:p w:rsidR="003A1CAC" w:rsidRDefault="003A1CAC" w:rsidP="006A1562">
            <w:pPr>
              <w:widowControl w:val="0"/>
              <w:rPr>
                <w:sz w:val="20"/>
              </w:rPr>
            </w:pPr>
          </w:p>
          <w:p w:rsidR="003A1CAC" w:rsidRDefault="003A1CAC" w:rsidP="006A1562">
            <w:pPr>
              <w:widowControl w:val="0"/>
              <w:rPr>
                <w:sz w:val="20"/>
              </w:rPr>
            </w:pPr>
          </w:p>
          <w:p w:rsidR="00484ED2" w:rsidRDefault="00484ED2" w:rsidP="006A1562">
            <w:pPr>
              <w:widowControl w:val="0"/>
              <w:rPr>
                <w:sz w:val="20"/>
              </w:rPr>
            </w:pPr>
          </w:p>
          <w:p w:rsidR="003A1CAC" w:rsidRPr="00B30436" w:rsidRDefault="003A1CAC" w:rsidP="006A1562">
            <w:pPr>
              <w:widowControl w:val="0"/>
              <w:rPr>
                <w:sz w:val="20"/>
              </w:rPr>
            </w:pPr>
            <w:r>
              <w:rPr>
                <w:sz w:val="20"/>
              </w:rPr>
              <w:t>6</w:t>
            </w:r>
          </w:p>
        </w:tc>
        <w:tc>
          <w:tcPr>
            <w:tcW w:w="2051" w:type="pct"/>
          </w:tcPr>
          <w:p w:rsidR="00D72D5B" w:rsidRDefault="00D72D5B" w:rsidP="003A1CAC">
            <w:pPr>
              <w:pStyle w:val="1"/>
              <w:keepNext w:val="0"/>
              <w:widowControl w:val="0"/>
              <w:rPr>
                <w:b w:val="0"/>
              </w:rPr>
            </w:pPr>
          </w:p>
          <w:p w:rsidR="003A1CAC" w:rsidRPr="00B30436" w:rsidRDefault="003A1CAC" w:rsidP="003A1CAC">
            <w:pPr>
              <w:pStyle w:val="1"/>
              <w:keepNext w:val="0"/>
              <w:widowControl w:val="0"/>
              <w:rPr>
                <w:b w:val="0"/>
              </w:rPr>
            </w:pPr>
            <w:r w:rsidRPr="00B30436">
              <w:rPr>
                <w:b w:val="0"/>
              </w:rPr>
              <w:t xml:space="preserve">Мати загальне уявлення про модерністські тенденції в українській літературі </w:t>
            </w:r>
            <w:r w:rsidR="003E078C">
              <w:rPr>
                <w:b w:val="0"/>
              </w:rPr>
              <w:t>1910-х років.</w:t>
            </w:r>
          </w:p>
          <w:p w:rsidR="003A1CAC" w:rsidRDefault="00A31F72" w:rsidP="003A1CAC">
            <w:pPr>
              <w:widowControl w:val="0"/>
              <w:rPr>
                <w:sz w:val="20"/>
                <w:szCs w:val="20"/>
              </w:rPr>
            </w:pPr>
            <w:r>
              <w:rPr>
                <w:sz w:val="20"/>
                <w:szCs w:val="20"/>
              </w:rPr>
              <w:t>У</w:t>
            </w:r>
            <w:r w:rsidR="003A1CAC" w:rsidRPr="00B30436">
              <w:rPr>
                <w:sz w:val="20"/>
                <w:szCs w:val="20"/>
              </w:rPr>
              <w:t xml:space="preserve">читися знаходити необхідну інформацію в довідкових виданнях і користуватися нею. </w:t>
            </w:r>
          </w:p>
          <w:p w:rsidR="00D72D5B" w:rsidRDefault="00D72D5B" w:rsidP="003A1CAC">
            <w:pPr>
              <w:widowControl w:val="0"/>
              <w:rPr>
                <w:sz w:val="20"/>
                <w:szCs w:val="20"/>
              </w:rPr>
            </w:pPr>
          </w:p>
          <w:p w:rsidR="00D72D5B" w:rsidRDefault="00D72D5B" w:rsidP="003A1CAC">
            <w:pPr>
              <w:widowControl w:val="0"/>
              <w:rPr>
                <w:sz w:val="20"/>
                <w:szCs w:val="20"/>
              </w:rPr>
            </w:pPr>
          </w:p>
          <w:p w:rsidR="00D72D5B" w:rsidRDefault="00D72D5B" w:rsidP="003A1CAC">
            <w:pPr>
              <w:widowControl w:val="0"/>
              <w:rPr>
                <w:sz w:val="20"/>
                <w:szCs w:val="20"/>
              </w:rPr>
            </w:pPr>
          </w:p>
          <w:p w:rsidR="00D72D5B" w:rsidRPr="00B30436" w:rsidRDefault="00D72D5B" w:rsidP="003A1CAC">
            <w:pPr>
              <w:widowControl w:val="0"/>
              <w:rPr>
                <w:sz w:val="20"/>
                <w:szCs w:val="20"/>
              </w:rPr>
            </w:pPr>
          </w:p>
          <w:p w:rsidR="009B7576" w:rsidRPr="00B30436" w:rsidRDefault="009B7576" w:rsidP="006A1562">
            <w:pPr>
              <w:widowControl w:val="0"/>
              <w:rPr>
                <w:sz w:val="20"/>
              </w:rPr>
            </w:pPr>
            <w:r w:rsidRPr="00B30436">
              <w:rPr>
                <w:sz w:val="20"/>
              </w:rPr>
              <w:t>Знати основні події життєвого і творчого шляху письменника.</w:t>
            </w:r>
          </w:p>
          <w:p w:rsidR="009B7576" w:rsidRPr="00B30436" w:rsidRDefault="00D75002" w:rsidP="006A1562">
            <w:pPr>
              <w:widowControl w:val="0"/>
              <w:rPr>
                <w:sz w:val="20"/>
              </w:rPr>
            </w:pPr>
            <w:r>
              <w:rPr>
                <w:sz w:val="20"/>
              </w:rPr>
              <w:t>У</w:t>
            </w:r>
            <w:r w:rsidR="009B7576" w:rsidRPr="00B30436">
              <w:rPr>
                <w:sz w:val="20"/>
              </w:rPr>
              <w:t xml:space="preserve">міти розпізнавати і характеризувати новелістичний твір. Мати уявлення про імпресіонізм у літературі </w:t>
            </w:r>
            <w:r w:rsidR="004E7691" w:rsidRPr="00B30436">
              <w:rPr>
                <w:sz w:val="20"/>
              </w:rPr>
              <w:t>та образотворчому</w:t>
            </w:r>
            <w:r w:rsidR="009B7576" w:rsidRPr="00B30436">
              <w:rPr>
                <w:sz w:val="20"/>
              </w:rPr>
              <w:t xml:space="preserve"> мистецтві. </w:t>
            </w:r>
          </w:p>
          <w:p w:rsidR="00631CC3" w:rsidRPr="00B30436" w:rsidRDefault="00631CC3" w:rsidP="006A1562">
            <w:pPr>
              <w:widowControl w:val="0"/>
              <w:rPr>
                <w:sz w:val="20"/>
              </w:rPr>
            </w:pPr>
          </w:p>
          <w:p w:rsidR="009B7576" w:rsidRPr="00B30436" w:rsidRDefault="00D07A35" w:rsidP="006A1562">
            <w:pPr>
              <w:widowControl w:val="0"/>
              <w:rPr>
                <w:sz w:val="20"/>
              </w:rPr>
            </w:pPr>
            <w:r>
              <w:rPr>
                <w:sz w:val="20"/>
              </w:rPr>
              <w:t>Визначити проблематику «</w:t>
            </w:r>
            <w:r w:rsidR="009B7576" w:rsidRPr="00B30436">
              <w:rPr>
                <w:sz w:val="20"/>
                <w:lang w:val="en-US"/>
              </w:rPr>
              <w:t>Intermezzo</w:t>
            </w:r>
            <w:r>
              <w:rPr>
                <w:sz w:val="20"/>
              </w:rPr>
              <w:t>»</w:t>
            </w:r>
            <w:r w:rsidR="009B7576" w:rsidRPr="00B30436">
              <w:rPr>
                <w:sz w:val="20"/>
              </w:rPr>
              <w:t>, пояснити глибокий психологізм новели, особливості її композиції. Аналізувати імпресіоністичну поетику: роль пейзажу, звукових образів, світлотіні. Знайти</w:t>
            </w:r>
            <w:r w:rsidR="00D75002">
              <w:rPr>
                <w:sz w:val="20"/>
              </w:rPr>
              <w:t xml:space="preserve"> й</w:t>
            </w:r>
            <w:r w:rsidR="00631CC3" w:rsidRPr="00B30436">
              <w:rPr>
                <w:sz w:val="20"/>
              </w:rPr>
              <w:t xml:space="preserve"> пояснити </w:t>
            </w:r>
            <w:r w:rsidR="009B7576" w:rsidRPr="00B30436">
              <w:rPr>
                <w:sz w:val="20"/>
              </w:rPr>
              <w:t>символічні образи, ускладнені метафори. Розкрити образотворчі засоби: внутрішній монолог, прийом контрасту.</w:t>
            </w:r>
          </w:p>
          <w:p w:rsidR="00631CC3" w:rsidRPr="00B30436" w:rsidRDefault="00631CC3" w:rsidP="006A1562">
            <w:pPr>
              <w:widowControl w:val="0"/>
              <w:rPr>
                <w:sz w:val="20"/>
              </w:rPr>
            </w:pPr>
          </w:p>
          <w:p w:rsidR="009B7576" w:rsidRDefault="00D07A35" w:rsidP="006A1562">
            <w:pPr>
              <w:widowControl w:val="0"/>
              <w:rPr>
                <w:sz w:val="20"/>
              </w:rPr>
            </w:pPr>
            <w:r>
              <w:rPr>
                <w:sz w:val="20"/>
              </w:rPr>
              <w:t>Знати зміст повісті «</w:t>
            </w:r>
            <w:r w:rsidR="009B7576" w:rsidRPr="00B30436">
              <w:rPr>
                <w:sz w:val="20"/>
              </w:rPr>
              <w:t>Тіні забутих предків</w:t>
            </w:r>
            <w:r>
              <w:rPr>
                <w:sz w:val="20"/>
              </w:rPr>
              <w:t>»</w:t>
            </w:r>
            <w:r w:rsidR="009B7576" w:rsidRPr="00B30436">
              <w:rPr>
                <w:sz w:val="20"/>
              </w:rPr>
              <w:t xml:space="preserve">. </w:t>
            </w:r>
            <w:r w:rsidR="00A31F72">
              <w:rPr>
                <w:sz w:val="20"/>
              </w:rPr>
              <w:t>У</w:t>
            </w:r>
            <w:r w:rsidR="009B7576" w:rsidRPr="00B30436">
              <w:rPr>
                <w:sz w:val="20"/>
              </w:rPr>
              <w:t>міти пояснювати образи і символи твору, аналізувати образи Марічки та Івана, розкрити пантеїзм світобачення героїв, виражений через побут, зв</w:t>
            </w:r>
            <w:r w:rsidR="00A31F72">
              <w:rPr>
                <w:sz w:val="20"/>
              </w:rPr>
              <w:t>ичаї, обряди, почуття, мораль. У</w:t>
            </w:r>
            <w:r w:rsidR="009B7576" w:rsidRPr="00B30436">
              <w:rPr>
                <w:sz w:val="20"/>
              </w:rPr>
              <w:t xml:space="preserve">міти показати протиставлення реалій життя внутрішньому світові душевно багатих натур. Пояснити роль образу природи у творі. Схарактеризувати мовний колорит повісті. </w:t>
            </w:r>
          </w:p>
          <w:p w:rsidR="00D72D5B" w:rsidRPr="00B30436" w:rsidRDefault="00D72D5B" w:rsidP="006A1562">
            <w:pPr>
              <w:widowControl w:val="0"/>
              <w:rPr>
                <w:sz w:val="20"/>
              </w:rPr>
            </w:pPr>
          </w:p>
          <w:p w:rsidR="009B7576" w:rsidRPr="00B30436" w:rsidRDefault="009B7576" w:rsidP="006A1562">
            <w:pPr>
              <w:widowControl w:val="0"/>
              <w:rPr>
                <w:i/>
                <w:iCs/>
                <w:sz w:val="20"/>
              </w:rPr>
            </w:pPr>
            <w:r w:rsidRPr="00B30436">
              <w:rPr>
                <w:i/>
                <w:iCs/>
                <w:sz w:val="20"/>
              </w:rPr>
              <w:t xml:space="preserve">Усвідомлення гуманізму  як основи світоглядних переконань розвиненої особистості, оптимізму і життєствердження як важливих </w:t>
            </w:r>
            <w:r w:rsidR="00484ED2">
              <w:rPr>
                <w:i/>
                <w:iCs/>
                <w:sz w:val="20"/>
              </w:rPr>
              <w:t>духовних  цінностей буття</w:t>
            </w:r>
            <w:r w:rsidRPr="00B30436">
              <w:rPr>
                <w:i/>
                <w:iCs/>
                <w:sz w:val="20"/>
              </w:rPr>
              <w:t xml:space="preserve">. Усвідомлення краси природи, її благотворного впливу на людину. </w:t>
            </w:r>
          </w:p>
          <w:p w:rsidR="009B7576" w:rsidRPr="00B30436" w:rsidRDefault="009B7576" w:rsidP="00B17994">
            <w:pPr>
              <w:widowControl w:val="0"/>
              <w:rPr>
                <w:sz w:val="20"/>
              </w:rPr>
            </w:pPr>
            <w:r w:rsidRPr="00B30436">
              <w:rPr>
                <w:i/>
                <w:iCs/>
                <w:sz w:val="20"/>
              </w:rPr>
              <w:t>Співчуття, співпереживання як важливі риси гуманістичних поглядів людини. Усвідомл</w:t>
            </w:r>
            <w:r w:rsidR="00484ED2">
              <w:rPr>
                <w:i/>
                <w:iCs/>
                <w:sz w:val="20"/>
              </w:rPr>
              <w:t>ення</w:t>
            </w:r>
            <w:r w:rsidRPr="00B30436">
              <w:rPr>
                <w:i/>
                <w:iCs/>
                <w:sz w:val="20"/>
              </w:rPr>
              <w:t xml:space="preserve"> </w:t>
            </w:r>
            <w:r w:rsidR="00484ED2">
              <w:rPr>
                <w:i/>
                <w:iCs/>
                <w:sz w:val="20"/>
              </w:rPr>
              <w:t>краси</w:t>
            </w:r>
            <w:r w:rsidRPr="009A6BE2">
              <w:rPr>
                <w:i/>
                <w:iCs/>
                <w:sz w:val="20"/>
              </w:rPr>
              <w:t xml:space="preserve"> глибокого</w:t>
            </w:r>
            <w:r w:rsidR="009A6BE2" w:rsidRPr="009A6BE2">
              <w:rPr>
                <w:i/>
                <w:iCs/>
                <w:sz w:val="20"/>
              </w:rPr>
              <w:t xml:space="preserve"> почуття</w:t>
            </w:r>
            <w:r w:rsidR="00B17994">
              <w:rPr>
                <w:i/>
                <w:iCs/>
                <w:sz w:val="20"/>
              </w:rPr>
              <w:t>, к</w:t>
            </w:r>
            <w:r w:rsidRPr="00B30436">
              <w:rPr>
                <w:i/>
                <w:iCs/>
                <w:sz w:val="20"/>
              </w:rPr>
              <w:t>раса природи гуцульського краю.</w:t>
            </w:r>
            <w:r w:rsidR="00400FF3" w:rsidRPr="00B30436">
              <w:rPr>
                <w:i/>
                <w:iCs/>
                <w:sz w:val="20"/>
              </w:rPr>
              <w:t xml:space="preserve"> </w:t>
            </w:r>
          </w:p>
        </w:tc>
        <w:tc>
          <w:tcPr>
            <w:tcW w:w="920" w:type="pct"/>
          </w:tcPr>
          <w:p w:rsidR="00D72D5B" w:rsidRDefault="00D72D5B" w:rsidP="003A1CAC">
            <w:pPr>
              <w:pStyle w:val="1"/>
              <w:keepNext w:val="0"/>
              <w:widowControl w:val="0"/>
              <w:rPr>
                <w:b w:val="0"/>
                <w:szCs w:val="20"/>
              </w:rPr>
            </w:pPr>
          </w:p>
          <w:p w:rsidR="003A1CAC" w:rsidRPr="003A1CAC" w:rsidRDefault="003A1CAC" w:rsidP="003A1CAC">
            <w:pPr>
              <w:pStyle w:val="1"/>
              <w:keepNext w:val="0"/>
              <w:widowControl w:val="0"/>
              <w:rPr>
                <w:b w:val="0"/>
                <w:szCs w:val="20"/>
              </w:rPr>
            </w:pPr>
            <w:r w:rsidRPr="00B30436">
              <w:rPr>
                <w:b w:val="0"/>
                <w:szCs w:val="20"/>
              </w:rPr>
              <w:t>Зарубіжна література початку ХХ ст.</w:t>
            </w:r>
          </w:p>
          <w:p w:rsidR="009B7576" w:rsidRPr="00B30436" w:rsidRDefault="009B7576" w:rsidP="006A1562">
            <w:pPr>
              <w:widowControl w:val="0"/>
              <w:rPr>
                <w:sz w:val="20"/>
              </w:rPr>
            </w:pPr>
            <w:r w:rsidRPr="00B30436">
              <w:rPr>
                <w:sz w:val="20"/>
              </w:rPr>
              <w:t xml:space="preserve">Європейський літературний імпресіонізм (К.Гамсун, А.Чехов). </w:t>
            </w:r>
          </w:p>
          <w:p w:rsidR="009B7576" w:rsidRPr="00B30436" w:rsidRDefault="009B7576" w:rsidP="006A1562">
            <w:pPr>
              <w:widowControl w:val="0"/>
              <w:rPr>
                <w:sz w:val="20"/>
              </w:rPr>
            </w:pPr>
            <w:r w:rsidRPr="00B30436">
              <w:rPr>
                <w:sz w:val="20"/>
              </w:rPr>
              <w:t xml:space="preserve">Малярство художників-імпресіоністів </w:t>
            </w:r>
            <w:r w:rsidR="00631CC3" w:rsidRPr="00B30436">
              <w:rPr>
                <w:sz w:val="20"/>
              </w:rPr>
              <w:t xml:space="preserve">П. </w:t>
            </w:r>
            <w:r w:rsidRPr="00B30436">
              <w:rPr>
                <w:sz w:val="20"/>
              </w:rPr>
              <w:t>Сезанна, К.Моне, К.Піссаро, О.Ренуара.</w:t>
            </w:r>
          </w:p>
          <w:p w:rsidR="00D811AB" w:rsidRPr="00B30436" w:rsidRDefault="009B7576" w:rsidP="006A1562">
            <w:pPr>
              <w:widowControl w:val="0"/>
              <w:rPr>
                <w:sz w:val="20"/>
              </w:rPr>
            </w:pPr>
            <w:r w:rsidRPr="00B30436">
              <w:rPr>
                <w:sz w:val="20"/>
              </w:rPr>
              <w:t>Український імпресіонізм (М.Бурачек, “Овини”)</w:t>
            </w:r>
            <w:r w:rsidR="00631CC3" w:rsidRPr="00B30436">
              <w:rPr>
                <w:sz w:val="20"/>
              </w:rPr>
              <w:t xml:space="preserve"> (образотворче мистецтво)</w:t>
            </w:r>
            <w:r w:rsidRPr="00B30436">
              <w:rPr>
                <w:sz w:val="20"/>
              </w:rPr>
              <w:t>.</w:t>
            </w:r>
          </w:p>
          <w:p w:rsidR="00D811AB" w:rsidRPr="00B30436" w:rsidRDefault="00D811AB" w:rsidP="006A1562">
            <w:pPr>
              <w:widowControl w:val="0"/>
              <w:rPr>
                <w:sz w:val="20"/>
              </w:rPr>
            </w:pPr>
          </w:p>
          <w:p w:rsidR="009B7576" w:rsidRPr="00B30436" w:rsidRDefault="00D07A35" w:rsidP="006A1562">
            <w:pPr>
              <w:widowControl w:val="0"/>
              <w:rPr>
                <w:sz w:val="20"/>
              </w:rPr>
            </w:pPr>
            <w:r>
              <w:rPr>
                <w:sz w:val="20"/>
              </w:rPr>
              <w:t>«Ромео і Джульєтта»</w:t>
            </w:r>
            <w:r w:rsidR="009B7576" w:rsidRPr="00B30436">
              <w:rPr>
                <w:sz w:val="20"/>
              </w:rPr>
              <w:t xml:space="preserve"> В.Шекспіра.</w:t>
            </w:r>
          </w:p>
          <w:p w:rsidR="00D811AB" w:rsidRPr="00B30436" w:rsidRDefault="00D811AB" w:rsidP="006A1562">
            <w:pPr>
              <w:widowControl w:val="0"/>
              <w:rPr>
                <w:sz w:val="20"/>
              </w:rPr>
            </w:pPr>
          </w:p>
          <w:p w:rsidR="00D811AB" w:rsidRPr="00B30436" w:rsidRDefault="00D811AB" w:rsidP="006A1562">
            <w:pPr>
              <w:widowControl w:val="0"/>
              <w:rPr>
                <w:sz w:val="20"/>
              </w:rPr>
            </w:pPr>
          </w:p>
          <w:p w:rsidR="00D811AB" w:rsidRPr="00B30436" w:rsidRDefault="00D07A35" w:rsidP="00D07A35">
            <w:pPr>
              <w:widowControl w:val="0"/>
              <w:rPr>
                <w:sz w:val="20"/>
              </w:rPr>
            </w:pPr>
            <w:r>
              <w:rPr>
                <w:bCs/>
                <w:sz w:val="20"/>
              </w:rPr>
              <w:t>«</w:t>
            </w:r>
            <w:r w:rsidR="00D811AB" w:rsidRPr="00B30436">
              <w:rPr>
                <w:bCs/>
                <w:sz w:val="20"/>
                <w:lang w:val="en-US"/>
              </w:rPr>
              <w:t>Intermezzo</w:t>
            </w:r>
            <w:r>
              <w:rPr>
                <w:bCs/>
                <w:sz w:val="20"/>
              </w:rPr>
              <w:t>»</w:t>
            </w:r>
            <w:r w:rsidR="00D811AB" w:rsidRPr="00B30436">
              <w:rPr>
                <w:bCs/>
                <w:sz w:val="20"/>
              </w:rPr>
              <w:t xml:space="preserve"> М. Скори</w:t>
            </w:r>
            <w:r w:rsidR="00C60671" w:rsidRPr="00B30436">
              <w:rPr>
                <w:bCs/>
                <w:sz w:val="20"/>
              </w:rPr>
              <w:t>к</w:t>
            </w:r>
            <w:r w:rsidR="00D811AB" w:rsidRPr="00B30436">
              <w:rPr>
                <w:bCs/>
                <w:sz w:val="20"/>
              </w:rPr>
              <w:t>а (музика).</w:t>
            </w:r>
          </w:p>
        </w:tc>
      </w:tr>
      <w:tr w:rsidR="00AA7FCC" w:rsidRPr="00B30436">
        <w:tblPrEx>
          <w:tblCellMar>
            <w:top w:w="0" w:type="dxa"/>
            <w:bottom w:w="0" w:type="dxa"/>
          </w:tblCellMar>
        </w:tblPrEx>
        <w:trPr>
          <w:trHeight w:val="20"/>
        </w:trPr>
        <w:tc>
          <w:tcPr>
            <w:tcW w:w="1794" w:type="pct"/>
          </w:tcPr>
          <w:p w:rsidR="00AA7FCC" w:rsidRPr="00B30436" w:rsidRDefault="00AA7FCC" w:rsidP="006A1562">
            <w:pPr>
              <w:widowControl w:val="0"/>
              <w:jc w:val="center"/>
              <w:rPr>
                <w:b/>
                <w:bCs/>
                <w:sz w:val="20"/>
              </w:rPr>
            </w:pPr>
            <w:r w:rsidRPr="00B30436">
              <w:rPr>
                <w:b/>
                <w:bCs/>
                <w:sz w:val="20"/>
              </w:rPr>
              <w:t>Ольга Кобилянська</w:t>
            </w:r>
          </w:p>
          <w:p w:rsidR="008D081C" w:rsidRPr="00B30436" w:rsidRDefault="00F15F46" w:rsidP="006A1562">
            <w:pPr>
              <w:widowControl w:val="0"/>
              <w:jc w:val="center"/>
              <w:rPr>
                <w:b/>
                <w:bCs/>
                <w:sz w:val="20"/>
              </w:rPr>
            </w:pPr>
            <w:r>
              <w:rPr>
                <w:b/>
                <w:bCs/>
                <w:sz w:val="20"/>
              </w:rPr>
              <w:t>«Земля»</w:t>
            </w:r>
          </w:p>
          <w:p w:rsidR="00AA7FCC" w:rsidRPr="00B30436" w:rsidRDefault="00AA7FCC" w:rsidP="006A1562">
            <w:pPr>
              <w:widowControl w:val="0"/>
              <w:rPr>
                <w:sz w:val="20"/>
              </w:rPr>
            </w:pPr>
            <w:r w:rsidRPr="00B30436">
              <w:rPr>
                <w:sz w:val="20"/>
              </w:rPr>
              <w:t>Життя і творчість. Формування світогляду письменниці (</w:t>
            </w:r>
            <w:r w:rsidR="006D770F" w:rsidRPr="00B30436">
              <w:rPr>
                <w:sz w:val="20"/>
              </w:rPr>
              <w:t xml:space="preserve">вплив </w:t>
            </w:r>
            <w:r w:rsidRPr="00B30436">
              <w:rPr>
                <w:sz w:val="20"/>
              </w:rPr>
              <w:t>європейськ</w:t>
            </w:r>
            <w:r w:rsidR="006D770F" w:rsidRPr="00B30436">
              <w:rPr>
                <w:sz w:val="20"/>
              </w:rPr>
              <w:t>ої</w:t>
            </w:r>
            <w:r w:rsidRPr="00B30436">
              <w:rPr>
                <w:sz w:val="20"/>
              </w:rPr>
              <w:t xml:space="preserve"> культур</w:t>
            </w:r>
            <w:r w:rsidR="006D770F" w:rsidRPr="00B30436">
              <w:rPr>
                <w:sz w:val="20"/>
              </w:rPr>
              <w:t>и</w:t>
            </w:r>
            <w:r w:rsidRPr="00B30436">
              <w:rPr>
                <w:sz w:val="20"/>
              </w:rPr>
              <w:t>, українськ</w:t>
            </w:r>
            <w:r w:rsidR="00104AD8" w:rsidRPr="00B30436">
              <w:rPr>
                <w:sz w:val="20"/>
              </w:rPr>
              <w:t>ого</w:t>
            </w:r>
            <w:r w:rsidRPr="00B30436">
              <w:rPr>
                <w:sz w:val="20"/>
              </w:rPr>
              <w:t xml:space="preserve"> фемін</w:t>
            </w:r>
            <w:r w:rsidR="00E26E7D" w:rsidRPr="00B30436">
              <w:rPr>
                <w:sz w:val="20"/>
              </w:rPr>
              <w:t>і</w:t>
            </w:r>
            <w:r w:rsidRPr="00B30436">
              <w:rPr>
                <w:sz w:val="20"/>
              </w:rPr>
              <w:t>стичн</w:t>
            </w:r>
            <w:r w:rsidR="00104AD8" w:rsidRPr="00B30436">
              <w:rPr>
                <w:sz w:val="20"/>
              </w:rPr>
              <w:t>ого</w:t>
            </w:r>
            <w:r w:rsidRPr="00B30436">
              <w:rPr>
                <w:sz w:val="20"/>
              </w:rPr>
              <w:t xml:space="preserve"> рух</w:t>
            </w:r>
            <w:r w:rsidR="00104AD8" w:rsidRPr="00B30436">
              <w:rPr>
                <w:sz w:val="20"/>
              </w:rPr>
              <w:t>у</w:t>
            </w:r>
            <w:r w:rsidRPr="00B30436">
              <w:rPr>
                <w:sz w:val="20"/>
              </w:rPr>
              <w:t>). Її проза –</w:t>
            </w:r>
            <w:r w:rsidR="00576491" w:rsidRPr="00B30436">
              <w:rPr>
                <w:sz w:val="20"/>
              </w:rPr>
              <w:t xml:space="preserve"> </w:t>
            </w:r>
            <w:r w:rsidRPr="00B30436">
              <w:rPr>
                <w:sz w:val="20"/>
              </w:rPr>
              <w:t xml:space="preserve">модель раннього українського модернізму. Жанрові особливості, провідні теми та ідеї. </w:t>
            </w:r>
            <w:r w:rsidR="005A3AD8" w:rsidRPr="00B30436">
              <w:rPr>
                <w:sz w:val="20"/>
              </w:rPr>
              <w:t>Краса</w:t>
            </w:r>
            <w:r w:rsidRPr="00B30436">
              <w:rPr>
                <w:sz w:val="20"/>
              </w:rPr>
              <w:t xml:space="preserve"> вільної душі, аристократизм духу як провідні мотиви. </w:t>
            </w:r>
          </w:p>
          <w:p w:rsidR="00AA7FCC" w:rsidRPr="00B30436" w:rsidRDefault="00F15F46" w:rsidP="00F15F46">
            <w:pPr>
              <w:widowControl w:val="0"/>
              <w:rPr>
                <w:sz w:val="20"/>
              </w:rPr>
            </w:pPr>
            <w:r>
              <w:rPr>
                <w:bCs/>
                <w:sz w:val="20"/>
              </w:rPr>
              <w:t>«</w:t>
            </w:r>
            <w:r w:rsidR="00AA7FCC" w:rsidRPr="00B30436">
              <w:rPr>
                <w:bCs/>
                <w:sz w:val="20"/>
              </w:rPr>
              <w:t>Земля</w:t>
            </w:r>
            <w:r>
              <w:rPr>
                <w:bCs/>
                <w:sz w:val="20"/>
              </w:rPr>
              <w:t>»</w:t>
            </w:r>
            <w:r w:rsidR="00AA7FCC" w:rsidRPr="00B30436">
              <w:t xml:space="preserve"> </w:t>
            </w:r>
            <w:r w:rsidR="009A5AC2" w:rsidRPr="00B30436">
              <w:t>–</w:t>
            </w:r>
            <w:r w:rsidR="00AA7FCC" w:rsidRPr="00B30436">
              <w:t xml:space="preserve"> </w:t>
            </w:r>
            <w:r w:rsidR="00B17994">
              <w:rPr>
                <w:sz w:val="20"/>
                <w:szCs w:val="20"/>
              </w:rPr>
              <w:t>психологічне</w:t>
            </w:r>
            <w:r w:rsidR="00AA7FCC" w:rsidRPr="00B30436">
              <w:rPr>
                <w:sz w:val="20"/>
              </w:rPr>
              <w:t xml:space="preserve"> трактування вічних проблем: </w:t>
            </w:r>
            <w:r w:rsidR="00AA7FCC" w:rsidRPr="00B30436">
              <w:rPr>
                <w:sz w:val="20"/>
              </w:rPr>
              <w:lastRenderedPageBreak/>
              <w:t xml:space="preserve">людини і землі, злочину </w:t>
            </w:r>
            <w:r w:rsidR="002F128F" w:rsidRPr="00B30436">
              <w:rPr>
                <w:sz w:val="20"/>
              </w:rPr>
              <w:t>та</w:t>
            </w:r>
            <w:r w:rsidR="00AA7FCC" w:rsidRPr="00B30436">
              <w:rPr>
                <w:sz w:val="20"/>
              </w:rPr>
              <w:t xml:space="preserve"> кари. Модерніст</w:t>
            </w:r>
            <w:r w:rsidR="00D72D5B">
              <w:rPr>
                <w:sz w:val="20"/>
              </w:rPr>
              <w:t>ське трактування</w:t>
            </w:r>
            <w:r w:rsidR="00AA7FCC" w:rsidRPr="00B30436">
              <w:rPr>
                <w:sz w:val="20"/>
              </w:rPr>
              <w:t xml:space="preserve"> сакрально-містичного </w:t>
            </w:r>
            <w:r w:rsidR="009B7576" w:rsidRPr="00B30436">
              <w:rPr>
                <w:sz w:val="20"/>
              </w:rPr>
              <w:t>зв’язку</w:t>
            </w:r>
            <w:r w:rsidR="00AA7FCC" w:rsidRPr="00B30436">
              <w:rPr>
                <w:sz w:val="20"/>
              </w:rPr>
              <w:t xml:space="preserve"> людини із землею. Трагічна історія родини Федорчуків – новітня інтерпретація християнського мотиву братовбивства. Михайло і Сава – протилежні психологічні типи; Марійка та Івоніка – </w:t>
            </w:r>
            <w:r w:rsidR="009A6BE2">
              <w:rPr>
                <w:sz w:val="20"/>
              </w:rPr>
              <w:t xml:space="preserve">уособлення </w:t>
            </w:r>
            <w:r w:rsidR="00AA7FCC" w:rsidRPr="00B30436">
              <w:rPr>
                <w:sz w:val="20"/>
              </w:rPr>
              <w:t>цінності народної</w:t>
            </w:r>
            <w:r w:rsidR="00D75002">
              <w:rPr>
                <w:sz w:val="20"/>
              </w:rPr>
              <w:t xml:space="preserve"> моралі,</w:t>
            </w:r>
            <w:r w:rsidR="009A6BE2">
              <w:rPr>
                <w:sz w:val="20"/>
              </w:rPr>
              <w:t xml:space="preserve"> Сава і Рахіра – духовної деградації.</w:t>
            </w:r>
            <w:r w:rsidR="00AA7FCC" w:rsidRPr="00B30436">
              <w:rPr>
                <w:sz w:val="20"/>
              </w:rPr>
              <w:t xml:space="preserve"> Трагедія шляхетної, чутливої душі в жорстоких обставинах тогочасного сільського життя (образ Анни). Глибокий психологізм і символізм твору як новаторство О.</w:t>
            </w:r>
            <w:r w:rsidR="002E1FB4">
              <w:rPr>
                <w:sz w:val="20"/>
              </w:rPr>
              <w:t xml:space="preserve"> </w:t>
            </w:r>
            <w:r w:rsidR="00AA7FCC" w:rsidRPr="00B30436">
              <w:rPr>
                <w:sz w:val="20"/>
              </w:rPr>
              <w:t>Кобилянської.</w:t>
            </w:r>
          </w:p>
        </w:tc>
        <w:tc>
          <w:tcPr>
            <w:tcW w:w="235" w:type="pct"/>
          </w:tcPr>
          <w:p w:rsidR="00AA7FCC" w:rsidRPr="00B30436" w:rsidRDefault="00CE00A4" w:rsidP="006A1562">
            <w:pPr>
              <w:widowControl w:val="0"/>
              <w:rPr>
                <w:sz w:val="20"/>
              </w:rPr>
            </w:pPr>
            <w:r>
              <w:rPr>
                <w:sz w:val="20"/>
              </w:rPr>
              <w:lastRenderedPageBreak/>
              <w:t>5</w:t>
            </w:r>
          </w:p>
        </w:tc>
        <w:tc>
          <w:tcPr>
            <w:tcW w:w="2051" w:type="pct"/>
          </w:tcPr>
          <w:p w:rsidR="009A6BE2" w:rsidRDefault="009A6BE2" w:rsidP="006A1562">
            <w:pPr>
              <w:widowControl w:val="0"/>
              <w:rPr>
                <w:sz w:val="20"/>
              </w:rPr>
            </w:pPr>
          </w:p>
          <w:p w:rsidR="00AA7FCC" w:rsidRPr="00B30436" w:rsidRDefault="00AA7FCC" w:rsidP="006A1562">
            <w:pPr>
              <w:widowControl w:val="0"/>
              <w:rPr>
                <w:sz w:val="20"/>
              </w:rPr>
            </w:pPr>
            <w:r w:rsidRPr="00F37A15">
              <w:rPr>
                <w:sz w:val="20"/>
              </w:rPr>
              <w:t>Знати основні віхи життєвого і творчого шляху О.</w:t>
            </w:r>
            <w:r w:rsidR="00F82A1A">
              <w:rPr>
                <w:sz w:val="20"/>
              </w:rPr>
              <w:t xml:space="preserve"> </w:t>
            </w:r>
            <w:r w:rsidRPr="00F37A15">
              <w:rPr>
                <w:sz w:val="20"/>
              </w:rPr>
              <w:t>Кобилянської.</w:t>
            </w:r>
            <w:r w:rsidR="00F82A1A">
              <w:rPr>
                <w:sz w:val="20"/>
              </w:rPr>
              <w:t xml:space="preserve"> </w:t>
            </w:r>
            <w:r w:rsidR="00D75002" w:rsidRPr="00F37A15">
              <w:rPr>
                <w:sz w:val="20"/>
              </w:rPr>
              <w:t>Знати</w:t>
            </w:r>
            <w:r w:rsidR="00F15F46">
              <w:rPr>
                <w:sz w:val="20"/>
              </w:rPr>
              <w:t xml:space="preserve"> сюжет повісті «</w:t>
            </w:r>
            <w:r w:rsidR="00D75002">
              <w:rPr>
                <w:sz w:val="20"/>
              </w:rPr>
              <w:t>Земля</w:t>
            </w:r>
            <w:r w:rsidR="00F15F46">
              <w:rPr>
                <w:sz w:val="20"/>
              </w:rPr>
              <w:t>»</w:t>
            </w:r>
            <w:r w:rsidR="00D75002">
              <w:rPr>
                <w:sz w:val="20"/>
              </w:rPr>
              <w:t>. У</w:t>
            </w:r>
            <w:r w:rsidRPr="00B30436">
              <w:rPr>
                <w:sz w:val="20"/>
              </w:rPr>
              <w:t xml:space="preserve">міти визначати основні проблеми твору, характеризувати образи-персонажі у їхньому порівнянні (Михайло, Сава, Марійка, Івоніка, Анна, Рахіра, </w:t>
            </w:r>
            <w:r w:rsidR="00333B2A">
              <w:rPr>
                <w:sz w:val="20"/>
              </w:rPr>
              <w:t xml:space="preserve">Петро та ін.), </w:t>
            </w:r>
            <w:r w:rsidRPr="00B30436">
              <w:rPr>
                <w:sz w:val="20"/>
              </w:rPr>
              <w:t xml:space="preserve">аналізувати соціальні та біологічні фактори характеротворення, виділяти елементи детективного сюжету, пояснювати </w:t>
            </w:r>
            <w:r w:rsidR="00333B2A">
              <w:rPr>
                <w:sz w:val="20"/>
              </w:rPr>
              <w:t xml:space="preserve">символіку твору (образ землі), </w:t>
            </w:r>
            <w:r w:rsidR="00EB6418" w:rsidRPr="00B30436">
              <w:rPr>
                <w:sz w:val="20"/>
              </w:rPr>
              <w:t>поясн</w:t>
            </w:r>
            <w:r w:rsidR="00333B2A">
              <w:rPr>
                <w:sz w:val="20"/>
              </w:rPr>
              <w:t>юва</w:t>
            </w:r>
            <w:r w:rsidRPr="00B30436">
              <w:rPr>
                <w:sz w:val="20"/>
              </w:rPr>
              <w:t xml:space="preserve">ти композиційно-характеротворчий принцип </w:t>
            </w:r>
            <w:r w:rsidRPr="00B30436">
              <w:rPr>
                <w:sz w:val="20"/>
              </w:rPr>
              <w:lastRenderedPageBreak/>
              <w:t>контрасту</w:t>
            </w:r>
            <w:r w:rsidR="00EB6418" w:rsidRPr="00B30436">
              <w:rPr>
                <w:sz w:val="20"/>
              </w:rPr>
              <w:t>.</w:t>
            </w:r>
            <w:r w:rsidRPr="00B30436">
              <w:rPr>
                <w:sz w:val="20"/>
              </w:rPr>
              <w:t xml:space="preserve"> </w:t>
            </w:r>
          </w:p>
          <w:p w:rsidR="00AA7FCC" w:rsidRPr="00B30436" w:rsidRDefault="00AA7FCC" w:rsidP="006A1562">
            <w:pPr>
              <w:widowControl w:val="0"/>
              <w:rPr>
                <w:sz w:val="20"/>
              </w:rPr>
            </w:pPr>
          </w:p>
          <w:p w:rsidR="00AA7FCC" w:rsidRPr="00B30436" w:rsidRDefault="00AA7FCC" w:rsidP="006A1562">
            <w:pPr>
              <w:widowControl w:val="0"/>
              <w:rPr>
                <w:i/>
                <w:iCs/>
                <w:sz w:val="20"/>
              </w:rPr>
            </w:pPr>
            <w:r w:rsidRPr="00B30436">
              <w:rPr>
                <w:i/>
                <w:iCs/>
                <w:sz w:val="20"/>
              </w:rPr>
              <w:t xml:space="preserve">Усвідомлення глибинної </w:t>
            </w:r>
            <w:r w:rsidR="009B7576" w:rsidRPr="00B30436">
              <w:rPr>
                <w:i/>
                <w:iCs/>
                <w:sz w:val="20"/>
              </w:rPr>
              <w:t>пов’язаності</w:t>
            </w:r>
            <w:r w:rsidR="00E26E7D" w:rsidRPr="00B30436">
              <w:rPr>
                <w:i/>
                <w:iCs/>
                <w:sz w:val="20"/>
              </w:rPr>
              <w:t>, ш</w:t>
            </w:r>
            <w:r w:rsidRPr="00B30436">
              <w:rPr>
                <w:i/>
                <w:iCs/>
                <w:sz w:val="20"/>
              </w:rPr>
              <w:t>аноблив</w:t>
            </w:r>
            <w:r w:rsidR="00E26E7D" w:rsidRPr="00B30436">
              <w:rPr>
                <w:i/>
                <w:iCs/>
                <w:sz w:val="20"/>
              </w:rPr>
              <w:t>ого</w:t>
            </w:r>
            <w:r w:rsidRPr="00B30436">
              <w:rPr>
                <w:i/>
                <w:iCs/>
                <w:sz w:val="20"/>
              </w:rPr>
              <w:t xml:space="preserve"> ставлення до землі, поваг</w:t>
            </w:r>
            <w:r w:rsidR="00E26E7D" w:rsidRPr="00B30436">
              <w:rPr>
                <w:i/>
                <w:iCs/>
                <w:sz w:val="20"/>
              </w:rPr>
              <w:t>и</w:t>
            </w:r>
            <w:r w:rsidRPr="00B30436">
              <w:rPr>
                <w:i/>
                <w:iCs/>
                <w:sz w:val="20"/>
              </w:rPr>
              <w:t xml:space="preserve"> до праці селянина.</w:t>
            </w:r>
          </w:p>
          <w:p w:rsidR="00AA7FCC" w:rsidRPr="00B30436" w:rsidRDefault="00AA7FCC" w:rsidP="006A1562">
            <w:pPr>
              <w:widowControl w:val="0"/>
              <w:rPr>
                <w:i/>
                <w:iCs/>
                <w:sz w:val="20"/>
              </w:rPr>
            </w:pPr>
            <w:r w:rsidRPr="00B30436">
              <w:rPr>
                <w:i/>
                <w:iCs/>
                <w:sz w:val="20"/>
              </w:rPr>
              <w:t>Усвідомлення неможливості для людини бути щасливою, досягнувши мети шляхом злочину.</w:t>
            </w:r>
          </w:p>
          <w:p w:rsidR="00AA7FCC" w:rsidRPr="00B30436" w:rsidRDefault="00AA7FCC" w:rsidP="006A1562">
            <w:pPr>
              <w:widowControl w:val="0"/>
              <w:rPr>
                <w:i/>
                <w:iCs/>
                <w:sz w:val="20"/>
              </w:rPr>
            </w:pPr>
            <w:r w:rsidRPr="00B30436">
              <w:rPr>
                <w:i/>
                <w:iCs/>
                <w:sz w:val="20"/>
              </w:rPr>
              <w:t>Осудження злочину як протиправної, ворожої для людини дії, як духовної деградації особистості.</w:t>
            </w:r>
          </w:p>
          <w:p w:rsidR="00AA7FCC" w:rsidRPr="00B30436" w:rsidRDefault="00AA7FCC" w:rsidP="006A1562">
            <w:pPr>
              <w:widowControl w:val="0"/>
              <w:rPr>
                <w:i/>
                <w:iCs/>
                <w:sz w:val="20"/>
              </w:rPr>
            </w:pPr>
          </w:p>
          <w:p w:rsidR="00AA7FCC" w:rsidRPr="00B30436" w:rsidRDefault="00AA7FCC" w:rsidP="006A1562">
            <w:pPr>
              <w:widowControl w:val="0"/>
              <w:rPr>
                <w:i/>
                <w:iCs/>
                <w:sz w:val="20"/>
              </w:rPr>
            </w:pPr>
          </w:p>
        </w:tc>
        <w:tc>
          <w:tcPr>
            <w:tcW w:w="920" w:type="pct"/>
          </w:tcPr>
          <w:p w:rsidR="009A6BE2" w:rsidRDefault="009A6BE2" w:rsidP="006A1562">
            <w:pPr>
              <w:widowControl w:val="0"/>
              <w:rPr>
                <w:sz w:val="20"/>
              </w:rPr>
            </w:pPr>
          </w:p>
          <w:p w:rsidR="00AA7FCC" w:rsidRPr="00B30436" w:rsidRDefault="00AA7FCC" w:rsidP="006A1562">
            <w:pPr>
              <w:widowControl w:val="0"/>
              <w:rPr>
                <w:sz w:val="20"/>
              </w:rPr>
            </w:pPr>
            <w:r w:rsidRPr="00B30436">
              <w:rPr>
                <w:sz w:val="20"/>
              </w:rPr>
              <w:t>Твори Ф.Ніцше, Ф.Шіллера,</w:t>
            </w:r>
          </w:p>
          <w:p w:rsidR="00AA7FCC" w:rsidRPr="00B30436" w:rsidRDefault="00AA7FCC" w:rsidP="006A1562">
            <w:pPr>
              <w:widowControl w:val="0"/>
              <w:rPr>
                <w:sz w:val="20"/>
              </w:rPr>
            </w:pPr>
            <w:r w:rsidRPr="00B30436">
              <w:rPr>
                <w:sz w:val="20"/>
              </w:rPr>
              <w:t>Й.-В.Гете, Г.Ібсена, Г.Гейне, К.Гамсуна, І.Тургенєва, Ф.Достоєвського, М.Метерлінка.</w:t>
            </w:r>
          </w:p>
          <w:p w:rsidR="00AA7FCC" w:rsidRPr="00B30436" w:rsidRDefault="00AA7FCC" w:rsidP="006A1562">
            <w:pPr>
              <w:widowControl w:val="0"/>
              <w:rPr>
                <w:sz w:val="20"/>
              </w:rPr>
            </w:pPr>
          </w:p>
          <w:p w:rsidR="00AA7FCC" w:rsidRPr="00B30436" w:rsidRDefault="00AA7FCC" w:rsidP="006A1562">
            <w:pPr>
              <w:widowControl w:val="0"/>
              <w:rPr>
                <w:sz w:val="20"/>
              </w:rPr>
            </w:pPr>
          </w:p>
        </w:tc>
      </w:tr>
      <w:tr w:rsidR="00AA7FCC" w:rsidRPr="00B30436">
        <w:tblPrEx>
          <w:tblCellMar>
            <w:top w:w="0" w:type="dxa"/>
            <w:bottom w:w="0" w:type="dxa"/>
          </w:tblCellMar>
        </w:tblPrEx>
        <w:trPr>
          <w:trHeight w:val="20"/>
        </w:trPr>
        <w:tc>
          <w:tcPr>
            <w:tcW w:w="1794" w:type="pct"/>
          </w:tcPr>
          <w:p w:rsidR="00AA7FCC" w:rsidRPr="00B30436" w:rsidRDefault="00AA7FCC" w:rsidP="006A1562">
            <w:pPr>
              <w:widowControl w:val="0"/>
              <w:jc w:val="center"/>
              <w:rPr>
                <w:b/>
                <w:bCs/>
                <w:sz w:val="20"/>
              </w:rPr>
            </w:pPr>
            <w:r w:rsidRPr="00B30436">
              <w:rPr>
                <w:b/>
                <w:bCs/>
                <w:sz w:val="20"/>
              </w:rPr>
              <w:lastRenderedPageBreak/>
              <w:t>Василь Стефаник</w:t>
            </w:r>
          </w:p>
          <w:p w:rsidR="00AA7FCC" w:rsidRPr="00B30436" w:rsidRDefault="00F15F46" w:rsidP="006A1562">
            <w:pPr>
              <w:widowControl w:val="0"/>
              <w:jc w:val="center"/>
              <w:rPr>
                <w:b/>
                <w:bCs/>
                <w:sz w:val="20"/>
              </w:rPr>
            </w:pPr>
            <w:r>
              <w:rPr>
                <w:b/>
                <w:bCs/>
                <w:sz w:val="20"/>
              </w:rPr>
              <w:t>«</w:t>
            </w:r>
            <w:r w:rsidR="00AA7FCC" w:rsidRPr="00B30436">
              <w:rPr>
                <w:b/>
                <w:bCs/>
                <w:sz w:val="20"/>
              </w:rPr>
              <w:t>Камінний хрест</w:t>
            </w:r>
            <w:r>
              <w:rPr>
                <w:b/>
                <w:bCs/>
                <w:sz w:val="20"/>
              </w:rPr>
              <w:t>»</w:t>
            </w:r>
          </w:p>
          <w:p w:rsidR="00AA7FCC" w:rsidRPr="00B30436" w:rsidRDefault="00AA7FCC" w:rsidP="006A1562">
            <w:pPr>
              <w:widowControl w:val="0"/>
              <w:rPr>
                <w:sz w:val="20"/>
              </w:rPr>
            </w:pPr>
            <w:r w:rsidRPr="00B30436">
              <w:rPr>
                <w:sz w:val="20"/>
              </w:rPr>
              <w:t>Життя і творч</w:t>
            </w:r>
            <w:r w:rsidR="00F15F46">
              <w:rPr>
                <w:sz w:val="20"/>
              </w:rPr>
              <w:t>ість. Новаторство письменника. «Камінний хрест»</w:t>
            </w:r>
            <w:r w:rsidRPr="00B30436">
              <w:rPr>
                <w:sz w:val="20"/>
              </w:rPr>
              <w:t xml:space="preserve"> – психологічне розкриття теми еміграції. Історична основа твору. Сюжетно-композиційні особливості. Трагічна подія – композиційний центр новел Стефаника. Драматизм конфлікту, емоційна загостреність зображуваного.</w:t>
            </w:r>
            <w:r w:rsidR="009B7576" w:rsidRPr="00B30436">
              <w:rPr>
                <w:sz w:val="20"/>
              </w:rPr>
              <w:t xml:space="preserve"> </w:t>
            </w:r>
            <w:r w:rsidRPr="00B30436">
              <w:rPr>
                <w:sz w:val="20"/>
              </w:rPr>
              <w:t xml:space="preserve">Багатозначність символічних образів. </w:t>
            </w:r>
            <w:r w:rsidR="002558B8" w:rsidRPr="00B30436">
              <w:rPr>
                <w:sz w:val="20"/>
              </w:rPr>
              <w:t xml:space="preserve">Камінний хрест – уособлення долі людини. </w:t>
            </w:r>
            <w:r w:rsidRPr="00B30436">
              <w:rPr>
                <w:sz w:val="20"/>
              </w:rPr>
              <w:t>Ідея нерозривної єдності Івана Дідуха з полем, рідною землею. Останній танець Івана Дідуха перед від’їздом з села як символ трагізму і розпачу прощання з рідним краєм.</w:t>
            </w:r>
          </w:p>
          <w:p w:rsidR="00AA7FCC" w:rsidRPr="00B30436" w:rsidRDefault="00AA7FCC" w:rsidP="006A1562">
            <w:pPr>
              <w:pStyle w:val="1"/>
              <w:keepNext w:val="0"/>
              <w:widowControl w:val="0"/>
            </w:pPr>
          </w:p>
          <w:p w:rsidR="00AA7FCC" w:rsidRPr="00B30436" w:rsidRDefault="00AA7FCC" w:rsidP="006A1562">
            <w:pPr>
              <w:widowControl w:val="0"/>
              <w:rPr>
                <w:sz w:val="20"/>
              </w:rPr>
            </w:pPr>
            <w:r w:rsidRPr="00B30436">
              <w:rPr>
                <w:sz w:val="20"/>
              </w:rPr>
              <w:t>ТЛ: експресіонізм.</w:t>
            </w:r>
          </w:p>
          <w:p w:rsidR="009A5AC2" w:rsidRPr="00B30436" w:rsidRDefault="009A5AC2" w:rsidP="006A1562">
            <w:pPr>
              <w:widowControl w:val="0"/>
              <w:rPr>
                <w:sz w:val="20"/>
              </w:rPr>
            </w:pPr>
          </w:p>
        </w:tc>
        <w:tc>
          <w:tcPr>
            <w:tcW w:w="235" w:type="pct"/>
          </w:tcPr>
          <w:p w:rsidR="00AA7FCC" w:rsidRPr="00B30436" w:rsidRDefault="009B7576" w:rsidP="006A1562">
            <w:pPr>
              <w:widowControl w:val="0"/>
              <w:rPr>
                <w:sz w:val="20"/>
              </w:rPr>
            </w:pPr>
            <w:r w:rsidRPr="00B30436">
              <w:rPr>
                <w:sz w:val="20"/>
              </w:rPr>
              <w:t>2</w:t>
            </w:r>
          </w:p>
        </w:tc>
        <w:tc>
          <w:tcPr>
            <w:tcW w:w="2051" w:type="pct"/>
          </w:tcPr>
          <w:p w:rsidR="009A6BE2" w:rsidRDefault="009A6BE2" w:rsidP="006A1562">
            <w:pPr>
              <w:widowControl w:val="0"/>
              <w:rPr>
                <w:sz w:val="20"/>
              </w:rPr>
            </w:pPr>
          </w:p>
          <w:p w:rsidR="00AA7FCC" w:rsidRPr="00B30436" w:rsidRDefault="00AA7FCC" w:rsidP="006A1562">
            <w:pPr>
              <w:widowControl w:val="0"/>
              <w:rPr>
                <w:sz w:val="20"/>
              </w:rPr>
            </w:pPr>
            <w:r w:rsidRPr="00B30436">
              <w:rPr>
                <w:sz w:val="20"/>
              </w:rPr>
              <w:t xml:space="preserve">Знати основні віхи життєвого і творчого шляху письменника. </w:t>
            </w:r>
          </w:p>
          <w:p w:rsidR="00AA7FCC" w:rsidRPr="00B30436" w:rsidRDefault="005E6147" w:rsidP="006A1562">
            <w:pPr>
              <w:widowControl w:val="0"/>
              <w:rPr>
                <w:sz w:val="20"/>
              </w:rPr>
            </w:pPr>
            <w:r>
              <w:rPr>
                <w:sz w:val="20"/>
              </w:rPr>
              <w:t>У</w:t>
            </w:r>
            <w:r w:rsidR="00AA7FCC" w:rsidRPr="00B30436">
              <w:rPr>
                <w:sz w:val="20"/>
              </w:rPr>
              <w:t xml:space="preserve">міти </w:t>
            </w:r>
            <w:r w:rsidR="000A6625" w:rsidRPr="00B30436">
              <w:rPr>
                <w:sz w:val="20"/>
              </w:rPr>
              <w:t>про</w:t>
            </w:r>
            <w:r w:rsidR="00F15F46">
              <w:rPr>
                <w:sz w:val="20"/>
              </w:rPr>
              <w:t>коментувати зміст новели «</w:t>
            </w:r>
            <w:r w:rsidR="00AA7FCC" w:rsidRPr="00B30436">
              <w:rPr>
                <w:sz w:val="20"/>
              </w:rPr>
              <w:t>Кам</w:t>
            </w:r>
            <w:r w:rsidR="000A6625" w:rsidRPr="00B30436">
              <w:rPr>
                <w:sz w:val="20"/>
              </w:rPr>
              <w:t>ін</w:t>
            </w:r>
            <w:r w:rsidR="00F15F46">
              <w:rPr>
                <w:sz w:val="20"/>
              </w:rPr>
              <w:t>ний хрест»</w:t>
            </w:r>
            <w:r w:rsidR="00AA7FCC" w:rsidRPr="00B30436">
              <w:rPr>
                <w:sz w:val="20"/>
              </w:rPr>
              <w:t xml:space="preserve"> як модерніст</w:t>
            </w:r>
            <w:r w:rsidR="003354D8" w:rsidRPr="00B30436">
              <w:rPr>
                <w:sz w:val="20"/>
              </w:rPr>
              <w:t>ського</w:t>
            </w:r>
            <w:r w:rsidR="00AA7FCC" w:rsidRPr="00B30436">
              <w:rPr>
                <w:sz w:val="20"/>
              </w:rPr>
              <w:t xml:space="preserve"> твору, пояснювати сюжетно-композиційні особливості, емоційно </w:t>
            </w:r>
            <w:r w:rsidR="003F3AF8" w:rsidRPr="00B30436">
              <w:rPr>
                <w:sz w:val="20"/>
              </w:rPr>
              <w:t>напружений драматизм ситуації. Сх</w:t>
            </w:r>
            <w:r w:rsidR="00AA7FCC" w:rsidRPr="00B30436">
              <w:rPr>
                <w:sz w:val="20"/>
              </w:rPr>
              <w:t xml:space="preserve">арактеризувати образ головного героя Івана Дідуха. </w:t>
            </w:r>
            <w:r>
              <w:rPr>
                <w:sz w:val="20"/>
              </w:rPr>
              <w:t>У</w:t>
            </w:r>
            <w:r w:rsidR="00AA7FCC" w:rsidRPr="00B30436">
              <w:rPr>
                <w:sz w:val="20"/>
              </w:rPr>
              <w:t>міти розкрити історичну основу новели, пояснити багатозначність символіки камінного хреста, горба, прізвищ</w:t>
            </w:r>
            <w:r w:rsidR="00B31224" w:rsidRPr="00B30436">
              <w:rPr>
                <w:sz w:val="20"/>
              </w:rPr>
              <w:t>а</w:t>
            </w:r>
            <w:r w:rsidR="00AA7FCC" w:rsidRPr="00B30436">
              <w:rPr>
                <w:sz w:val="20"/>
              </w:rPr>
              <w:t xml:space="preserve"> головного героя.</w:t>
            </w:r>
          </w:p>
          <w:p w:rsidR="00AA7FCC" w:rsidRPr="00B30436" w:rsidRDefault="00AA7FCC" w:rsidP="006A1562">
            <w:pPr>
              <w:widowControl w:val="0"/>
              <w:rPr>
                <w:sz w:val="20"/>
              </w:rPr>
            </w:pPr>
          </w:p>
          <w:p w:rsidR="00AA7FCC" w:rsidRPr="00B30436" w:rsidRDefault="00B31224" w:rsidP="006A1562">
            <w:pPr>
              <w:widowControl w:val="0"/>
              <w:rPr>
                <w:i/>
                <w:iCs/>
                <w:sz w:val="20"/>
              </w:rPr>
            </w:pPr>
            <w:r w:rsidRPr="00B30436">
              <w:rPr>
                <w:i/>
                <w:iCs/>
                <w:sz w:val="20"/>
              </w:rPr>
              <w:t>Виховання</w:t>
            </w:r>
            <w:r w:rsidR="00AA7FCC" w:rsidRPr="00B30436">
              <w:rPr>
                <w:i/>
                <w:iCs/>
                <w:sz w:val="20"/>
              </w:rPr>
              <w:t xml:space="preserve"> співчуття, співпереживання</w:t>
            </w:r>
            <w:r w:rsidRPr="00B30436">
              <w:rPr>
                <w:i/>
                <w:iCs/>
                <w:sz w:val="20"/>
              </w:rPr>
              <w:t xml:space="preserve"> до</w:t>
            </w:r>
            <w:r w:rsidR="00AA7FCC" w:rsidRPr="00B30436">
              <w:rPr>
                <w:i/>
                <w:iCs/>
                <w:sz w:val="20"/>
              </w:rPr>
              <w:t xml:space="preserve"> </w:t>
            </w:r>
            <w:r w:rsidR="009A6BE2">
              <w:rPr>
                <w:i/>
                <w:iCs/>
                <w:sz w:val="20"/>
              </w:rPr>
              <w:t xml:space="preserve">людини в </w:t>
            </w:r>
            <w:r w:rsidR="00AA7FCC" w:rsidRPr="00B30436">
              <w:rPr>
                <w:i/>
                <w:iCs/>
                <w:sz w:val="20"/>
              </w:rPr>
              <w:t>драматичних напружених життєвих ситуаці</w:t>
            </w:r>
            <w:r w:rsidR="009A6BE2">
              <w:rPr>
                <w:i/>
                <w:iCs/>
                <w:sz w:val="20"/>
              </w:rPr>
              <w:t>ях</w:t>
            </w:r>
            <w:r w:rsidR="00AA7FCC" w:rsidRPr="00B30436">
              <w:rPr>
                <w:i/>
                <w:iCs/>
                <w:sz w:val="20"/>
              </w:rPr>
              <w:t>. Усвідомлення того, що прагнення</w:t>
            </w:r>
            <w:r w:rsidR="005C1804">
              <w:rPr>
                <w:i/>
                <w:iCs/>
                <w:sz w:val="20"/>
              </w:rPr>
              <w:t xml:space="preserve"> готовності допомогти є виявом </w:t>
            </w:r>
            <w:r w:rsidR="00AA7FCC" w:rsidRPr="00B30436">
              <w:rPr>
                <w:i/>
                <w:iCs/>
                <w:sz w:val="20"/>
              </w:rPr>
              <w:t>громадянської позиції людини.</w:t>
            </w:r>
          </w:p>
          <w:p w:rsidR="00AA7FCC" w:rsidRPr="00B30436" w:rsidRDefault="00AA7FCC" w:rsidP="006A1562">
            <w:pPr>
              <w:widowControl w:val="0"/>
              <w:rPr>
                <w:i/>
                <w:iCs/>
                <w:sz w:val="20"/>
              </w:rPr>
            </w:pPr>
          </w:p>
          <w:p w:rsidR="00AA7FCC" w:rsidRPr="00B30436" w:rsidRDefault="00AA7FCC" w:rsidP="006A1562">
            <w:pPr>
              <w:widowControl w:val="0"/>
              <w:rPr>
                <w:sz w:val="20"/>
              </w:rPr>
            </w:pPr>
          </w:p>
        </w:tc>
        <w:tc>
          <w:tcPr>
            <w:tcW w:w="920" w:type="pct"/>
          </w:tcPr>
          <w:p w:rsidR="009A6BE2" w:rsidRDefault="009A6BE2" w:rsidP="006A1562">
            <w:pPr>
              <w:widowControl w:val="0"/>
              <w:rPr>
                <w:sz w:val="20"/>
              </w:rPr>
            </w:pPr>
          </w:p>
          <w:p w:rsidR="00AA7FCC" w:rsidRPr="00B30436" w:rsidRDefault="00AA7FCC" w:rsidP="006A1562">
            <w:pPr>
              <w:widowControl w:val="0"/>
              <w:rPr>
                <w:sz w:val="20"/>
              </w:rPr>
            </w:pPr>
            <w:r w:rsidRPr="00B30436">
              <w:rPr>
                <w:sz w:val="20"/>
              </w:rPr>
              <w:t>Європейський експресіонізм</w:t>
            </w:r>
          </w:p>
          <w:p w:rsidR="00AA7FCC" w:rsidRPr="00B30436" w:rsidRDefault="009B7576" w:rsidP="006A1562">
            <w:pPr>
              <w:widowControl w:val="0"/>
              <w:rPr>
                <w:sz w:val="20"/>
              </w:rPr>
            </w:pPr>
            <w:r w:rsidRPr="00B30436">
              <w:rPr>
                <w:sz w:val="20"/>
              </w:rPr>
              <w:t>(Ф.Кафка, М.Шагал, Г.Кайзер)</w:t>
            </w:r>
            <w:r w:rsidR="00870284" w:rsidRPr="00B30436">
              <w:rPr>
                <w:sz w:val="20"/>
              </w:rPr>
              <w:t xml:space="preserve"> (зарубіжна література)</w:t>
            </w:r>
            <w:r w:rsidRPr="00B30436">
              <w:rPr>
                <w:sz w:val="20"/>
              </w:rPr>
              <w:t>.</w:t>
            </w:r>
          </w:p>
          <w:p w:rsidR="00AA7FCC" w:rsidRPr="00B30436" w:rsidRDefault="00AA7FCC" w:rsidP="006A1562">
            <w:pPr>
              <w:widowControl w:val="0"/>
              <w:rPr>
                <w:sz w:val="20"/>
              </w:rPr>
            </w:pPr>
          </w:p>
          <w:p w:rsidR="00AA7FCC" w:rsidRPr="00B30436" w:rsidRDefault="00AA7FCC" w:rsidP="006A1562">
            <w:pPr>
              <w:widowControl w:val="0"/>
              <w:rPr>
                <w:sz w:val="20"/>
              </w:rPr>
            </w:pPr>
            <w:r w:rsidRPr="00B30436">
              <w:rPr>
                <w:sz w:val="20"/>
              </w:rPr>
              <w:t>Еміграція українців за кордон наприкінці ХІХ – початку ХХ ст. (історія України).</w:t>
            </w:r>
          </w:p>
          <w:p w:rsidR="0083129E" w:rsidRPr="00B30436" w:rsidRDefault="0083129E" w:rsidP="006A1562">
            <w:pPr>
              <w:widowControl w:val="0"/>
              <w:rPr>
                <w:sz w:val="20"/>
              </w:rPr>
            </w:pPr>
          </w:p>
          <w:p w:rsidR="0083129E" w:rsidRPr="00B30436" w:rsidRDefault="0083129E" w:rsidP="006A1562">
            <w:pPr>
              <w:widowControl w:val="0"/>
              <w:rPr>
                <w:sz w:val="20"/>
              </w:rPr>
            </w:pPr>
            <w:r w:rsidRPr="00B30436">
              <w:rPr>
                <w:sz w:val="20"/>
              </w:rPr>
              <w:t>Віршовий цикл «До Бразилії» І. Франка.</w:t>
            </w:r>
          </w:p>
        </w:tc>
      </w:tr>
      <w:tr w:rsidR="00AA7FCC" w:rsidRPr="00B30436">
        <w:tblPrEx>
          <w:tblCellMar>
            <w:top w:w="0" w:type="dxa"/>
            <w:bottom w:w="0" w:type="dxa"/>
          </w:tblCellMar>
        </w:tblPrEx>
        <w:trPr>
          <w:trHeight w:val="20"/>
        </w:trPr>
        <w:tc>
          <w:tcPr>
            <w:tcW w:w="1794" w:type="pct"/>
          </w:tcPr>
          <w:p w:rsidR="00AA7FCC" w:rsidRPr="00B30436" w:rsidRDefault="00AA7FCC" w:rsidP="006A1562">
            <w:pPr>
              <w:widowControl w:val="0"/>
              <w:jc w:val="center"/>
              <w:rPr>
                <w:b/>
                <w:bCs/>
                <w:sz w:val="20"/>
              </w:rPr>
            </w:pPr>
            <w:r w:rsidRPr="00B30436">
              <w:rPr>
                <w:b/>
                <w:bCs/>
                <w:sz w:val="20"/>
              </w:rPr>
              <w:t>Леся Українка</w:t>
            </w:r>
            <w:r w:rsidRPr="00B30436">
              <w:rPr>
                <w:b/>
                <w:bCs/>
                <w:sz w:val="20"/>
                <w:lang w:val="ru-RU"/>
              </w:rPr>
              <w:t xml:space="preserve"> </w:t>
            </w:r>
            <w:r w:rsidRPr="00B30436">
              <w:rPr>
                <w:sz w:val="20"/>
              </w:rPr>
              <w:t>(Лариса Косач)</w:t>
            </w:r>
          </w:p>
          <w:p w:rsidR="00A97498" w:rsidRPr="00B30436" w:rsidRDefault="00F15F46" w:rsidP="006A1562">
            <w:pPr>
              <w:widowControl w:val="0"/>
              <w:jc w:val="center"/>
              <w:rPr>
                <w:sz w:val="20"/>
              </w:rPr>
            </w:pPr>
            <w:r>
              <w:rPr>
                <w:b/>
                <w:bCs/>
                <w:sz w:val="20"/>
              </w:rPr>
              <w:t>«</w:t>
            </w:r>
            <w:r w:rsidR="00AA7FCC" w:rsidRPr="00B30436">
              <w:rPr>
                <w:b/>
                <w:bCs/>
                <w:sz w:val="20"/>
                <w:lang w:val="en-US"/>
              </w:rPr>
              <w:t>Contra</w:t>
            </w:r>
            <w:r w:rsidR="00AA7FCC" w:rsidRPr="00B30436">
              <w:rPr>
                <w:b/>
                <w:bCs/>
                <w:sz w:val="20"/>
              </w:rPr>
              <w:t xml:space="preserve"> </w:t>
            </w:r>
            <w:r w:rsidR="00AA7FCC" w:rsidRPr="00B30436">
              <w:rPr>
                <w:b/>
                <w:bCs/>
                <w:sz w:val="20"/>
                <w:lang w:val="en-US"/>
              </w:rPr>
              <w:t>spem</w:t>
            </w:r>
            <w:r w:rsidR="00AA7FCC" w:rsidRPr="00B30436">
              <w:rPr>
                <w:b/>
                <w:bCs/>
                <w:sz w:val="20"/>
              </w:rPr>
              <w:t xml:space="preserve"> </w:t>
            </w:r>
            <w:r w:rsidR="00AA7FCC" w:rsidRPr="00B30436">
              <w:rPr>
                <w:b/>
                <w:bCs/>
                <w:sz w:val="20"/>
                <w:lang w:val="en-US"/>
              </w:rPr>
              <w:t>spero</w:t>
            </w:r>
            <w:r w:rsidR="003607F5" w:rsidRPr="00B30436">
              <w:rPr>
                <w:b/>
                <w:bCs/>
                <w:sz w:val="20"/>
              </w:rPr>
              <w:t>!</w:t>
            </w:r>
            <w:r>
              <w:rPr>
                <w:b/>
                <w:bCs/>
                <w:sz w:val="20"/>
              </w:rPr>
              <w:t>», «</w:t>
            </w:r>
            <w:r w:rsidR="00AA7FCC" w:rsidRPr="00B30436">
              <w:rPr>
                <w:b/>
                <w:bCs/>
                <w:sz w:val="20"/>
              </w:rPr>
              <w:t>І все-таки до тебе думка лине...</w:t>
            </w:r>
            <w:r>
              <w:rPr>
                <w:b/>
                <w:bCs/>
                <w:sz w:val="20"/>
              </w:rPr>
              <w:t>», «Хвиля»</w:t>
            </w:r>
            <w:r w:rsidR="00D23991" w:rsidRPr="00B30436">
              <w:rPr>
                <w:b/>
                <w:bCs/>
                <w:sz w:val="20"/>
              </w:rPr>
              <w:t xml:space="preserve">, </w:t>
            </w:r>
            <w:r>
              <w:rPr>
                <w:b/>
                <w:sz w:val="20"/>
              </w:rPr>
              <w:t>«</w:t>
            </w:r>
            <w:r w:rsidR="00A97498" w:rsidRPr="00B30436">
              <w:rPr>
                <w:b/>
                <w:sz w:val="20"/>
              </w:rPr>
              <w:t>Стояла я і слухала весну…</w:t>
            </w:r>
            <w:r>
              <w:rPr>
                <w:b/>
                <w:sz w:val="20"/>
              </w:rPr>
              <w:t>», «</w:t>
            </w:r>
            <w:r w:rsidR="00A97498" w:rsidRPr="00B30436">
              <w:rPr>
                <w:b/>
                <w:sz w:val="20"/>
              </w:rPr>
              <w:t>Уста говорять: “Він навіки згинув!..”</w:t>
            </w:r>
            <w:r>
              <w:rPr>
                <w:b/>
                <w:sz w:val="20"/>
              </w:rPr>
              <w:t>»</w:t>
            </w:r>
            <w:r w:rsidR="00E572C9" w:rsidRPr="00B30436">
              <w:rPr>
                <w:b/>
                <w:sz w:val="20"/>
              </w:rPr>
              <w:t>,</w:t>
            </w:r>
            <w:r>
              <w:rPr>
                <w:b/>
                <w:bCs/>
                <w:sz w:val="20"/>
              </w:rPr>
              <w:t xml:space="preserve"> «</w:t>
            </w:r>
            <w:r w:rsidR="00E572C9" w:rsidRPr="00B30436">
              <w:rPr>
                <w:b/>
                <w:bCs/>
                <w:sz w:val="20"/>
              </w:rPr>
              <w:t>Лісова пісня</w:t>
            </w:r>
            <w:r>
              <w:rPr>
                <w:b/>
                <w:bCs/>
                <w:sz w:val="20"/>
              </w:rPr>
              <w:t>»</w:t>
            </w:r>
          </w:p>
          <w:p w:rsidR="00AA7FCC" w:rsidRPr="00B30436" w:rsidRDefault="00AA7FCC" w:rsidP="006A1562">
            <w:pPr>
              <w:widowControl w:val="0"/>
              <w:rPr>
                <w:sz w:val="20"/>
              </w:rPr>
            </w:pPr>
            <w:r w:rsidRPr="00B30436">
              <w:rPr>
                <w:sz w:val="20"/>
              </w:rPr>
              <w:t xml:space="preserve">Життєвий і творчий шлях. Роль родини, культурного оточення і самоосвіти у формуванні світобачення письменниці. </w:t>
            </w:r>
            <w:r w:rsidR="001E3A9F" w:rsidRPr="00B30436">
              <w:rPr>
                <w:sz w:val="20"/>
              </w:rPr>
              <w:t xml:space="preserve">Збірка поезій </w:t>
            </w:r>
            <w:r w:rsidR="00564B74" w:rsidRPr="00B30436">
              <w:rPr>
                <w:sz w:val="20"/>
              </w:rPr>
              <w:t xml:space="preserve">«На крилах пісень», </w:t>
            </w:r>
            <w:r w:rsidR="00166602" w:rsidRPr="00B30436">
              <w:rPr>
                <w:sz w:val="20"/>
              </w:rPr>
              <w:t xml:space="preserve">її висока оцінка І. Франком. Основні цикли поезій. </w:t>
            </w:r>
            <w:r w:rsidRPr="00B30436">
              <w:rPr>
                <w:sz w:val="20"/>
              </w:rPr>
              <w:t>Неоромантизм як основа ест</w:t>
            </w:r>
            <w:r w:rsidR="00F15F46">
              <w:rPr>
                <w:sz w:val="20"/>
              </w:rPr>
              <w:t>етичної позиції Лесі Українки. «</w:t>
            </w:r>
            <w:r w:rsidRPr="00B30436">
              <w:rPr>
                <w:sz w:val="20"/>
                <w:lang w:val="en-US"/>
              </w:rPr>
              <w:t>Contra</w:t>
            </w:r>
            <w:r w:rsidRPr="00B30436">
              <w:rPr>
                <w:sz w:val="20"/>
              </w:rPr>
              <w:t xml:space="preserve"> </w:t>
            </w:r>
            <w:r w:rsidRPr="00B30436">
              <w:rPr>
                <w:sz w:val="20"/>
                <w:lang w:val="en-US"/>
              </w:rPr>
              <w:t>spem</w:t>
            </w:r>
            <w:r w:rsidRPr="00B30436">
              <w:rPr>
                <w:sz w:val="20"/>
              </w:rPr>
              <w:t xml:space="preserve"> </w:t>
            </w:r>
            <w:r w:rsidRPr="00B30436">
              <w:rPr>
                <w:sz w:val="20"/>
                <w:lang w:val="en-US"/>
              </w:rPr>
              <w:t>spero</w:t>
            </w:r>
            <w:r w:rsidR="00033782" w:rsidRPr="00B30436">
              <w:rPr>
                <w:sz w:val="20"/>
              </w:rPr>
              <w:t>!</w:t>
            </w:r>
            <w:r w:rsidR="00F15F46">
              <w:rPr>
                <w:sz w:val="20"/>
              </w:rPr>
              <w:t>»</w:t>
            </w:r>
            <w:r w:rsidRPr="00B30436">
              <w:rPr>
                <w:sz w:val="20"/>
              </w:rPr>
              <w:t xml:space="preserve"> як світоглядна декларація сильної вольової особистості.</w:t>
            </w:r>
            <w:r w:rsidR="005E6147" w:rsidRPr="00B30436">
              <w:rPr>
                <w:sz w:val="20"/>
              </w:rPr>
              <w:t xml:space="preserve"> Символічність, романтичні образи, образотворчий прийом контрасту</w:t>
            </w:r>
            <w:r w:rsidR="005E6147">
              <w:rPr>
                <w:sz w:val="20"/>
              </w:rPr>
              <w:t xml:space="preserve">. </w:t>
            </w:r>
            <w:r w:rsidR="00A041F9" w:rsidRPr="00B30436">
              <w:rPr>
                <w:sz w:val="20"/>
              </w:rPr>
              <w:t xml:space="preserve"> </w:t>
            </w:r>
            <w:r w:rsidR="00F15F46">
              <w:rPr>
                <w:sz w:val="20"/>
              </w:rPr>
              <w:t>Громадянська лірика («</w:t>
            </w:r>
            <w:r w:rsidR="00CB719A" w:rsidRPr="00B30436">
              <w:rPr>
                <w:sz w:val="20"/>
              </w:rPr>
              <w:t>І</w:t>
            </w:r>
            <w:r w:rsidR="00F15F46">
              <w:rPr>
                <w:sz w:val="20"/>
              </w:rPr>
              <w:t xml:space="preserve"> все-таки до тебе думка лине...»)</w:t>
            </w:r>
            <w:r w:rsidR="006D6DB8">
              <w:rPr>
                <w:sz w:val="20"/>
              </w:rPr>
              <w:t xml:space="preserve">. </w:t>
            </w:r>
            <w:r w:rsidR="009C6E41" w:rsidRPr="00B30436">
              <w:rPr>
                <w:sz w:val="20"/>
              </w:rPr>
              <w:t>Пейзажна та</w:t>
            </w:r>
            <w:r w:rsidR="003E247C" w:rsidRPr="00B30436">
              <w:rPr>
                <w:sz w:val="20"/>
              </w:rPr>
              <w:t xml:space="preserve"> інтимна лірика </w:t>
            </w:r>
            <w:r w:rsidR="00F15F46">
              <w:rPr>
                <w:sz w:val="20"/>
              </w:rPr>
              <w:t>(«Стояла я і слухала весну…»</w:t>
            </w:r>
            <w:r w:rsidR="009727CD" w:rsidRPr="00B30436">
              <w:rPr>
                <w:sz w:val="20"/>
              </w:rPr>
              <w:t>,</w:t>
            </w:r>
            <w:r w:rsidR="0022707C" w:rsidRPr="00B30436">
              <w:rPr>
                <w:sz w:val="20"/>
              </w:rPr>
              <w:t xml:space="preserve"> </w:t>
            </w:r>
            <w:r w:rsidR="00F15F46">
              <w:rPr>
                <w:bCs/>
                <w:sz w:val="20"/>
              </w:rPr>
              <w:t>«</w:t>
            </w:r>
            <w:r w:rsidR="00227CC3" w:rsidRPr="00B30436">
              <w:rPr>
                <w:bCs/>
                <w:sz w:val="20"/>
              </w:rPr>
              <w:t>Хвиля</w:t>
            </w:r>
            <w:r w:rsidR="00F15F46">
              <w:rPr>
                <w:bCs/>
                <w:sz w:val="20"/>
              </w:rPr>
              <w:t>»</w:t>
            </w:r>
            <w:r w:rsidR="00227CC3" w:rsidRPr="00B30436">
              <w:rPr>
                <w:bCs/>
                <w:sz w:val="20"/>
              </w:rPr>
              <w:t>,</w:t>
            </w:r>
            <w:r w:rsidR="00A54742" w:rsidRPr="00B30436">
              <w:rPr>
                <w:bCs/>
                <w:sz w:val="20"/>
              </w:rPr>
              <w:t xml:space="preserve"> </w:t>
            </w:r>
            <w:r w:rsidR="00F15F46">
              <w:rPr>
                <w:sz w:val="20"/>
              </w:rPr>
              <w:t>«</w:t>
            </w:r>
            <w:r w:rsidR="009405BB" w:rsidRPr="00B30436">
              <w:rPr>
                <w:sz w:val="20"/>
              </w:rPr>
              <w:t>Уста говорять: “Він навіки згинув!..”</w:t>
            </w:r>
            <w:r w:rsidR="00F15F46">
              <w:rPr>
                <w:sz w:val="20"/>
              </w:rPr>
              <w:t>»</w:t>
            </w:r>
            <w:r w:rsidR="009405BB" w:rsidRPr="00B30436">
              <w:rPr>
                <w:sz w:val="20"/>
              </w:rPr>
              <w:t>).</w:t>
            </w:r>
            <w:r w:rsidR="009405BB" w:rsidRPr="00B30436">
              <w:rPr>
                <w:b/>
                <w:sz w:val="20"/>
              </w:rPr>
              <w:t xml:space="preserve"> </w:t>
            </w:r>
          </w:p>
          <w:p w:rsidR="00AA7FCC" w:rsidRPr="00B30436" w:rsidRDefault="00AA7FCC" w:rsidP="006A1562">
            <w:pPr>
              <w:pStyle w:val="1"/>
              <w:keepNext w:val="0"/>
              <w:widowControl w:val="0"/>
              <w:rPr>
                <w:b w:val="0"/>
                <w:bCs w:val="0"/>
              </w:rPr>
            </w:pPr>
            <w:r w:rsidRPr="00B30436">
              <w:rPr>
                <w:b w:val="0"/>
                <w:bCs w:val="0"/>
              </w:rPr>
              <w:t>Драма-феєрія</w:t>
            </w:r>
            <w:r w:rsidRPr="00B30436">
              <w:t xml:space="preserve"> </w:t>
            </w:r>
            <w:r w:rsidR="00F15F46">
              <w:rPr>
                <w:b w:val="0"/>
              </w:rPr>
              <w:t>«</w:t>
            </w:r>
            <w:r w:rsidRPr="00B30436">
              <w:rPr>
                <w:b w:val="0"/>
              </w:rPr>
              <w:t>Лісова пісня</w:t>
            </w:r>
            <w:r w:rsidR="00F15F46">
              <w:rPr>
                <w:b w:val="0"/>
              </w:rPr>
              <w:t>»</w:t>
            </w:r>
            <w:r w:rsidRPr="00B30436">
              <w:rPr>
                <w:b w:val="0"/>
                <w:bCs w:val="0"/>
              </w:rPr>
              <w:t>.</w:t>
            </w:r>
            <w:r w:rsidRPr="00B30436">
              <w:t xml:space="preserve"> </w:t>
            </w:r>
            <w:r w:rsidRPr="00B30436">
              <w:rPr>
                <w:b w:val="0"/>
                <w:bCs w:val="0"/>
              </w:rPr>
              <w:t xml:space="preserve">Фольклорно-міфологічна основа сюжету. Символічність образів Мавки і дядька Лева – </w:t>
            </w:r>
            <w:r w:rsidRPr="00B30436">
              <w:rPr>
                <w:b w:val="0"/>
                <w:bCs w:val="0"/>
              </w:rPr>
              <w:lastRenderedPageBreak/>
              <w:t>уособлення ду</w:t>
            </w:r>
            <w:r w:rsidR="00815D1A" w:rsidRPr="00B30436">
              <w:rPr>
                <w:b w:val="0"/>
                <w:bCs w:val="0"/>
              </w:rPr>
              <w:t>ховності і краси. Мати Лукаша й</w:t>
            </w:r>
            <w:r w:rsidRPr="00B30436">
              <w:rPr>
                <w:b w:val="0"/>
                <w:bCs w:val="0"/>
              </w:rPr>
              <w:t xml:space="preserve"> Килина – антиподи головній героїні Мавці. Симбіоз високої духовності і буденного прагматизму в образі Лукаша.</w:t>
            </w:r>
          </w:p>
          <w:p w:rsidR="00AA7FCC" w:rsidRPr="00B30436" w:rsidRDefault="00AA7FCC" w:rsidP="006A1562">
            <w:pPr>
              <w:widowControl w:val="0"/>
              <w:rPr>
                <w:sz w:val="20"/>
              </w:rPr>
            </w:pPr>
            <w:r w:rsidRPr="00B30436">
              <w:rPr>
                <w:sz w:val="20"/>
              </w:rPr>
              <w:t xml:space="preserve">Природа і людина у творі. Неоромантичне утвердження духовно-естетичної сутності людини, її творчих можливостей. Конфлікт між буденним життям і високими пориваннями душі особистості, дійсністю і мрією. </w:t>
            </w:r>
            <w:r w:rsidR="00815D1A" w:rsidRPr="00B30436">
              <w:rPr>
                <w:sz w:val="20"/>
              </w:rPr>
              <w:t>Почуття кохання Мавки й</w:t>
            </w:r>
            <w:r w:rsidRPr="00B30436">
              <w:rPr>
                <w:sz w:val="20"/>
              </w:rPr>
              <w:t xml:space="preserve"> Лукаша як розквіт творчих сил людини. Художні особливості драми-феєрії.</w:t>
            </w:r>
          </w:p>
          <w:p w:rsidR="0048272B" w:rsidRPr="00B30436" w:rsidRDefault="0048272B" w:rsidP="006A1562">
            <w:pPr>
              <w:widowControl w:val="0"/>
              <w:rPr>
                <w:sz w:val="20"/>
              </w:rPr>
            </w:pPr>
          </w:p>
          <w:p w:rsidR="00AA7FCC" w:rsidRPr="00B30436" w:rsidRDefault="00AA7FCC" w:rsidP="006A1562">
            <w:pPr>
              <w:widowControl w:val="0"/>
              <w:rPr>
                <w:sz w:val="20"/>
              </w:rPr>
            </w:pPr>
            <w:r w:rsidRPr="00B30436">
              <w:rPr>
                <w:sz w:val="20"/>
              </w:rPr>
              <w:t>ТЛ: неоромантизм, драма-феєрія.</w:t>
            </w:r>
          </w:p>
        </w:tc>
        <w:tc>
          <w:tcPr>
            <w:tcW w:w="235" w:type="pct"/>
          </w:tcPr>
          <w:p w:rsidR="00AA7FCC" w:rsidRPr="00B30436" w:rsidRDefault="00CE00A4" w:rsidP="006A1562">
            <w:pPr>
              <w:widowControl w:val="0"/>
              <w:rPr>
                <w:sz w:val="20"/>
              </w:rPr>
            </w:pPr>
            <w:r>
              <w:rPr>
                <w:sz w:val="20"/>
              </w:rPr>
              <w:lastRenderedPageBreak/>
              <w:t>8</w:t>
            </w:r>
          </w:p>
        </w:tc>
        <w:tc>
          <w:tcPr>
            <w:tcW w:w="2051" w:type="pct"/>
          </w:tcPr>
          <w:p w:rsidR="006D6DB8" w:rsidRDefault="006D6DB8" w:rsidP="006A1562">
            <w:pPr>
              <w:widowControl w:val="0"/>
              <w:rPr>
                <w:sz w:val="20"/>
              </w:rPr>
            </w:pPr>
          </w:p>
          <w:p w:rsidR="00AA7FCC" w:rsidRPr="00B30436" w:rsidRDefault="00AA7FCC" w:rsidP="006A1562">
            <w:pPr>
              <w:widowControl w:val="0"/>
              <w:rPr>
                <w:sz w:val="20"/>
              </w:rPr>
            </w:pPr>
            <w:r w:rsidRPr="00B30436">
              <w:rPr>
                <w:sz w:val="20"/>
              </w:rPr>
              <w:t xml:space="preserve">Знати основні віхи життєвого і творчого шляху письменниці. </w:t>
            </w:r>
          </w:p>
          <w:p w:rsidR="00AA7FCC" w:rsidRPr="00B30436" w:rsidRDefault="000D54DD" w:rsidP="006A1562">
            <w:pPr>
              <w:widowControl w:val="0"/>
              <w:rPr>
                <w:sz w:val="20"/>
              </w:rPr>
            </w:pPr>
            <w:r>
              <w:rPr>
                <w:sz w:val="20"/>
              </w:rPr>
              <w:t>У</w:t>
            </w:r>
            <w:r w:rsidR="00AA7FCC" w:rsidRPr="00B30436">
              <w:rPr>
                <w:sz w:val="20"/>
              </w:rPr>
              <w:t xml:space="preserve">міти розкрити основні теми і мотиви віршів, схарактеризувати композиційні </w:t>
            </w:r>
            <w:r w:rsidR="00815D1A" w:rsidRPr="00B30436">
              <w:rPr>
                <w:sz w:val="20"/>
              </w:rPr>
              <w:t>й</w:t>
            </w:r>
            <w:r w:rsidR="00AA7FCC" w:rsidRPr="00B30436">
              <w:rPr>
                <w:sz w:val="20"/>
              </w:rPr>
              <w:t xml:space="preserve"> ритмомелодичні особливості, образи-символи, алегоричні образи.</w:t>
            </w:r>
          </w:p>
          <w:p w:rsidR="00AA7FCC" w:rsidRPr="00B30436" w:rsidRDefault="00AA7FCC" w:rsidP="006A1562">
            <w:pPr>
              <w:widowControl w:val="0"/>
              <w:rPr>
                <w:sz w:val="20"/>
              </w:rPr>
            </w:pPr>
          </w:p>
          <w:p w:rsidR="00AA7FCC" w:rsidRPr="00B30436" w:rsidRDefault="000D54DD" w:rsidP="006A1562">
            <w:pPr>
              <w:widowControl w:val="0"/>
              <w:rPr>
                <w:sz w:val="20"/>
              </w:rPr>
            </w:pPr>
            <w:r>
              <w:rPr>
                <w:sz w:val="20"/>
              </w:rPr>
              <w:t>У</w:t>
            </w:r>
            <w:r w:rsidR="00AA7FCC" w:rsidRPr="00B30436">
              <w:rPr>
                <w:sz w:val="20"/>
              </w:rPr>
              <w:t>міти визначит</w:t>
            </w:r>
            <w:r w:rsidR="00F15F46">
              <w:rPr>
                <w:sz w:val="20"/>
              </w:rPr>
              <w:t>и основні проблеми, порушені в «Лісовій пісні»</w:t>
            </w:r>
            <w:r w:rsidR="00AA7FCC" w:rsidRPr="00B30436">
              <w:rPr>
                <w:sz w:val="20"/>
              </w:rPr>
              <w:t xml:space="preserve">, розкрити фольклорну основу сюжету, </w:t>
            </w:r>
            <w:r w:rsidR="00AB1B8C" w:rsidRPr="00B30436">
              <w:rPr>
                <w:sz w:val="20"/>
              </w:rPr>
              <w:t>с</w:t>
            </w:r>
            <w:r w:rsidR="00AA7FCC" w:rsidRPr="00B30436">
              <w:rPr>
                <w:sz w:val="20"/>
              </w:rPr>
              <w:t xml:space="preserve">характеризувати образи. Порівнювати образи Мавки </w:t>
            </w:r>
            <w:r w:rsidR="00AB1B8C" w:rsidRPr="00B30436">
              <w:rPr>
                <w:sz w:val="20"/>
              </w:rPr>
              <w:t>й</w:t>
            </w:r>
            <w:r w:rsidR="00AA7FCC" w:rsidRPr="00B30436">
              <w:rPr>
                <w:sz w:val="20"/>
              </w:rPr>
              <w:t xml:space="preserve"> Килини.  </w:t>
            </w:r>
          </w:p>
          <w:p w:rsidR="00AA7FCC" w:rsidRPr="00B30436" w:rsidRDefault="000D54DD" w:rsidP="006A1562">
            <w:pPr>
              <w:widowControl w:val="0"/>
              <w:rPr>
                <w:sz w:val="20"/>
              </w:rPr>
            </w:pPr>
            <w:r>
              <w:rPr>
                <w:sz w:val="20"/>
              </w:rPr>
              <w:t>У</w:t>
            </w:r>
            <w:r w:rsidR="00AA7FCC" w:rsidRPr="00B30436">
              <w:rPr>
                <w:sz w:val="20"/>
              </w:rPr>
              <w:t xml:space="preserve">міти показати на прикладах з </w:t>
            </w:r>
            <w:r w:rsidR="00862E8A" w:rsidRPr="00B30436">
              <w:rPr>
                <w:sz w:val="20"/>
              </w:rPr>
              <w:t>тексту духовну бідність Килини й</w:t>
            </w:r>
            <w:r w:rsidR="00AA7FCC" w:rsidRPr="00B30436">
              <w:rPr>
                <w:sz w:val="20"/>
              </w:rPr>
              <w:t xml:space="preserve"> матері Лукаша, їхню  меркантильність, байдужість до краси, природи, мистецтва. </w:t>
            </w:r>
            <w:r w:rsidR="00862E8A" w:rsidRPr="00B30436">
              <w:rPr>
                <w:sz w:val="20"/>
              </w:rPr>
              <w:t>Р</w:t>
            </w:r>
            <w:r w:rsidR="00AA7FCC" w:rsidRPr="00B30436">
              <w:rPr>
                <w:sz w:val="20"/>
              </w:rPr>
              <w:t xml:space="preserve">озкрити красу глибокого почуття, </w:t>
            </w:r>
            <w:r w:rsidR="00862E8A" w:rsidRPr="00B30436">
              <w:rPr>
                <w:sz w:val="20"/>
              </w:rPr>
              <w:t>антигуманність меркантильності та</w:t>
            </w:r>
            <w:r w:rsidR="00AA7FCC" w:rsidRPr="00B30436">
              <w:rPr>
                <w:sz w:val="20"/>
              </w:rPr>
              <w:t xml:space="preserve"> користолюбства. Висловити власні судження про життя і творчість Лесі Українки.</w:t>
            </w:r>
          </w:p>
          <w:p w:rsidR="00BF1059" w:rsidRPr="006D6DB8" w:rsidRDefault="000D54DD" w:rsidP="006A1562">
            <w:pPr>
              <w:widowControl w:val="0"/>
              <w:rPr>
                <w:b/>
                <w:sz w:val="20"/>
              </w:rPr>
            </w:pPr>
            <w:r>
              <w:rPr>
                <w:b/>
                <w:sz w:val="20"/>
              </w:rPr>
              <w:t>Вивчити напам’ять</w:t>
            </w:r>
            <w:r w:rsidR="003E078C">
              <w:rPr>
                <w:b/>
                <w:sz w:val="20"/>
              </w:rPr>
              <w:t xml:space="preserve">: </w:t>
            </w:r>
            <w:r w:rsidR="00F15F46">
              <w:rPr>
                <w:b/>
                <w:sz w:val="20"/>
              </w:rPr>
              <w:t>«</w:t>
            </w:r>
            <w:r w:rsidR="00BF1059" w:rsidRPr="006D6DB8">
              <w:rPr>
                <w:b/>
                <w:sz w:val="20"/>
                <w:lang w:val="en-US"/>
              </w:rPr>
              <w:t>Contra</w:t>
            </w:r>
            <w:r w:rsidR="00BF1059" w:rsidRPr="006D6DB8">
              <w:rPr>
                <w:b/>
                <w:sz w:val="20"/>
              </w:rPr>
              <w:t xml:space="preserve"> </w:t>
            </w:r>
            <w:r w:rsidR="00BF1059" w:rsidRPr="006D6DB8">
              <w:rPr>
                <w:b/>
                <w:sz w:val="20"/>
                <w:lang w:val="en-US"/>
              </w:rPr>
              <w:t>spem</w:t>
            </w:r>
            <w:r w:rsidR="00BF1059" w:rsidRPr="006D6DB8">
              <w:rPr>
                <w:b/>
                <w:sz w:val="20"/>
              </w:rPr>
              <w:t xml:space="preserve"> </w:t>
            </w:r>
            <w:r w:rsidR="00BF1059" w:rsidRPr="006D6DB8">
              <w:rPr>
                <w:b/>
                <w:sz w:val="20"/>
                <w:lang w:val="en-US"/>
              </w:rPr>
              <w:t>spero</w:t>
            </w:r>
            <w:r w:rsidR="00BF1059" w:rsidRPr="006D6DB8">
              <w:rPr>
                <w:b/>
                <w:sz w:val="20"/>
              </w:rPr>
              <w:t>!</w:t>
            </w:r>
            <w:r w:rsidR="00F15F46">
              <w:rPr>
                <w:b/>
                <w:sz w:val="20"/>
              </w:rPr>
              <w:t>»</w:t>
            </w:r>
            <w:r w:rsidR="00BF1059" w:rsidRPr="006D6DB8">
              <w:rPr>
                <w:b/>
                <w:sz w:val="20"/>
              </w:rPr>
              <w:t>.</w:t>
            </w:r>
          </w:p>
          <w:p w:rsidR="00AA7FCC" w:rsidRPr="00B30436" w:rsidRDefault="00AA7FCC" w:rsidP="006A1562">
            <w:pPr>
              <w:widowControl w:val="0"/>
              <w:rPr>
                <w:i/>
                <w:iCs/>
                <w:sz w:val="20"/>
              </w:rPr>
            </w:pPr>
          </w:p>
          <w:p w:rsidR="00AA7FCC" w:rsidRPr="00B30436" w:rsidRDefault="00BB37AE" w:rsidP="006A1562">
            <w:pPr>
              <w:widowControl w:val="0"/>
              <w:rPr>
                <w:i/>
                <w:iCs/>
                <w:sz w:val="20"/>
              </w:rPr>
            </w:pPr>
            <w:r w:rsidRPr="00B30436">
              <w:rPr>
                <w:i/>
                <w:iCs/>
                <w:sz w:val="20"/>
              </w:rPr>
              <w:t>Виховання ш</w:t>
            </w:r>
            <w:r w:rsidR="00AA7FCC" w:rsidRPr="00B30436">
              <w:rPr>
                <w:i/>
                <w:iCs/>
                <w:sz w:val="20"/>
              </w:rPr>
              <w:t>ан</w:t>
            </w:r>
            <w:r w:rsidRPr="00B30436">
              <w:rPr>
                <w:i/>
                <w:iCs/>
                <w:sz w:val="20"/>
              </w:rPr>
              <w:t>и і поваги</w:t>
            </w:r>
            <w:r w:rsidR="00AA7FCC" w:rsidRPr="00B30436">
              <w:rPr>
                <w:i/>
                <w:iCs/>
                <w:sz w:val="20"/>
              </w:rPr>
              <w:t xml:space="preserve"> до життя-подвигу славетної українки.</w:t>
            </w:r>
          </w:p>
          <w:p w:rsidR="00AA7FCC" w:rsidRPr="00B30436" w:rsidRDefault="00AA7FCC" w:rsidP="006A1562">
            <w:pPr>
              <w:widowControl w:val="0"/>
              <w:rPr>
                <w:i/>
                <w:iCs/>
                <w:sz w:val="20"/>
              </w:rPr>
            </w:pPr>
            <w:r w:rsidRPr="00B30436">
              <w:rPr>
                <w:i/>
                <w:iCs/>
                <w:sz w:val="20"/>
              </w:rPr>
              <w:lastRenderedPageBreak/>
              <w:t>Усвідомлення духовної цінності неоромантичного світогляду.</w:t>
            </w:r>
          </w:p>
          <w:p w:rsidR="00AA7FCC" w:rsidRPr="00B30436" w:rsidRDefault="00F15F46" w:rsidP="006A1562">
            <w:pPr>
              <w:widowControl w:val="0"/>
              <w:rPr>
                <w:i/>
                <w:iCs/>
                <w:sz w:val="20"/>
              </w:rPr>
            </w:pPr>
            <w:r>
              <w:rPr>
                <w:i/>
                <w:iCs/>
                <w:sz w:val="20"/>
              </w:rPr>
              <w:t>Розуміння того, що любити «</w:t>
            </w:r>
            <w:r w:rsidR="00AA7FCC" w:rsidRPr="00B30436">
              <w:rPr>
                <w:i/>
                <w:iCs/>
                <w:sz w:val="20"/>
              </w:rPr>
              <w:t>слово у вірші</w:t>
            </w:r>
            <w:r>
              <w:rPr>
                <w:i/>
                <w:iCs/>
                <w:sz w:val="20"/>
              </w:rPr>
              <w:t>»</w:t>
            </w:r>
            <w:r w:rsidR="00AA7FCC" w:rsidRPr="00B30436">
              <w:rPr>
                <w:i/>
                <w:iCs/>
                <w:sz w:val="20"/>
              </w:rPr>
              <w:t xml:space="preserve"> – могутній засіб впливу на духовність, інтелект людини. Розвиток </w:t>
            </w:r>
            <w:r w:rsidR="0087397B" w:rsidRPr="00B30436">
              <w:rPr>
                <w:i/>
                <w:iCs/>
                <w:sz w:val="20"/>
              </w:rPr>
              <w:t>естетичного смаку</w:t>
            </w:r>
            <w:r w:rsidR="00AA7FCC" w:rsidRPr="00B30436">
              <w:rPr>
                <w:i/>
                <w:iCs/>
                <w:sz w:val="20"/>
              </w:rPr>
              <w:t>.</w:t>
            </w:r>
            <w:r w:rsidR="00B31224" w:rsidRPr="00B30436">
              <w:rPr>
                <w:i/>
                <w:iCs/>
                <w:sz w:val="20"/>
              </w:rPr>
              <w:t xml:space="preserve"> </w:t>
            </w:r>
            <w:r w:rsidR="00AA7FCC" w:rsidRPr="00B30436">
              <w:rPr>
                <w:i/>
                <w:iCs/>
                <w:sz w:val="20"/>
              </w:rPr>
              <w:t>Усвідомлення кохання як життєствердного почуття, творч</w:t>
            </w:r>
            <w:r w:rsidR="00B31224" w:rsidRPr="00B30436">
              <w:rPr>
                <w:i/>
                <w:iCs/>
                <w:sz w:val="20"/>
              </w:rPr>
              <w:t>ої</w:t>
            </w:r>
            <w:r w:rsidR="00AA7FCC" w:rsidRPr="00B30436">
              <w:rPr>
                <w:i/>
                <w:iCs/>
                <w:sz w:val="20"/>
              </w:rPr>
              <w:t xml:space="preserve"> сил</w:t>
            </w:r>
            <w:r w:rsidR="00B31224" w:rsidRPr="00B30436">
              <w:rPr>
                <w:i/>
                <w:iCs/>
                <w:sz w:val="20"/>
              </w:rPr>
              <w:t>и</w:t>
            </w:r>
            <w:r w:rsidR="00AA7FCC" w:rsidRPr="00B30436">
              <w:rPr>
                <w:i/>
                <w:iCs/>
                <w:sz w:val="20"/>
              </w:rPr>
              <w:t>, що стимулює духовне піднесення, збагачення, розквіт людини.</w:t>
            </w:r>
          </w:p>
          <w:p w:rsidR="00AA7FCC" w:rsidRPr="00B30436" w:rsidRDefault="00AA7FCC" w:rsidP="006A1562">
            <w:pPr>
              <w:widowControl w:val="0"/>
              <w:rPr>
                <w:i/>
                <w:iCs/>
                <w:sz w:val="20"/>
              </w:rPr>
            </w:pPr>
            <w:r w:rsidRPr="00B30436">
              <w:rPr>
                <w:i/>
                <w:iCs/>
                <w:sz w:val="20"/>
              </w:rPr>
              <w:t>Вміти бачити переваги високої духовності над буденністю.</w:t>
            </w:r>
          </w:p>
          <w:p w:rsidR="00AA7FCC" w:rsidRPr="00B30436" w:rsidRDefault="00AA7FCC" w:rsidP="006A1562">
            <w:pPr>
              <w:widowControl w:val="0"/>
              <w:rPr>
                <w:i/>
                <w:iCs/>
                <w:sz w:val="20"/>
              </w:rPr>
            </w:pPr>
          </w:p>
          <w:p w:rsidR="00AA7FCC" w:rsidRPr="00B30436" w:rsidRDefault="00AA7FCC" w:rsidP="006A1562">
            <w:pPr>
              <w:widowControl w:val="0"/>
              <w:rPr>
                <w:sz w:val="20"/>
              </w:rPr>
            </w:pPr>
          </w:p>
        </w:tc>
        <w:tc>
          <w:tcPr>
            <w:tcW w:w="920" w:type="pct"/>
          </w:tcPr>
          <w:p w:rsidR="006D6DB8" w:rsidRDefault="006D6DB8" w:rsidP="006A1562">
            <w:pPr>
              <w:widowControl w:val="0"/>
              <w:rPr>
                <w:sz w:val="20"/>
              </w:rPr>
            </w:pPr>
          </w:p>
          <w:p w:rsidR="00AA7FCC" w:rsidRPr="00B30436" w:rsidRDefault="00AA7FCC" w:rsidP="006A1562">
            <w:pPr>
              <w:widowControl w:val="0"/>
              <w:rPr>
                <w:sz w:val="20"/>
              </w:rPr>
            </w:pPr>
            <w:r w:rsidRPr="00B30436">
              <w:rPr>
                <w:sz w:val="20"/>
              </w:rPr>
              <w:t>Поезія Г.Гейне.</w:t>
            </w:r>
          </w:p>
          <w:p w:rsidR="00AA7FCC" w:rsidRPr="00B30436" w:rsidRDefault="00F15F46" w:rsidP="006A1562">
            <w:pPr>
              <w:widowControl w:val="0"/>
              <w:rPr>
                <w:sz w:val="20"/>
              </w:rPr>
            </w:pPr>
            <w:r>
              <w:rPr>
                <w:sz w:val="20"/>
              </w:rPr>
              <w:t>Типологічна спільність «</w:t>
            </w:r>
            <w:r w:rsidR="00AA7FCC" w:rsidRPr="00B30436">
              <w:rPr>
                <w:sz w:val="20"/>
              </w:rPr>
              <w:t>Лісової пісні</w:t>
            </w:r>
            <w:r>
              <w:rPr>
                <w:sz w:val="20"/>
              </w:rPr>
              <w:t>»</w:t>
            </w:r>
            <w:r w:rsidR="00AA7FCC" w:rsidRPr="00B30436">
              <w:rPr>
                <w:sz w:val="20"/>
              </w:rPr>
              <w:t xml:space="preserve"> із західно-європейською драмою (М.Метерлінк, Г.Гауптман). </w:t>
            </w:r>
          </w:p>
          <w:p w:rsidR="00AA7FCC" w:rsidRPr="00B30436" w:rsidRDefault="00AA7FCC" w:rsidP="006A1562">
            <w:pPr>
              <w:widowControl w:val="0"/>
              <w:rPr>
                <w:sz w:val="20"/>
              </w:rPr>
            </w:pPr>
          </w:p>
          <w:p w:rsidR="00AA7FCC" w:rsidRPr="00B30436" w:rsidRDefault="00F15F46" w:rsidP="006A1562">
            <w:pPr>
              <w:widowControl w:val="0"/>
              <w:rPr>
                <w:sz w:val="20"/>
              </w:rPr>
            </w:pPr>
            <w:r>
              <w:rPr>
                <w:sz w:val="20"/>
              </w:rPr>
              <w:t>«</w:t>
            </w:r>
            <w:r w:rsidR="00AA7FCC" w:rsidRPr="00B30436">
              <w:rPr>
                <w:sz w:val="20"/>
              </w:rPr>
              <w:t>Лісова пісня</w:t>
            </w:r>
            <w:r>
              <w:rPr>
                <w:sz w:val="20"/>
              </w:rPr>
              <w:t>» Лесі Українки і «</w:t>
            </w:r>
            <w:r w:rsidR="00AA7FCC" w:rsidRPr="00B30436">
              <w:rPr>
                <w:sz w:val="20"/>
              </w:rPr>
              <w:t>Тіні забутих предків</w:t>
            </w:r>
            <w:r>
              <w:rPr>
                <w:sz w:val="20"/>
              </w:rPr>
              <w:t>»</w:t>
            </w:r>
            <w:r w:rsidR="00AA7FCC" w:rsidRPr="00B30436">
              <w:rPr>
                <w:sz w:val="20"/>
              </w:rPr>
              <w:t xml:space="preserve"> М.Коцюбинського. </w:t>
            </w:r>
          </w:p>
          <w:p w:rsidR="00AA7FCC" w:rsidRPr="00B30436" w:rsidRDefault="00AA7FCC" w:rsidP="006A1562">
            <w:pPr>
              <w:widowControl w:val="0"/>
              <w:rPr>
                <w:sz w:val="20"/>
              </w:rPr>
            </w:pPr>
          </w:p>
          <w:p w:rsidR="00AA7FCC" w:rsidRPr="00B30436" w:rsidRDefault="00AA7FCC" w:rsidP="006A1562">
            <w:pPr>
              <w:widowControl w:val="0"/>
              <w:rPr>
                <w:sz w:val="20"/>
              </w:rPr>
            </w:pPr>
            <w:r w:rsidRPr="00B30436">
              <w:rPr>
                <w:sz w:val="20"/>
              </w:rPr>
              <w:t>Му</w:t>
            </w:r>
            <w:r w:rsidR="00A6685E" w:rsidRPr="00B30436">
              <w:rPr>
                <w:sz w:val="20"/>
              </w:rPr>
              <w:t>зика П.Чайковського, Ф.Шопена, Т</w:t>
            </w:r>
            <w:r w:rsidRPr="00B30436">
              <w:rPr>
                <w:sz w:val="20"/>
              </w:rPr>
              <w:t>.Шумана, Л.Бетховена – улюблених композиторів Лесі Українки.</w:t>
            </w:r>
          </w:p>
          <w:p w:rsidR="00AA7FCC" w:rsidRPr="00B30436" w:rsidRDefault="00AA7FCC" w:rsidP="006A1562">
            <w:pPr>
              <w:widowControl w:val="0"/>
              <w:rPr>
                <w:sz w:val="20"/>
              </w:rPr>
            </w:pPr>
          </w:p>
          <w:p w:rsidR="00AA7FCC" w:rsidRPr="00B30436" w:rsidRDefault="00AA7FCC" w:rsidP="006A1562">
            <w:pPr>
              <w:widowControl w:val="0"/>
              <w:rPr>
                <w:sz w:val="20"/>
              </w:rPr>
            </w:pPr>
            <w:r w:rsidRPr="00B30436">
              <w:rPr>
                <w:sz w:val="20"/>
              </w:rPr>
              <w:t>Живопис І.Айвазов</w:t>
            </w:r>
            <w:r w:rsidR="00A6685E" w:rsidRPr="00B30436">
              <w:rPr>
                <w:sz w:val="20"/>
              </w:rPr>
              <w:t xml:space="preserve">ського, </w:t>
            </w:r>
            <w:r w:rsidR="00A6685E" w:rsidRPr="00B30436">
              <w:rPr>
                <w:sz w:val="20"/>
              </w:rPr>
              <w:lastRenderedPageBreak/>
              <w:t>О.Мурашка, який любила Леся Українка.</w:t>
            </w:r>
          </w:p>
        </w:tc>
      </w:tr>
      <w:tr w:rsidR="00AA7FCC" w:rsidRPr="00B30436">
        <w:tblPrEx>
          <w:tblCellMar>
            <w:top w:w="0" w:type="dxa"/>
            <w:bottom w:w="0" w:type="dxa"/>
          </w:tblCellMar>
        </w:tblPrEx>
        <w:trPr>
          <w:trHeight w:val="20"/>
        </w:trPr>
        <w:tc>
          <w:tcPr>
            <w:tcW w:w="1794" w:type="pct"/>
          </w:tcPr>
          <w:p w:rsidR="00AA7FCC" w:rsidRPr="00B30436" w:rsidRDefault="00AA7FCC" w:rsidP="006A1562">
            <w:pPr>
              <w:widowControl w:val="0"/>
              <w:jc w:val="center"/>
              <w:rPr>
                <w:b/>
                <w:bCs/>
                <w:sz w:val="20"/>
              </w:rPr>
            </w:pPr>
            <w:r w:rsidRPr="00B30436">
              <w:rPr>
                <w:b/>
                <w:bCs/>
                <w:sz w:val="20"/>
              </w:rPr>
              <w:lastRenderedPageBreak/>
              <w:t>Микола Вороний</w:t>
            </w:r>
          </w:p>
          <w:p w:rsidR="00AA7FCC" w:rsidRPr="00B30436" w:rsidRDefault="00F15F46" w:rsidP="006A1562">
            <w:pPr>
              <w:widowControl w:val="0"/>
              <w:jc w:val="center"/>
              <w:rPr>
                <w:b/>
                <w:bCs/>
                <w:sz w:val="20"/>
              </w:rPr>
            </w:pPr>
            <w:r>
              <w:rPr>
                <w:b/>
                <w:bCs/>
                <w:sz w:val="20"/>
              </w:rPr>
              <w:t>«Іванові Франкові», «</w:t>
            </w:r>
            <w:r w:rsidR="00AA7FCC" w:rsidRPr="00B30436">
              <w:rPr>
                <w:b/>
                <w:bCs/>
                <w:sz w:val="20"/>
              </w:rPr>
              <w:t xml:space="preserve">Блакитна </w:t>
            </w:r>
            <w:r w:rsidR="005641FE" w:rsidRPr="00B30436">
              <w:rPr>
                <w:b/>
                <w:bCs/>
                <w:sz w:val="20"/>
              </w:rPr>
              <w:t>П</w:t>
            </w:r>
            <w:r>
              <w:rPr>
                <w:b/>
                <w:bCs/>
                <w:sz w:val="20"/>
              </w:rPr>
              <w:t>анна»</w:t>
            </w:r>
            <w:r w:rsidR="006C3E7B" w:rsidRPr="00B30436">
              <w:rPr>
                <w:b/>
                <w:bCs/>
                <w:sz w:val="20"/>
              </w:rPr>
              <w:t xml:space="preserve">, </w:t>
            </w:r>
            <w:r>
              <w:rPr>
                <w:b/>
                <w:bCs/>
                <w:sz w:val="20"/>
              </w:rPr>
              <w:t>«</w:t>
            </w:r>
            <w:r w:rsidR="00AA7FCC" w:rsidRPr="00B30436">
              <w:rPr>
                <w:b/>
                <w:bCs/>
                <w:sz w:val="20"/>
              </w:rPr>
              <w:t>Інфанта</w:t>
            </w:r>
            <w:r>
              <w:rPr>
                <w:b/>
                <w:bCs/>
                <w:sz w:val="20"/>
              </w:rPr>
              <w:t>»</w:t>
            </w:r>
          </w:p>
          <w:p w:rsidR="00AA7FCC" w:rsidRPr="00B30436" w:rsidRDefault="00AA7FCC" w:rsidP="006A1562">
            <w:pPr>
              <w:pStyle w:val="1"/>
              <w:keepNext w:val="0"/>
              <w:widowControl w:val="0"/>
              <w:rPr>
                <w:b w:val="0"/>
                <w:bCs w:val="0"/>
              </w:rPr>
            </w:pPr>
            <w:r w:rsidRPr="00B30436">
              <w:rPr>
                <w:b w:val="0"/>
                <w:bCs w:val="0"/>
              </w:rPr>
              <w:t>Життя і творчість, багатогранна діяльність.</w:t>
            </w:r>
          </w:p>
          <w:p w:rsidR="00AA7FCC" w:rsidRPr="00B30436" w:rsidRDefault="00F15F46" w:rsidP="006A1562">
            <w:pPr>
              <w:widowControl w:val="0"/>
              <w:rPr>
                <w:sz w:val="20"/>
              </w:rPr>
            </w:pPr>
            <w:r>
              <w:rPr>
                <w:sz w:val="20"/>
              </w:rPr>
              <w:t>М.</w:t>
            </w:r>
            <w:r w:rsidR="002E1FB4">
              <w:rPr>
                <w:sz w:val="20"/>
              </w:rPr>
              <w:t xml:space="preserve"> </w:t>
            </w:r>
            <w:r>
              <w:rPr>
                <w:sz w:val="20"/>
              </w:rPr>
              <w:t>Вороний – ідеолог</w:t>
            </w:r>
            <w:r w:rsidR="00AA7FCC" w:rsidRPr="00B30436">
              <w:rPr>
                <w:sz w:val="20"/>
              </w:rPr>
              <w:t xml:space="preserve"> модернізації української</w:t>
            </w:r>
            <w:r w:rsidR="009B7576" w:rsidRPr="00B30436">
              <w:rPr>
                <w:sz w:val="20"/>
              </w:rPr>
              <w:t xml:space="preserve"> </w:t>
            </w:r>
            <w:r w:rsidR="00AA7FCC" w:rsidRPr="00B30436">
              <w:rPr>
                <w:sz w:val="20"/>
              </w:rPr>
              <w:t xml:space="preserve">літератури. Його творчість – перша декларація ідей і форм символізму.  </w:t>
            </w:r>
          </w:p>
          <w:p w:rsidR="00AA7FCC" w:rsidRPr="00B30436" w:rsidRDefault="00AA7FCC" w:rsidP="006A1562">
            <w:pPr>
              <w:widowControl w:val="0"/>
              <w:rPr>
                <w:sz w:val="20"/>
              </w:rPr>
            </w:pPr>
            <w:r w:rsidRPr="00B30436">
              <w:rPr>
                <w:sz w:val="20"/>
              </w:rPr>
              <w:t>Зміст і художні особливості поезії М.</w:t>
            </w:r>
            <w:r w:rsidR="002E1FB4">
              <w:rPr>
                <w:sz w:val="20"/>
              </w:rPr>
              <w:t xml:space="preserve"> </w:t>
            </w:r>
            <w:r w:rsidRPr="00B30436">
              <w:rPr>
                <w:sz w:val="20"/>
              </w:rPr>
              <w:t>Вороного. Мотив необхідності для</w:t>
            </w:r>
            <w:r w:rsidR="00F15F46">
              <w:rPr>
                <w:sz w:val="20"/>
              </w:rPr>
              <w:t xml:space="preserve"> поета бути «цілим чоловіком» («Іванові Франкові»</w:t>
            </w:r>
            <w:r w:rsidRPr="00B30436">
              <w:rPr>
                <w:sz w:val="20"/>
              </w:rPr>
              <w:t xml:space="preserve">). Єдність краси </w:t>
            </w:r>
            <w:r w:rsidR="00F15F46">
              <w:rPr>
                <w:sz w:val="20"/>
              </w:rPr>
              <w:t>природи і мистецтва («</w:t>
            </w:r>
            <w:r w:rsidR="005641FE" w:rsidRPr="00B30436">
              <w:rPr>
                <w:sz w:val="20"/>
              </w:rPr>
              <w:t>Блакитна П</w:t>
            </w:r>
            <w:r w:rsidR="00F15F46">
              <w:rPr>
                <w:sz w:val="20"/>
              </w:rPr>
              <w:t>анна»</w:t>
            </w:r>
            <w:r w:rsidRPr="00B30436">
              <w:rPr>
                <w:sz w:val="20"/>
              </w:rPr>
              <w:t>). Узагальнено-ідеалізований жіночий образ як сюжетний центр вірша. Згадка про революцію як данина естетиц</w:t>
            </w:r>
            <w:r w:rsidR="00F15F46">
              <w:rPr>
                <w:sz w:val="20"/>
              </w:rPr>
              <w:t>і доби соціальних перетворень («</w:t>
            </w:r>
            <w:r w:rsidRPr="00B30436">
              <w:rPr>
                <w:sz w:val="20"/>
              </w:rPr>
              <w:t>Інфанта</w:t>
            </w:r>
            <w:r w:rsidR="00F15F46">
              <w:rPr>
                <w:sz w:val="20"/>
              </w:rPr>
              <w:t>»</w:t>
            </w:r>
            <w:r w:rsidRPr="00B30436">
              <w:rPr>
                <w:sz w:val="20"/>
              </w:rPr>
              <w:t>).</w:t>
            </w:r>
          </w:p>
          <w:p w:rsidR="00AA7FCC" w:rsidRPr="00B30436" w:rsidRDefault="00AA7FCC" w:rsidP="006A1562">
            <w:pPr>
              <w:widowControl w:val="0"/>
              <w:rPr>
                <w:sz w:val="20"/>
              </w:rPr>
            </w:pPr>
          </w:p>
          <w:p w:rsidR="00AA7FCC" w:rsidRPr="00B30436" w:rsidRDefault="00AA7FCC" w:rsidP="006A1562">
            <w:pPr>
              <w:widowControl w:val="0"/>
              <w:rPr>
                <w:sz w:val="20"/>
              </w:rPr>
            </w:pPr>
            <w:r w:rsidRPr="00B30436">
              <w:rPr>
                <w:sz w:val="20"/>
              </w:rPr>
              <w:t>ТЛ: символізм.</w:t>
            </w:r>
          </w:p>
          <w:p w:rsidR="00AA7FCC" w:rsidRPr="00B30436" w:rsidRDefault="00AA7FCC" w:rsidP="006A1562">
            <w:pPr>
              <w:widowControl w:val="0"/>
              <w:rPr>
                <w:b/>
                <w:bCs/>
                <w:sz w:val="20"/>
              </w:rPr>
            </w:pPr>
          </w:p>
        </w:tc>
        <w:tc>
          <w:tcPr>
            <w:tcW w:w="235" w:type="pct"/>
          </w:tcPr>
          <w:p w:rsidR="00AA7FCC" w:rsidRPr="00B30436" w:rsidRDefault="00AA7FCC" w:rsidP="006A1562">
            <w:pPr>
              <w:widowControl w:val="0"/>
              <w:rPr>
                <w:sz w:val="20"/>
              </w:rPr>
            </w:pPr>
            <w:r w:rsidRPr="00B30436">
              <w:rPr>
                <w:sz w:val="20"/>
              </w:rPr>
              <w:t>2</w:t>
            </w:r>
          </w:p>
        </w:tc>
        <w:tc>
          <w:tcPr>
            <w:tcW w:w="2051" w:type="pct"/>
          </w:tcPr>
          <w:p w:rsidR="006D6DB8" w:rsidRDefault="006D6DB8" w:rsidP="006A1562">
            <w:pPr>
              <w:pStyle w:val="3"/>
              <w:widowControl w:val="0"/>
              <w:tabs>
                <w:tab w:val="left" w:pos="609"/>
              </w:tabs>
            </w:pPr>
          </w:p>
          <w:p w:rsidR="00AA7FCC" w:rsidRPr="00B30436" w:rsidRDefault="00AA7FCC" w:rsidP="006A1562">
            <w:pPr>
              <w:pStyle w:val="3"/>
              <w:widowControl w:val="0"/>
              <w:tabs>
                <w:tab w:val="left" w:pos="609"/>
              </w:tabs>
            </w:pPr>
            <w:r w:rsidRPr="00B30436">
              <w:t>Знати основні віхи життєвого і творчого шляху М.</w:t>
            </w:r>
            <w:r w:rsidR="006D6DB8">
              <w:t xml:space="preserve"> </w:t>
            </w:r>
            <w:r w:rsidRPr="00B30436">
              <w:t xml:space="preserve">Вороного. </w:t>
            </w:r>
          </w:p>
          <w:p w:rsidR="00AA7FCC" w:rsidRPr="00B30436" w:rsidRDefault="000D54DD" w:rsidP="006A1562">
            <w:pPr>
              <w:widowControl w:val="0"/>
              <w:tabs>
                <w:tab w:val="left" w:pos="609"/>
              </w:tabs>
              <w:rPr>
                <w:sz w:val="20"/>
              </w:rPr>
            </w:pPr>
            <w:r>
              <w:rPr>
                <w:sz w:val="20"/>
              </w:rPr>
              <w:t>У</w:t>
            </w:r>
            <w:r w:rsidR="00AA7FCC" w:rsidRPr="00B30436">
              <w:rPr>
                <w:sz w:val="20"/>
              </w:rPr>
              <w:t>міти розпізнат</w:t>
            </w:r>
            <w:r>
              <w:rPr>
                <w:sz w:val="20"/>
              </w:rPr>
              <w:t xml:space="preserve">и символічний твір серед інших, </w:t>
            </w:r>
            <w:r w:rsidR="00AA7FCC" w:rsidRPr="00B30436">
              <w:rPr>
                <w:sz w:val="20"/>
              </w:rPr>
              <w:t>характеризувати тематику і проблематику віршів М.</w:t>
            </w:r>
            <w:r w:rsidR="002E1FB4">
              <w:rPr>
                <w:sz w:val="20"/>
              </w:rPr>
              <w:t xml:space="preserve"> </w:t>
            </w:r>
            <w:r w:rsidR="00AA7FCC" w:rsidRPr="00B30436">
              <w:rPr>
                <w:sz w:val="20"/>
              </w:rPr>
              <w:t>Вороного, визначати їхні жанрові</w:t>
            </w:r>
            <w:r>
              <w:rPr>
                <w:sz w:val="20"/>
              </w:rPr>
              <w:t xml:space="preserve"> і ритмомелодичні особливості. У</w:t>
            </w:r>
            <w:r w:rsidR="00AA7FCC" w:rsidRPr="00B30436">
              <w:rPr>
                <w:sz w:val="20"/>
              </w:rPr>
              <w:t>міти вказати на художні ознаки символізму у творі. Розкрити неоромантичне звеличення к</w:t>
            </w:r>
            <w:r w:rsidR="00F15F46">
              <w:rPr>
                <w:sz w:val="20"/>
              </w:rPr>
              <w:t>раси природи у вірші «</w:t>
            </w:r>
            <w:r w:rsidR="0038541C" w:rsidRPr="00B30436">
              <w:rPr>
                <w:sz w:val="20"/>
              </w:rPr>
              <w:t>Блакитна П</w:t>
            </w:r>
            <w:r w:rsidR="00AA7FCC" w:rsidRPr="00B30436">
              <w:rPr>
                <w:sz w:val="20"/>
              </w:rPr>
              <w:t>анна</w:t>
            </w:r>
            <w:r w:rsidR="00F15F46">
              <w:rPr>
                <w:sz w:val="20"/>
              </w:rPr>
              <w:t>»</w:t>
            </w:r>
            <w:r w:rsidR="00AA7FCC" w:rsidRPr="00B30436">
              <w:rPr>
                <w:sz w:val="20"/>
              </w:rPr>
              <w:t>. Передати власні почуття від вірша</w:t>
            </w:r>
            <w:r w:rsidR="000832F1" w:rsidRPr="00B30436">
              <w:rPr>
                <w:sz w:val="20"/>
              </w:rPr>
              <w:t>.</w:t>
            </w:r>
            <w:r w:rsidR="00AA7FCC" w:rsidRPr="00B30436">
              <w:rPr>
                <w:sz w:val="20"/>
              </w:rPr>
              <w:t xml:space="preserve"> Аналізув</w:t>
            </w:r>
            <w:r w:rsidR="002E1FB4">
              <w:rPr>
                <w:sz w:val="20"/>
              </w:rPr>
              <w:t>ати поетику символізму у вірші «</w:t>
            </w:r>
            <w:r w:rsidR="00AA7FCC" w:rsidRPr="00B30436">
              <w:rPr>
                <w:sz w:val="20"/>
              </w:rPr>
              <w:t>Інфанта</w:t>
            </w:r>
            <w:r w:rsidR="002E1FB4">
              <w:rPr>
                <w:sz w:val="20"/>
              </w:rPr>
              <w:t>»</w:t>
            </w:r>
            <w:r w:rsidR="00AA7FCC" w:rsidRPr="00B30436">
              <w:rPr>
                <w:sz w:val="20"/>
              </w:rPr>
              <w:t xml:space="preserve">. </w:t>
            </w:r>
          </w:p>
          <w:p w:rsidR="00AA7FCC" w:rsidRPr="006D6DB8" w:rsidRDefault="00F15F46" w:rsidP="006A1562">
            <w:pPr>
              <w:widowControl w:val="0"/>
              <w:tabs>
                <w:tab w:val="left" w:pos="609"/>
              </w:tabs>
              <w:rPr>
                <w:b/>
                <w:sz w:val="20"/>
              </w:rPr>
            </w:pPr>
            <w:r>
              <w:rPr>
                <w:b/>
                <w:sz w:val="20"/>
              </w:rPr>
              <w:t>Вивчити напам’ять: «</w:t>
            </w:r>
            <w:r w:rsidR="000832F1" w:rsidRPr="006D6DB8">
              <w:rPr>
                <w:b/>
                <w:sz w:val="20"/>
              </w:rPr>
              <w:t>Блакитна Панна</w:t>
            </w:r>
            <w:r>
              <w:rPr>
                <w:b/>
                <w:sz w:val="20"/>
              </w:rPr>
              <w:t>»</w:t>
            </w:r>
            <w:r w:rsidR="000832F1" w:rsidRPr="006D6DB8">
              <w:rPr>
                <w:b/>
                <w:sz w:val="20"/>
              </w:rPr>
              <w:t>.</w:t>
            </w:r>
          </w:p>
          <w:p w:rsidR="000832F1" w:rsidRPr="00B30436" w:rsidRDefault="000832F1" w:rsidP="006A1562">
            <w:pPr>
              <w:widowControl w:val="0"/>
              <w:tabs>
                <w:tab w:val="left" w:pos="609"/>
              </w:tabs>
              <w:rPr>
                <w:i/>
                <w:iCs/>
                <w:sz w:val="20"/>
              </w:rPr>
            </w:pPr>
          </w:p>
          <w:p w:rsidR="00AA7FCC" w:rsidRPr="00B30436" w:rsidRDefault="00F15F46" w:rsidP="00F15F46">
            <w:pPr>
              <w:widowControl w:val="0"/>
              <w:tabs>
                <w:tab w:val="left" w:pos="609"/>
              </w:tabs>
              <w:rPr>
                <w:sz w:val="20"/>
              </w:rPr>
            </w:pPr>
            <w:r w:rsidRPr="00F15F46">
              <w:rPr>
                <w:i/>
                <w:iCs/>
                <w:sz w:val="20"/>
              </w:rPr>
              <w:t>Розуміння</w:t>
            </w:r>
            <w:r w:rsidR="00AA7FCC" w:rsidRPr="00F15F46">
              <w:rPr>
                <w:i/>
                <w:iCs/>
                <w:sz w:val="20"/>
              </w:rPr>
              <w:t xml:space="preserve"> </w:t>
            </w:r>
            <w:r w:rsidRPr="00F15F46">
              <w:rPr>
                <w:i/>
                <w:iCs/>
                <w:sz w:val="20"/>
              </w:rPr>
              <w:t xml:space="preserve">того, що </w:t>
            </w:r>
            <w:r w:rsidR="00AA7FCC" w:rsidRPr="00F15F46">
              <w:rPr>
                <w:i/>
                <w:iCs/>
                <w:sz w:val="20"/>
              </w:rPr>
              <w:t>національн</w:t>
            </w:r>
            <w:r w:rsidRPr="00F15F46">
              <w:rPr>
                <w:i/>
                <w:iCs/>
                <w:sz w:val="20"/>
              </w:rPr>
              <w:t>а</w:t>
            </w:r>
            <w:r w:rsidR="00AA7FCC" w:rsidRPr="00F15F46">
              <w:rPr>
                <w:i/>
                <w:iCs/>
                <w:sz w:val="20"/>
              </w:rPr>
              <w:t xml:space="preserve"> свідом</w:t>
            </w:r>
            <w:r w:rsidRPr="00F15F46">
              <w:rPr>
                <w:i/>
                <w:iCs/>
                <w:sz w:val="20"/>
              </w:rPr>
              <w:t>ість</w:t>
            </w:r>
            <w:r w:rsidR="00AA7FCC" w:rsidRPr="00F15F46">
              <w:rPr>
                <w:i/>
                <w:iCs/>
                <w:sz w:val="20"/>
              </w:rPr>
              <w:t xml:space="preserve"> </w:t>
            </w:r>
            <w:r w:rsidRPr="00F15F46">
              <w:rPr>
                <w:i/>
                <w:iCs/>
                <w:sz w:val="20"/>
              </w:rPr>
              <w:t>–</w:t>
            </w:r>
            <w:r>
              <w:rPr>
                <w:i/>
                <w:iCs/>
                <w:color w:val="FF0000"/>
                <w:sz w:val="20"/>
              </w:rPr>
              <w:t xml:space="preserve"> </w:t>
            </w:r>
            <w:r w:rsidR="00AA7FCC" w:rsidRPr="00B30436">
              <w:rPr>
                <w:i/>
                <w:iCs/>
                <w:sz w:val="20"/>
              </w:rPr>
              <w:t>важлив</w:t>
            </w:r>
            <w:r>
              <w:rPr>
                <w:i/>
                <w:iCs/>
                <w:sz w:val="20"/>
              </w:rPr>
              <w:t xml:space="preserve">ий фактор </w:t>
            </w:r>
            <w:r w:rsidR="00AA7FCC" w:rsidRPr="00B30436">
              <w:rPr>
                <w:i/>
                <w:iCs/>
                <w:sz w:val="20"/>
              </w:rPr>
              <w:t>громадянської</w:t>
            </w:r>
            <w:r w:rsidR="0053312A">
              <w:rPr>
                <w:i/>
                <w:iCs/>
                <w:sz w:val="20"/>
              </w:rPr>
              <w:t xml:space="preserve"> </w:t>
            </w:r>
            <w:r w:rsidR="00AA7FCC" w:rsidRPr="00B30436">
              <w:rPr>
                <w:i/>
                <w:iCs/>
                <w:sz w:val="20"/>
              </w:rPr>
              <w:t xml:space="preserve"> позиції кожного. </w:t>
            </w:r>
            <w:r>
              <w:rPr>
                <w:i/>
                <w:iCs/>
                <w:sz w:val="20"/>
              </w:rPr>
              <w:t xml:space="preserve">Цінування </w:t>
            </w:r>
            <w:r w:rsidR="00AA7FCC" w:rsidRPr="00B30436">
              <w:rPr>
                <w:i/>
                <w:iCs/>
                <w:sz w:val="20"/>
              </w:rPr>
              <w:t>краси поетичного слова, його здатності об’єднувати людей роздумами над вічними проблемами життя.</w:t>
            </w:r>
          </w:p>
        </w:tc>
        <w:tc>
          <w:tcPr>
            <w:tcW w:w="920" w:type="pct"/>
          </w:tcPr>
          <w:p w:rsidR="006D6DB8" w:rsidRDefault="006D6DB8" w:rsidP="006A1562">
            <w:pPr>
              <w:widowControl w:val="0"/>
              <w:rPr>
                <w:sz w:val="20"/>
              </w:rPr>
            </w:pPr>
          </w:p>
          <w:p w:rsidR="00AA7FCC" w:rsidRPr="00B30436" w:rsidRDefault="00AA7FCC" w:rsidP="006A1562">
            <w:pPr>
              <w:widowControl w:val="0"/>
              <w:rPr>
                <w:sz w:val="20"/>
              </w:rPr>
            </w:pPr>
            <w:r w:rsidRPr="00B30436">
              <w:rPr>
                <w:sz w:val="20"/>
              </w:rPr>
              <w:t>Вплив французького (</w:t>
            </w:r>
            <w:r w:rsidR="007F1C33" w:rsidRPr="00B30436">
              <w:rPr>
                <w:sz w:val="20"/>
              </w:rPr>
              <w:t xml:space="preserve">Ш.Бодлер, </w:t>
            </w:r>
            <w:r w:rsidRPr="00B30436">
              <w:rPr>
                <w:sz w:val="20"/>
              </w:rPr>
              <w:t>А.Рембо, П.Верлен,)</w:t>
            </w:r>
          </w:p>
          <w:p w:rsidR="00AA7FCC" w:rsidRPr="00B30436" w:rsidRDefault="00AA7FCC" w:rsidP="006A1562">
            <w:pPr>
              <w:widowControl w:val="0"/>
              <w:rPr>
                <w:sz w:val="20"/>
              </w:rPr>
            </w:pPr>
            <w:r w:rsidRPr="00B30436">
              <w:rPr>
                <w:sz w:val="20"/>
              </w:rPr>
              <w:t>і російського (К.Бальмонт, О.Блок</w:t>
            </w:r>
            <w:r w:rsidR="0021622C" w:rsidRPr="00B30436">
              <w:rPr>
                <w:sz w:val="20"/>
              </w:rPr>
              <w:t>,</w:t>
            </w:r>
            <w:r w:rsidRPr="00B30436">
              <w:rPr>
                <w:sz w:val="20"/>
              </w:rPr>
              <w:t xml:space="preserve"> В.Брюсов) символізму на </w:t>
            </w:r>
            <w:r w:rsidR="0021622C" w:rsidRPr="00B30436">
              <w:rPr>
                <w:sz w:val="20"/>
              </w:rPr>
              <w:t>творчість М.</w:t>
            </w:r>
            <w:r w:rsidRPr="00B30436">
              <w:rPr>
                <w:sz w:val="20"/>
              </w:rPr>
              <w:t xml:space="preserve">Вороного. </w:t>
            </w:r>
          </w:p>
        </w:tc>
      </w:tr>
      <w:tr w:rsidR="00AA7FCC" w:rsidRPr="00B30436">
        <w:tblPrEx>
          <w:tblCellMar>
            <w:top w:w="0" w:type="dxa"/>
            <w:bottom w:w="0" w:type="dxa"/>
          </w:tblCellMar>
        </w:tblPrEx>
        <w:trPr>
          <w:trHeight w:val="20"/>
        </w:trPr>
        <w:tc>
          <w:tcPr>
            <w:tcW w:w="1794" w:type="pct"/>
          </w:tcPr>
          <w:p w:rsidR="00AA7FCC" w:rsidRPr="00B30436" w:rsidRDefault="00AA7FCC" w:rsidP="006A1562">
            <w:pPr>
              <w:widowControl w:val="0"/>
              <w:jc w:val="center"/>
              <w:rPr>
                <w:sz w:val="20"/>
              </w:rPr>
            </w:pPr>
            <w:r w:rsidRPr="00B30436">
              <w:rPr>
                <w:b/>
                <w:bCs/>
                <w:sz w:val="20"/>
              </w:rPr>
              <w:t>Олександр Олесь</w:t>
            </w:r>
            <w:r w:rsidRPr="00B30436">
              <w:t xml:space="preserve"> </w:t>
            </w:r>
            <w:r w:rsidRPr="00B30436">
              <w:rPr>
                <w:sz w:val="20"/>
              </w:rPr>
              <w:t>(О. Кандиба)</w:t>
            </w:r>
          </w:p>
          <w:p w:rsidR="00AA7FCC" w:rsidRPr="00B30436" w:rsidRDefault="00F15F46" w:rsidP="006A1562">
            <w:pPr>
              <w:widowControl w:val="0"/>
              <w:jc w:val="center"/>
              <w:rPr>
                <w:b/>
                <w:bCs/>
                <w:sz w:val="20"/>
              </w:rPr>
            </w:pPr>
            <w:r>
              <w:rPr>
                <w:b/>
                <w:bCs/>
                <w:sz w:val="20"/>
              </w:rPr>
              <w:t>«</w:t>
            </w:r>
            <w:r w:rsidR="00AA7FCC" w:rsidRPr="00B30436">
              <w:rPr>
                <w:b/>
                <w:bCs/>
                <w:sz w:val="20"/>
              </w:rPr>
              <w:t>З журбою радість обнялась...</w:t>
            </w:r>
            <w:r>
              <w:rPr>
                <w:b/>
                <w:bCs/>
                <w:sz w:val="20"/>
              </w:rPr>
              <w:t>», «</w:t>
            </w:r>
            <w:r w:rsidR="00AA7FCC" w:rsidRPr="00B30436">
              <w:rPr>
                <w:b/>
                <w:bCs/>
                <w:sz w:val="20"/>
              </w:rPr>
              <w:t>Чари ночі</w:t>
            </w:r>
            <w:r>
              <w:rPr>
                <w:b/>
                <w:bCs/>
                <w:sz w:val="20"/>
              </w:rPr>
              <w:t>», «О слово рідне! Орле скутий!..», «</w:t>
            </w:r>
            <w:r w:rsidR="00AA7FCC" w:rsidRPr="00B30436">
              <w:rPr>
                <w:b/>
                <w:bCs/>
                <w:sz w:val="20"/>
              </w:rPr>
              <w:t xml:space="preserve">По дорозі в </w:t>
            </w:r>
            <w:r w:rsidR="00867113" w:rsidRPr="00B30436">
              <w:rPr>
                <w:b/>
                <w:bCs/>
                <w:sz w:val="20"/>
              </w:rPr>
              <w:t>Казку</w:t>
            </w:r>
            <w:r>
              <w:rPr>
                <w:b/>
                <w:bCs/>
                <w:sz w:val="20"/>
              </w:rPr>
              <w:t>»</w:t>
            </w:r>
          </w:p>
          <w:p w:rsidR="00AA7FCC" w:rsidRPr="00B30436" w:rsidRDefault="00AA7FCC" w:rsidP="006A1562">
            <w:pPr>
              <w:pStyle w:val="1"/>
              <w:keepNext w:val="0"/>
              <w:widowControl w:val="0"/>
              <w:rPr>
                <w:b w:val="0"/>
                <w:bCs w:val="0"/>
              </w:rPr>
            </w:pPr>
            <w:r w:rsidRPr="00B30436">
              <w:rPr>
                <w:b w:val="0"/>
                <w:bCs w:val="0"/>
              </w:rPr>
              <w:t>Життя і творчість, світоглядні переконання. Неоромантичні,</w:t>
            </w:r>
            <w:r w:rsidR="009B7576" w:rsidRPr="00B30436">
              <w:rPr>
                <w:b w:val="0"/>
                <w:bCs w:val="0"/>
              </w:rPr>
              <w:t xml:space="preserve"> </w:t>
            </w:r>
            <w:r w:rsidRPr="00B30436">
              <w:rPr>
                <w:b w:val="0"/>
                <w:bCs w:val="0"/>
              </w:rPr>
              <w:t>символістські тенденції у творчості</w:t>
            </w:r>
            <w:r w:rsidR="00F15F46">
              <w:rPr>
                <w:b w:val="0"/>
                <w:bCs w:val="0"/>
              </w:rPr>
              <w:t xml:space="preserve"> («З журбою радість обнялась...»</w:t>
            </w:r>
            <w:r w:rsidR="00A322B3" w:rsidRPr="00B30436">
              <w:rPr>
                <w:b w:val="0"/>
                <w:bCs w:val="0"/>
              </w:rPr>
              <w:t>)</w:t>
            </w:r>
            <w:r w:rsidRPr="00B30436">
              <w:rPr>
                <w:b w:val="0"/>
                <w:bCs w:val="0"/>
              </w:rPr>
              <w:t>. Прагнення гармонії людини і природи</w:t>
            </w:r>
            <w:r w:rsidR="00F15F46">
              <w:rPr>
                <w:b w:val="0"/>
                <w:bCs w:val="0"/>
              </w:rPr>
              <w:t xml:space="preserve"> («Чари ночі»</w:t>
            </w:r>
            <w:r w:rsidR="00DA7777" w:rsidRPr="00B30436">
              <w:rPr>
                <w:b w:val="0"/>
                <w:bCs w:val="0"/>
              </w:rPr>
              <w:t>)</w:t>
            </w:r>
            <w:r w:rsidRPr="00B30436">
              <w:rPr>
                <w:b w:val="0"/>
                <w:bCs w:val="0"/>
              </w:rPr>
              <w:t>. Музичність, звукова виразність поезій. Майстерність у відтворенні настрою і почуття. Експресивне вислов</w:t>
            </w:r>
            <w:r w:rsidR="00F15F46">
              <w:rPr>
                <w:b w:val="0"/>
                <w:bCs w:val="0"/>
              </w:rPr>
              <w:t>лювання патріотичних почуттів («О слово рідне! Орле скутий!..»</w:t>
            </w:r>
            <w:r w:rsidRPr="00B30436">
              <w:rPr>
                <w:b w:val="0"/>
                <w:bCs w:val="0"/>
              </w:rPr>
              <w:t>)</w:t>
            </w:r>
          </w:p>
          <w:p w:rsidR="00AA7FCC" w:rsidRDefault="00AA7FCC" w:rsidP="006A1562">
            <w:pPr>
              <w:widowControl w:val="0"/>
              <w:rPr>
                <w:sz w:val="20"/>
              </w:rPr>
            </w:pPr>
            <w:r w:rsidRPr="00B30436">
              <w:rPr>
                <w:sz w:val="20"/>
              </w:rPr>
              <w:t>Символізм драматичного етюд</w:t>
            </w:r>
            <w:r w:rsidR="0053312A">
              <w:rPr>
                <w:sz w:val="20"/>
              </w:rPr>
              <w:t>у</w:t>
            </w:r>
            <w:r w:rsidR="00F15F46">
              <w:rPr>
                <w:sz w:val="20"/>
              </w:rPr>
              <w:t xml:space="preserve"> «</w:t>
            </w:r>
            <w:r w:rsidRPr="00B30436">
              <w:rPr>
                <w:bCs/>
                <w:sz w:val="20"/>
              </w:rPr>
              <w:t xml:space="preserve">По дорозі в </w:t>
            </w:r>
            <w:r w:rsidR="00867113" w:rsidRPr="00B30436">
              <w:rPr>
                <w:bCs/>
                <w:sz w:val="20"/>
              </w:rPr>
              <w:t>Казку</w:t>
            </w:r>
            <w:r w:rsidR="00F15F46">
              <w:rPr>
                <w:bCs/>
                <w:sz w:val="20"/>
              </w:rPr>
              <w:t>»</w:t>
            </w:r>
            <w:r w:rsidRPr="00B30436">
              <w:rPr>
                <w:sz w:val="20"/>
              </w:rPr>
              <w:t>.</w:t>
            </w:r>
            <w:r w:rsidRPr="00B30436">
              <w:rPr>
                <w:b/>
                <w:bCs/>
                <w:sz w:val="20"/>
              </w:rPr>
              <w:t xml:space="preserve"> </w:t>
            </w:r>
            <w:r w:rsidRPr="00B30436">
              <w:rPr>
                <w:sz w:val="20"/>
              </w:rPr>
              <w:t xml:space="preserve"> Дорога в казку – символ духовних поривань людини до кращого життя. Проблема вождя і маси. Лідер – духовно сильна особистість. Трагічна суперечність між духовністю, мрією і жорстокістю</w:t>
            </w:r>
            <w:r w:rsidR="001252CA" w:rsidRPr="00B30436">
              <w:rPr>
                <w:sz w:val="20"/>
              </w:rPr>
              <w:t>.</w:t>
            </w:r>
          </w:p>
          <w:p w:rsidR="006D6DB8" w:rsidRPr="00B30436" w:rsidRDefault="006D6DB8" w:rsidP="006A1562">
            <w:pPr>
              <w:widowControl w:val="0"/>
              <w:rPr>
                <w:sz w:val="20"/>
              </w:rPr>
            </w:pPr>
          </w:p>
          <w:p w:rsidR="001252CA" w:rsidRPr="00B30436" w:rsidRDefault="001252CA" w:rsidP="006A1562">
            <w:pPr>
              <w:widowControl w:val="0"/>
              <w:rPr>
                <w:sz w:val="20"/>
              </w:rPr>
            </w:pPr>
            <w:r w:rsidRPr="00B30436">
              <w:rPr>
                <w:sz w:val="20"/>
              </w:rPr>
              <w:t>ТЛ: драматичний етюд.</w:t>
            </w:r>
          </w:p>
          <w:p w:rsidR="00AA7FCC" w:rsidRPr="00B30436" w:rsidRDefault="00AA7FCC" w:rsidP="006A1562">
            <w:pPr>
              <w:widowControl w:val="0"/>
              <w:rPr>
                <w:b/>
                <w:bCs/>
                <w:sz w:val="20"/>
              </w:rPr>
            </w:pPr>
          </w:p>
        </w:tc>
        <w:tc>
          <w:tcPr>
            <w:tcW w:w="235" w:type="pct"/>
          </w:tcPr>
          <w:p w:rsidR="00AA7FCC" w:rsidRPr="00B30436" w:rsidRDefault="009B7576" w:rsidP="006A1562">
            <w:pPr>
              <w:widowControl w:val="0"/>
              <w:rPr>
                <w:sz w:val="20"/>
              </w:rPr>
            </w:pPr>
            <w:r w:rsidRPr="00B30436">
              <w:rPr>
                <w:sz w:val="20"/>
              </w:rPr>
              <w:lastRenderedPageBreak/>
              <w:t>3</w:t>
            </w:r>
          </w:p>
        </w:tc>
        <w:tc>
          <w:tcPr>
            <w:tcW w:w="2051" w:type="pct"/>
          </w:tcPr>
          <w:p w:rsidR="006D6DB8" w:rsidRDefault="006D6DB8" w:rsidP="006A1562">
            <w:pPr>
              <w:widowControl w:val="0"/>
              <w:rPr>
                <w:sz w:val="20"/>
              </w:rPr>
            </w:pPr>
          </w:p>
          <w:p w:rsidR="00AA7FCC" w:rsidRPr="00B30436" w:rsidRDefault="00AA7FCC" w:rsidP="006A1562">
            <w:pPr>
              <w:widowControl w:val="0"/>
              <w:rPr>
                <w:sz w:val="20"/>
              </w:rPr>
            </w:pPr>
            <w:r w:rsidRPr="00B30436">
              <w:rPr>
                <w:sz w:val="20"/>
              </w:rPr>
              <w:t xml:space="preserve">Знати основні події життєвого і творчого шляху письменника. </w:t>
            </w:r>
          </w:p>
          <w:p w:rsidR="00AA7FCC" w:rsidRPr="00B30436" w:rsidRDefault="0053312A" w:rsidP="006A1562">
            <w:pPr>
              <w:pStyle w:val="3"/>
              <w:widowControl w:val="0"/>
            </w:pPr>
            <w:r>
              <w:t>У</w:t>
            </w:r>
            <w:r w:rsidR="00AA7FCC" w:rsidRPr="00B30436">
              <w:t>міти визначати провідні мотиви поезій, пояснювати ритмомелодичні особливості, художні засоби (контраст, ан</w:t>
            </w:r>
            <w:r>
              <w:t xml:space="preserve">титеза, символіка тощо), </w:t>
            </w:r>
            <w:r w:rsidR="00AA7FCC" w:rsidRPr="00B30436">
              <w:t xml:space="preserve">визначати поетичні жанри, </w:t>
            </w:r>
            <w:r w:rsidR="004B1E5A" w:rsidRPr="00B30436">
              <w:t>проаналізувати</w:t>
            </w:r>
            <w:r>
              <w:t xml:space="preserve"> образи. В</w:t>
            </w:r>
            <w:r w:rsidR="00AA7FCC" w:rsidRPr="00B30436">
              <w:t>исловлювати власні судження з приводу художніх особливостей поезії митця.</w:t>
            </w:r>
          </w:p>
          <w:p w:rsidR="00AA7FCC" w:rsidRPr="00B30436" w:rsidRDefault="00AA7FCC" w:rsidP="006A1562">
            <w:pPr>
              <w:widowControl w:val="0"/>
              <w:rPr>
                <w:sz w:val="20"/>
              </w:rPr>
            </w:pPr>
          </w:p>
          <w:p w:rsidR="00AA7FCC" w:rsidRPr="00B30436" w:rsidRDefault="00AA7FCC" w:rsidP="006A1562">
            <w:pPr>
              <w:widowControl w:val="0"/>
              <w:rPr>
                <w:sz w:val="20"/>
              </w:rPr>
            </w:pPr>
            <w:r w:rsidRPr="00B30436">
              <w:rPr>
                <w:sz w:val="20"/>
              </w:rPr>
              <w:t>Знати зміст етюд</w:t>
            </w:r>
            <w:r w:rsidR="0053312A">
              <w:rPr>
                <w:sz w:val="20"/>
              </w:rPr>
              <w:t>у</w:t>
            </w:r>
            <w:r w:rsidR="00F15F46">
              <w:rPr>
                <w:sz w:val="20"/>
              </w:rPr>
              <w:t xml:space="preserve"> «</w:t>
            </w:r>
            <w:r w:rsidRPr="00B30436">
              <w:rPr>
                <w:sz w:val="20"/>
              </w:rPr>
              <w:t xml:space="preserve">По дорозі в </w:t>
            </w:r>
            <w:r w:rsidR="00867113" w:rsidRPr="00B30436">
              <w:rPr>
                <w:sz w:val="20"/>
              </w:rPr>
              <w:t>Казку</w:t>
            </w:r>
            <w:r w:rsidR="00F15F46">
              <w:rPr>
                <w:sz w:val="20"/>
              </w:rPr>
              <w:t>»</w:t>
            </w:r>
            <w:r w:rsidR="0053312A">
              <w:rPr>
                <w:sz w:val="20"/>
              </w:rPr>
              <w:t>. У</w:t>
            </w:r>
            <w:r w:rsidR="00F15F46">
              <w:rPr>
                <w:sz w:val="20"/>
              </w:rPr>
              <w:t xml:space="preserve">міти визначити його тему, </w:t>
            </w:r>
            <w:r w:rsidRPr="00B30436">
              <w:rPr>
                <w:sz w:val="20"/>
              </w:rPr>
              <w:t xml:space="preserve">проблеми, розкрити власне розуміння образів-символів, зокрема символ дороги в </w:t>
            </w:r>
            <w:r w:rsidR="006C03B8" w:rsidRPr="00B30436">
              <w:rPr>
                <w:sz w:val="20"/>
              </w:rPr>
              <w:t>К</w:t>
            </w:r>
            <w:r w:rsidRPr="00B30436">
              <w:rPr>
                <w:sz w:val="20"/>
              </w:rPr>
              <w:t>азку.  Сфор</w:t>
            </w:r>
            <w:r w:rsidR="00F15F46">
              <w:rPr>
                <w:sz w:val="20"/>
              </w:rPr>
              <w:t>мулювати відповідь на питання: «</w:t>
            </w:r>
            <w:r w:rsidRPr="00B30436">
              <w:rPr>
                <w:sz w:val="20"/>
              </w:rPr>
              <w:t>Казка життя л</w:t>
            </w:r>
            <w:r w:rsidR="00F15F46">
              <w:rPr>
                <w:sz w:val="20"/>
              </w:rPr>
              <w:t>юдства – вимисел чи реальність?». Порівняти драматичний етюд «</w:t>
            </w:r>
            <w:r w:rsidRPr="00B30436">
              <w:rPr>
                <w:sz w:val="20"/>
              </w:rPr>
              <w:t>По дорозі в Казку</w:t>
            </w:r>
            <w:r w:rsidR="00F15F46">
              <w:rPr>
                <w:sz w:val="20"/>
              </w:rPr>
              <w:t>» і поему «Мойсей»</w:t>
            </w:r>
            <w:r w:rsidRPr="00B30436">
              <w:rPr>
                <w:sz w:val="20"/>
              </w:rPr>
              <w:t xml:space="preserve"> І.Франка.</w:t>
            </w:r>
          </w:p>
          <w:p w:rsidR="00AA7FCC" w:rsidRPr="00B30436" w:rsidRDefault="0053312A" w:rsidP="006A1562">
            <w:pPr>
              <w:widowControl w:val="0"/>
              <w:rPr>
                <w:sz w:val="20"/>
              </w:rPr>
            </w:pPr>
            <w:r>
              <w:rPr>
                <w:sz w:val="20"/>
              </w:rPr>
              <w:t>У</w:t>
            </w:r>
            <w:r w:rsidR="00AA7FCC" w:rsidRPr="00B30436">
              <w:rPr>
                <w:sz w:val="20"/>
              </w:rPr>
              <w:t xml:space="preserve">міти висловити власні міркування з приводу порушених у творі проблем (лідерства, шляхів успішного досягнення мети).  </w:t>
            </w:r>
          </w:p>
          <w:p w:rsidR="008B5474" w:rsidRPr="006D6DB8" w:rsidRDefault="0053312A" w:rsidP="006A1562">
            <w:pPr>
              <w:widowControl w:val="0"/>
              <w:rPr>
                <w:b/>
                <w:sz w:val="20"/>
                <w:szCs w:val="20"/>
              </w:rPr>
            </w:pPr>
            <w:r>
              <w:rPr>
                <w:b/>
                <w:sz w:val="20"/>
                <w:szCs w:val="20"/>
              </w:rPr>
              <w:t>Вивчити напам’ять</w:t>
            </w:r>
            <w:r w:rsidR="003E078C">
              <w:rPr>
                <w:b/>
                <w:sz w:val="20"/>
                <w:szCs w:val="20"/>
              </w:rPr>
              <w:t>:</w:t>
            </w:r>
            <w:r>
              <w:rPr>
                <w:b/>
                <w:sz w:val="20"/>
                <w:szCs w:val="20"/>
              </w:rPr>
              <w:t xml:space="preserve"> </w:t>
            </w:r>
            <w:r w:rsidR="00B17994">
              <w:rPr>
                <w:b/>
                <w:sz w:val="20"/>
                <w:szCs w:val="20"/>
              </w:rPr>
              <w:t>«Чари ночі».</w:t>
            </w:r>
          </w:p>
          <w:p w:rsidR="00AA7FCC" w:rsidRPr="00B30436" w:rsidRDefault="00AA7FCC" w:rsidP="006A1562">
            <w:pPr>
              <w:widowControl w:val="0"/>
              <w:rPr>
                <w:sz w:val="20"/>
              </w:rPr>
            </w:pPr>
          </w:p>
          <w:p w:rsidR="00AA7FCC" w:rsidRPr="00B30436" w:rsidRDefault="00AA7FCC" w:rsidP="006A1562">
            <w:pPr>
              <w:widowControl w:val="0"/>
              <w:rPr>
                <w:i/>
                <w:iCs/>
                <w:sz w:val="20"/>
              </w:rPr>
            </w:pPr>
            <w:r w:rsidRPr="00B30436">
              <w:rPr>
                <w:i/>
                <w:iCs/>
                <w:sz w:val="20"/>
              </w:rPr>
              <w:t xml:space="preserve">Розуміння, що свобода і незалежність особистості є обов’язковою </w:t>
            </w:r>
            <w:r w:rsidRPr="00B30436">
              <w:rPr>
                <w:i/>
                <w:iCs/>
                <w:sz w:val="20"/>
              </w:rPr>
              <w:lastRenderedPageBreak/>
              <w:t>умовою творчості митця.</w:t>
            </w:r>
            <w:r w:rsidR="00035348" w:rsidRPr="00B30436">
              <w:rPr>
                <w:i/>
                <w:iCs/>
                <w:sz w:val="20"/>
              </w:rPr>
              <w:t xml:space="preserve"> </w:t>
            </w:r>
            <w:r w:rsidRPr="00B30436">
              <w:rPr>
                <w:i/>
                <w:iCs/>
                <w:sz w:val="20"/>
              </w:rPr>
              <w:t>Усвідомлення того, що любов до рідного краю – джерело творчої наснаги.</w:t>
            </w:r>
          </w:p>
          <w:p w:rsidR="00AA7FCC" w:rsidRPr="00B30436" w:rsidRDefault="00AA7FCC" w:rsidP="006A1562">
            <w:pPr>
              <w:widowControl w:val="0"/>
              <w:rPr>
                <w:i/>
                <w:iCs/>
                <w:sz w:val="20"/>
              </w:rPr>
            </w:pPr>
            <w:r w:rsidRPr="00B30436">
              <w:rPr>
                <w:i/>
                <w:iCs/>
                <w:sz w:val="20"/>
              </w:rPr>
              <w:t>Усвідомлення мрії  як прагнення людини жити краще, спонуки до активної діяльності.</w:t>
            </w:r>
            <w:r w:rsidR="00035348" w:rsidRPr="00B30436">
              <w:rPr>
                <w:i/>
                <w:iCs/>
                <w:sz w:val="20"/>
              </w:rPr>
              <w:t xml:space="preserve"> </w:t>
            </w:r>
            <w:r w:rsidRPr="00B30436">
              <w:rPr>
                <w:i/>
                <w:iCs/>
                <w:sz w:val="20"/>
              </w:rPr>
              <w:t>Осмислення благородства вчинків, які здійснюються заради щастя людей.</w:t>
            </w:r>
          </w:p>
          <w:p w:rsidR="00AA7FCC" w:rsidRPr="00B30436" w:rsidRDefault="00AA7FCC" w:rsidP="006A1562">
            <w:pPr>
              <w:widowControl w:val="0"/>
              <w:rPr>
                <w:sz w:val="20"/>
              </w:rPr>
            </w:pPr>
          </w:p>
        </w:tc>
        <w:tc>
          <w:tcPr>
            <w:tcW w:w="920" w:type="pct"/>
          </w:tcPr>
          <w:p w:rsidR="006D6DB8" w:rsidRDefault="006D6DB8" w:rsidP="006A1562">
            <w:pPr>
              <w:widowControl w:val="0"/>
              <w:rPr>
                <w:sz w:val="20"/>
              </w:rPr>
            </w:pPr>
          </w:p>
          <w:p w:rsidR="00AA7FCC" w:rsidRPr="00B30436" w:rsidRDefault="00AA7FCC" w:rsidP="006A1562">
            <w:pPr>
              <w:widowControl w:val="0"/>
              <w:rPr>
                <w:sz w:val="20"/>
              </w:rPr>
            </w:pPr>
            <w:r w:rsidRPr="00B30436">
              <w:rPr>
                <w:sz w:val="20"/>
              </w:rPr>
              <w:t>Шевченківські мотиви, біблійно-християнська символіка в поезії О</w:t>
            </w:r>
            <w:r w:rsidR="00680D05">
              <w:rPr>
                <w:sz w:val="20"/>
              </w:rPr>
              <w:t xml:space="preserve">лександра </w:t>
            </w:r>
            <w:r w:rsidRPr="00B30436">
              <w:rPr>
                <w:sz w:val="20"/>
              </w:rPr>
              <w:t>Олеся.</w:t>
            </w:r>
          </w:p>
          <w:p w:rsidR="00AA7FCC" w:rsidRPr="00B30436" w:rsidRDefault="00AA7FCC" w:rsidP="006A1562">
            <w:pPr>
              <w:widowControl w:val="0"/>
              <w:rPr>
                <w:sz w:val="20"/>
              </w:rPr>
            </w:pPr>
            <w:r w:rsidRPr="00B30436">
              <w:rPr>
                <w:sz w:val="20"/>
              </w:rPr>
              <w:t>Перегуки з творчістю Дж.Байрона, П.Б.Шеллі.</w:t>
            </w:r>
          </w:p>
          <w:p w:rsidR="00AA7FCC" w:rsidRPr="00B30436" w:rsidRDefault="00F15F46" w:rsidP="006A1562">
            <w:pPr>
              <w:widowControl w:val="0"/>
              <w:rPr>
                <w:sz w:val="20"/>
              </w:rPr>
            </w:pPr>
            <w:r>
              <w:rPr>
                <w:sz w:val="20"/>
              </w:rPr>
              <w:t>«</w:t>
            </w:r>
            <w:r w:rsidR="00AA7FCC" w:rsidRPr="00B30436">
              <w:rPr>
                <w:sz w:val="20"/>
              </w:rPr>
              <w:t>По дорозі в Казку</w:t>
            </w:r>
            <w:r>
              <w:rPr>
                <w:sz w:val="20"/>
              </w:rPr>
              <w:t>»</w:t>
            </w:r>
            <w:r w:rsidR="00AA7FCC" w:rsidRPr="00B30436">
              <w:rPr>
                <w:sz w:val="20"/>
              </w:rPr>
              <w:t xml:space="preserve"> О</w:t>
            </w:r>
            <w:r w:rsidR="00680D05">
              <w:rPr>
                <w:sz w:val="20"/>
              </w:rPr>
              <w:t xml:space="preserve">лександра </w:t>
            </w:r>
            <w:r>
              <w:rPr>
                <w:sz w:val="20"/>
              </w:rPr>
              <w:t xml:space="preserve"> Олеся і «</w:t>
            </w:r>
            <w:r w:rsidR="00AA7FCC" w:rsidRPr="00B30436">
              <w:rPr>
                <w:sz w:val="20"/>
              </w:rPr>
              <w:t>Мойсей</w:t>
            </w:r>
            <w:r>
              <w:rPr>
                <w:sz w:val="20"/>
              </w:rPr>
              <w:t>»</w:t>
            </w:r>
            <w:r w:rsidR="00AA7FCC" w:rsidRPr="00B30436">
              <w:rPr>
                <w:sz w:val="20"/>
              </w:rPr>
              <w:t xml:space="preserve"> І</w:t>
            </w:r>
            <w:r w:rsidR="00B63439" w:rsidRPr="00B30436">
              <w:rPr>
                <w:sz w:val="20"/>
              </w:rPr>
              <w:t>.</w:t>
            </w:r>
            <w:r w:rsidR="00AA7FCC" w:rsidRPr="00B30436">
              <w:rPr>
                <w:sz w:val="20"/>
              </w:rPr>
              <w:t xml:space="preserve"> Франка.</w:t>
            </w:r>
          </w:p>
          <w:p w:rsidR="00AA7FCC" w:rsidRPr="00B30436" w:rsidRDefault="00AA7FCC" w:rsidP="006A1562">
            <w:pPr>
              <w:widowControl w:val="0"/>
              <w:rPr>
                <w:sz w:val="20"/>
              </w:rPr>
            </w:pPr>
            <w:r w:rsidRPr="00B30436">
              <w:rPr>
                <w:sz w:val="20"/>
              </w:rPr>
              <w:t>Перегуки з творчістю М.Ме</w:t>
            </w:r>
            <w:r w:rsidR="00303232" w:rsidRPr="00B30436">
              <w:rPr>
                <w:sz w:val="20"/>
              </w:rPr>
              <w:t>терлінка, Г.Гауптмана, Г.Ібсена, М. Горького (ранній період) (зарубіжна література).</w:t>
            </w:r>
          </w:p>
          <w:p w:rsidR="00AA7FCC" w:rsidRPr="00B30436" w:rsidRDefault="00AA7FCC" w:rsidP="006A1562">
            <w:pPr>
              <w:widowControl w:val="0"/>
              <w:rPr>
                <w:sz w:val="20"/>
              </w:rPr>
            </w:pPr>
            <w:r w:rsidRPr="00B30436">
              <w:rPr>
                <w:sz w:val="20"/>
              </w:rPr>
              <w:t>Ідеї філософії Ф.Ніцше.</w:t>
            </w:r>
          </w:p>
        </w:tc>
      </w:tr>
      <w:tr w:rsidR="00AA7FCC" w:rsidRPr="00B30436">
        <w:tblPrEx>
          <w:tblCellMar>
            <w:top w:w="0" w:type="dxa"/>
            <w:bottom w:w="0" w:type="dxa"/>
          </w:tblCellMar>
        </w:tblPrEx>
        <w:trPr>
          <w:trHeight w:val="20"/>
        </w:trPr>
        <w:tc>
          <w:tcPr>
            <w:tcW w:w="1794" w:type="pct"/>
          </w:tcPr>
          <w:p w:rsidR="00AA7FCC" w:rsidRPr="00B30436" w:rsidRDefault="00AA7FCC" w:rsidP="006A1562">
            <w:pPr>
              <w:pStyle w:val="1"/>
              <w:keepNext w:val="0"/>
              <w:widowControl w:val="0"/>
              <w:jc w:val="center"/>
            </w:pPr>
            <w:r w:rsidRPr="00B30436">
              <w:lastRenderedPageBreak/>
              <w:t>Володимир Винниченко</w:t>
            </w:r>
          </w:p>
          <w:p w:rsidR="00AA7FCC" w:rsidRPr="00B30436" w:rsidRDefault="00F15F46" w:rsidP="006A1562">
            <w:pPr>
              <w:pStyle w:val="1"/>
              <w:keepNext w:val="0"/>
              <w:widowControl w:val="0"/>
              <w:jc w:val="center"/>
            </w:pPr>
            <w:r>
              <w:t>«</w:t>
            </w:r>
            <w:r w:rsidR="00B80CD3" w:rsidRPr="00B30436">
              <w:t>Момент</w:t>
            </w:r>
            <w:r>
              <w:t>»</w:t>
            </w:r>
          </w:p>
          <w:p w:rsidR="00AA7FCC" w:rsidRPr="00B30436" w:rsidRDefault="00AA7FCC" w:rsidP="006A1562">
            <w:pPr>
              <w:pStyle w:val="1"/>
              <w:keepNext w:val="0"/>
              <w:widowControl w:val="0"/>
              <w:rPr>
                <w:b w:val="0"/>
                <w:bCs w:val="0"/>
              </w:rPr>
            </w:pPr>
            <w:r w:rsidRPr="00B30436">
              <w:rPr>
                <w:b w:val="0"/>
                <w:bCs w:val="0"/>
              </w:rPr>
              <w:t>Життя і творчість, громадська і політична діяльність.</w:t>
            </w:r>
          </w:p>
          <w:p w:rsidR="00AA7FCC" w:rsidRPr="00B30436" w:rsidRDefault="00AA7FCC" w:rsidP="006A1562">
            <w:pPr>
              <w:widowControl w:val="0"/>
              <w:rPr>
                <w:sz w:val="20"/>
              </w:rPr>
            </w:pPr>
            <w:r w:rsidRPr="00B30436">
              <w:rPr>
                <w:sz w:val="20"/>
              </w:rPr>
              <w:t>Прозові і драматичні твори. Перший українсь</w:t>
            </w:r>
            <w:r w:rsidR="00F15F46">
              <w:rPr>
                <w:sz w:val="20"/>
              </w:rPr>
              <w:t>кий науково-фантастичний роман «</w:t>
            </w:r>
            <w:r w:rsidRPr="00B30436">
              <w:rPr>
                <w:sz w:val="20"/>
              </w:rPr>
              <w:t>Сонячна машина</w:t>
            </w:r>
            <w:r w:rsidR="00F15F46">
              <w:rPr>
                <w:sz w:val="20"/>
              </w:rPr>
              <w:t>»</w:t>
            </w:r>
            <w:r w:rsidRPr="00B30436">
              <w:rPr>
                <w:sz w:val="20"/>
              </w:rPr>
              <w:t xml:space="preserve">. Популярність Винниченка-драматурга на світовій сцені. </w:t>
            </w:r>
          </w:p>
          <w:p w:rsidR="00AA7FCC" w:rsidRPr="00B30436" w:rsidRDefault="00AA7FCC" w:rsidP="006A1562">
            <w:pPr>
              <w:widowControl w:val="0"/>
              <w:rPr>
                <w:sz w:val="20"/>
              </w:rPr>
            </w:pPr>
            <w:r w:rsidRPr="00B30436">
              <w:rPr>
                <w:sz w:val="20"/>
              </w:rPr>
              <w:t xml:space="preserve">Поєднання в </w:t>
            </w:r>
            <w:r w:rsidR="00F15F46">
              <w:rPr>
                <w:sz w:val="20"/>
              </w:rPr>
              <w:t>н</w:t>
            </w:r>
            <w:r w:rsidR="00F15F46" w:rsidRPr="00B30436">
              <w:rPr>
                <w:sz w:val="20"/>
              </w:rPr>
              <w:t>овел</w:t>
            </w:r>
            <w:r w:rsidR="00F15F46">
              <w:rPr>
                <w:sz w:val="20"/>
              </w:rPr>
              <w:t>і</w:t>
            </w:r>
            <w:r w:rsidR="00F15F46" w:rsidRPr="00B30436">
              <w:rPr>
                <w:b/>
                <w:bCs/>
                <w:sz w:val="20"/>
              </w:rPr>
              <w:t xml:space="preserve"> </w:t>
            </w:r>
            <w:r w:rsidR="00F15F46">
              <w:rPr>
                <w:bCs/>
                <w:sz w:val="20"/>
              </w:rPr>
              <w:t>«Момент»</w:t>
            </w:r>
            <w:r w:rsidRPr="00B30436">
              <w:rPr>
                <w:sz w:val="20"/>
              </w:rPr>
              <w:t xml:space="preserve"> реалістичного зм</w:t>
            </w:r>
            <w:r w:rsidR="00F15F46">
              <w:rPr>
                <w:sz w:val="20"/>
              </w:rPr>
              <w:t>алювання дійсності та</w:t>
            </w:r>
            <w:r w:rsidRPr="00B30436">
              <w:rPr>
                <w:sz w:val="20"/>
              </w:rPr>
              <w:t xml:space="preserve"> філософського підтексту (плинність життя, щастя людини, мить – частин</w:t>
            </w:r>
            <w:r w:rsidR="00FE6D3B">
              <w:rPr>
                <w:sz w:val="20"/>
              </w:rPr>
              <w:t>ка вічності тощо). Образ Панни –</w:t>
            </w:r>
            <w:r w:rsidR="00F15F46">
              <w:rPr>
                <w:sz w:val="20"/>
              </w:rPr>
              <w:t xml:space="preserve"> у</w:t>
            </w:r>
            <w:r w:rsidRPr="00B30436">
              <w:rPr>
                <w:sz w:val="20"/>
              </w:rPr>
              <w:t>тілення ідеї вічної жіночності, краси. Імпресіонізм новели.</w:t>
            </w:r>
          </w:p>
          <w:p w:rsidR="00AA7FCC" w:rsidRPr="00B30436" w:rsidRDefault="00AA7FCC" w:rsidP="006A1562">
            <w:pPr>
              <w:widowControl w:val="0"/>
              <w:rPr>
                <w:sz w:val="20"/>
              </w:rPr>
            </w:pPr>
            <w:r w:rsidRPr="00B30436">
              <w:rPr>
                <w:sz w:val="20"/>
              </w:rPr>
              <w:t xml:space="preserve">Значення </w:t>
            </w:r>
            <w:r w:rsidR="00116900" w:rsidRPr="00B30436">
              <w:rPr>
                <w:sz w:val="20"/>
              </w:rPr>
              <w:t>літературно-</w:t>
            </w:r>
            <w:r w:rsidRPr="00B30436">
              <w:rPr>
                <w:sz w:val="20"/>
              </w:rPr>
              <w:t>художньої спадщини В.Винниченка</w:t>
            </w:r>
            <w:r w:rsidR="00CB6BAF" w:rsidRPr="00B30436">
              <w:rPr>
                <w:sz w:val="20"/>
              </w:rPr>
              <w:t>.</w:t>
            </w:r>
          </w:p>
          <w:p w:rsidR="00AA7FCC" w:rsidRPr="00B30436" w:rsidRDefault="00AA7FCC" w:rsidP="006A1562">
            <w:pPr>
              <w:widowControl w:val="0"/>
              <w:rPr>
                <w:sz w:val="20"/>
              </w:rPr>
            </w:pPr>
          </w:p>
          <w:p w:rsidR="00AA7FCC" w:rsidRPr="00B30436" w:rsidRDefault="00AA7FCC" w:rsidP="006A1562">
            <w:pPr>
              <w:widowControl w:val="0"/>
              <w:rPr>
                <w:sz w:val="20"/>
              </w:rPr>
            </w:pPr>
            <w:r w:rsidRPr="00B30436">
              <w:rPr>
                <w:sz w:val="20"/>
              </w:rPr>
              <w:t>ТЛ: неореалізм, психологічна драма.</w:t>
            </w:r>
          </w:p>
          <w:p w:rsidR="009A5AC2" w:rsidRPr="00B30436" w:rsidRDefault="009A5AC2" w:rsidP="006A1562">
            <w:pPr>
              <w:widowControl w:val="0"/>
              <w:rPr>
                <w:b/>
                <w:bCs/>
                <w:sz w:val="20"/>
              </w:rPr>
            </w:pPr>
          </w:p>
        </w:tc>
        <w:tc>
          <w:tcPr>
            <w:tcW w:w="235" w:type="pct"/>
          </w:tcPr>
          <w:p w:rsidR="00AA7FCC" w:rsidRPr="00B30436" w:rsidRDefault="00FE6D3B" w:rsidP="006A1562">
            <w:pPr>
              <w:widowControl w:val="0"/>
              <w:rPr>
                <w:sz w:val="20"/>
              </w:rPr>
            </w:pPr>
            <w:r>
              <w:rPr>
                <w:sz w:val="20"/>
              </w:rPr>
              <w:t>3</w:t>
            </w:r>
          </w:p>
        </w:tc>
        <w:tc>
          <w:tcPr>
            <w:tcW w:w="2051" w:type="pct"/>
          </w:tcPr>
          <w:p w:rsidR="00FE6D3B" w:rsidRDefault="00FE6D3B" w:rsidP="006A1562">
            <w:pPr>
              <w:widowControl w:val="0"/>
              <w:rPr>
                <w:sz w:val="20"/>
              </w:rPr>
            </w:pPr>
          </w:p>
          <w:p w:rsidR="00AA7FCC" w:rsidRPr="00B30436" w:rsidRDefault="00AA7FCC" w:rsidP="006A1562">
            <w:pPr>
              <w:widowControl w:val="0"/>
              <w:rPr>
                <w:sz w:val="20"/>
              </w:rPr>
            </w:pPr>
            <w:r w:rsidRPr="00B30436">
              <w:rPr>
                <w:sz w:val="20"/>
              </w:rPr>
              <w:t>Знати основні моменти життєвого і творчого шляху письменника, про його громадську та політичну діяльність.</w:t>
            </w:r>
          </w:p>
          <w:p w:rsidR="00AA7FCC" w:rsidRPr="00B30436" w:rsidRDefault="00AA7FCC" w:rsidP="006A1562">
            <w:pPr>
              <w:widowControl w:val="0"/>
              <w:rPr>
                <w:sz w:val="20"/>
              </w:rPr>
            </w:pPr>
            <w:r w:rsidRPr="00B30436">
              <w:rPr>
                <w:sz w:val="20"/>
              </w:rPr>
              <w:t>Знати зміст, тематику й проблем</w:t>
            </w:r>
            <w:r w:rsidR="008E7D48" w:rsidRPr="00B30436">
              <w:rPr>
                <w:sz w:val="20"/>
              </w:rPr>
              <w:t>атику</w:t>
            </w:r>
            <w:r w:rsidR="00F15F46">
              <w:rPr>
                <w:sz w:val="20"/>
              </w:rPr>
              <w:t xml:space="preserve"> новели «</w:t>
            </w:r>
            <w:r w:rsidRPr="00B30436">
              <w:rPr>
                <w:sz w:val="20"/>
              </w:rPr>
              <w:t>Момент</w:t>
            </w:r>
            <w:r w:rsidR="00F15F46">
              <w:rPr>
                <w:sz w:val="20"/>
              </w:rPr>
              <w:t>»</w:t>
            </w:r>
            <w:r w:rsidRPr="00B30436">
              <w:rPr>
                <w:sz w:val="20"/>
              </w:rPr>
              <w:t>.</w:t>
            </w:r>
          </w:p>
          <w:p w:rsidR="00AA7FCC" w:rsidRPr="00B30436" w:rsidRDefault="0053312A" w:rsidP="006A1562">
            <w:pPr>
              <w:widowControl w:val="0"/>
              <w:rPr>
                <w:sz w:val="20"/>
              </w:rPr>
            </w:pPr>
            <w:r>
              <w:rPr>
                <w:sz w:val="20"/>
              </w:rPr>
              <w:t>У</w:t>
            </w:r>
            <w:r w:rsidR="00AA7FCC" w:rsidRPr="00B30436">
              <w:rPr>
                <w:sz w:val="20"/>
              </w:rPr>
              <w:t>міти розкрити філософський підтекст новели. Схарактеризувати образ Панн</w:t>
            </w:r>
            <w:r>
              <w:rPr>
                <w:sz w:val="20"/>
              </w:rPr>
              <w:t xml:space="preserve">и, роль героя-оповідача, </w:t>
            </w:r>
            <w:r w:rsidR="00AA7FCC" w:rsidRPr="00B30436">
              <w:rPr>
                <w:sz w:val="20"/>
              </w:rPr>
              <w:t>аргументовано передати власні роздуми, судження про миттєве і в</w:t>
            </w:r>
            <w:r w:rsidR="00527D53">
              <w:rPr>
                <w:sz w:val="20"/>
              </w:rPr>
              <w:t xml:space="preserve">ічне, сенс життя, щастя людини; </w:t>
            </w:r>
            <w:r w:rsidR="00AA7FCC" w:rsidRPr="00B30436">
              <w:rPr>
                <w:sz w:val="20"/>
              </w:rPr>
              <w:t>розкрити імпресіоністичну поетику твору.</w:t>
            </w:r>
          </w:p>
          <w:p w:rsidR="00AA7FCC" w:rsidRPr="00B30436" w:rsidRDefault="00AA7FCC" w:rsidP="006A1562">
            <w:pPr>
              <w:widowControl w:val="0"/>
              <w:rPr>
                <w:sz w:val="20"/>
              </w:rPr>
            </w:pPr>
            <w:r w:rsidRPr="00B30436">
              <w:rPr>
                <w:sz w:val="20"/>
              </w:rPr>
              <w:t>Висловлювати свої судження про актуальність для нашого часу порушених письменником проблем, аргумен</w:t>
            </w:r>
            <w:r w:rsidR="00527D53">
              <w:rPr>
                <w:sz w:val="20"/>
              </w:rPr>
              <w:t>тувати їх прикладами з тексту. У</w:t>
            </w:r>
            <w:r w:rsidRPr="00B30436">
              <w:rPr>
                <w:sz w:val="20"/>
              </w:rPr>
              <w:t xml:space="preserve">міти означити місце В.Винниченка в українській та </w:t>
            </w:r>
            <w:r w:rsidR="00C24E5E">
              <w:rPr>
                <w:sz w:val="20"/>
              </w:rPr>
              <w:t xml:space="preserve">зарубіжній </w:t>
            </w:r>
            <w:r w:rsidRPr="00B30436">
              <w:rPr>
                <w:sz w:val="20"/>
              </w:rPr>
              <w:t xml:space="preserve">літературах. </w:t>
            </w:r>
          </w:p>
          <w:p w:rsidR="00AA7FCC" w:rsidRPr="00B30436" w:rsidRDefault="00AA7FCC" w:rsidP="006A1562">
            <w:pPr>
              <w:widowControl w:val="0"/>
              <w:rPr>
                <w:i/>
                <w:iCs/>
                <w:sz w:val="20"/>
              </w:rPr>
            </w:pPr>
          </w:p>
          <w:p w:rsidR="00AA7FCC" w:rsidRPr="00B30436" w:rsidRDefault="00AA7FCC" w:rsidP="006A1562">
            <w:pPr>
              <w:widowControl w:val="0"/>
              <w:rPr>
                <w:sz w:val="20"/>
              </w:rPr>
            </w:pPr>
            <w:r w:rsidRPr="00B30436">
              <w:rPr>
                <w:i/>
                <w:iCs/>
                <w:sz w:val="20"/>
              </w:rPr>
              <w:t>Усвідомлення  художнього слова як увічнен</w:t>
            </w:r>
            <w:r w:rsidR="007772BE" w:rsidRPr="00B30436">
              <w:rPr>
                <w:i/>
                <w:iCs/>
                <w:sz w:val="20"/>
              </w:rPr>
              <w:t>ого</w:t>
            </w:r>
            <w:r w:rsidRPr="00B30436">
              <w:rPr>
                <w:i/>
                <w:iCs/>
                <w:sz w:val="20"/>
              </w:rPr>
              <w:t xml:space="preserve"> для поколінь досвід</w:t>
            </w:r>
            <w:r w:rsidR="007772BE" w:rsidRPr="00B30436">
              <w:rPr>
                <w:i/>
                <w:iCs/>
                <w:sz w:val="20"/>
              </w:rPr>
              <w:t>у</w:t>
            </w:r>
            <w:r w:rsidRPr="00B30436">
              <w:rPr>
                <w:i/>
                <w:iCs/>
                <w:sz w:val="20"/>
              </w:rPr>
              <w:t xml:space="preserve"> життя людини, її дум</w:t>
            </w:r>
            <w:r w:rsidR="007772BE" w:rsidRPr="00B30436">
              <w:rPr>
                <w:i/>
                <w:iCs/>
                <w:sz w:val="20"/>
              </w:rPr>
              <w:t>о</w:t>
            </w:r>
            <w:r w:rsidRPr="00B30436">
              <w:rPr>
                <w:i/>
                <w:iCs/>
                <w:sz w:val="20"/>
              </w:rPr>
              <w:t>к, переживан</w:t>
            </w:r>
            <w:r w:rsidR="007772BE" w:rsidRPr="00B30436">
              <w:rPr>
                <w:i/>
                <w:iCs/>
                <w:sz w:val="20"/>
              </w:rPr>
              <w:t>ь,</w:t>
            </w:r>
            <w:r w:rsidRPr="00B30436">
              <w:rPr>
                <w:i/>
                <w:iCs/>
                <w:sz w:val="20"/>
              </w:rPr>
              <w:t xml:space="preserve"> театру як школ</w:t>
            </w:r>
            <w:r w:rsidR="007772BE" w:rsidRPr="00B30436">
              <w:rPr>
                <w:i/>
                <w:iCs/>
                <w:sz w:val="20"/>
              </w:rPr>
              <w:t>и</w:t>
            </w:r>
            <w:r w:rsidRPr="00B30436">
              <w:rPr>
                <w:i/>
                <w:iCs/>
                <w:sz w:val="20"/>
              </w:rPr>
              <w:t xml:space="preserve"> виховання почуттів.</w:t>
            </w:r>
          </w:p>
        </w:tc>
        <w:tc>
          <w:tcPr>
            <w:tcW w:w="920" w:type="pct"/>
          </w:tcPr>
          <w:p w:rsidR="00FE6D3B" w:rsidRDefault="00FE6D3B" w:rsidP="006A1562">
            <w:pPr>
              <w:widowControl w:val="0"/>
              <w:rPr>
                <w:sz w:val="20"/>
              </w:rPr>
            </w:pPr>
          </w:p>
          <w:p w:rsidR="00AA7FCC" w:rsidRPr="00B30436" w:rsidRDefault="00AA7FCC" w:rsidP="006A1562">
            <w:pPr>
              <w:widowControl w:val="0"/>
              <w:rPr>
                <w:sz w:val="20"/>
              </w:rPr>
            </w:pPr>
            <w:r w:rsidRPr="00B30436">
              <w:rPr>
                <w:sz w:val="20"/>
              </w:rPr>
              <w:t xml:space="preserve">Науково-фантастичний роман у </w:t>
            </w:r>
            <w:r w:rsidR="00AE342F">
              <w:rPr>
                <w:sz w:val="20"/>
              </w:rPr>
              <w:t xml:space="preserve">зарубіжній </w:t>
            </w:r>
            <w:r w:rsidRPr="00B30436">
              <w:rPr>
                <w:sz w:val="20"/>
              </w:rPr>
              <w:t>літературі (О.Толстой, Г.Уел</w:t>
            </w:r>
            <w:r w:rsidR="00593E6E" w:rsidRPr="00B30436">
              <w:rPr>
                <w:sz w:val="20"/>
              </w:rPr>
              <w:t>л</w:t>
            </w:r>
            <w:r w:rsidRPr="00B30436">
              <w:rPr>
                <w:sz w:val="20"/>
              </w:rPr>
              <w:t>с, Р.Бредбері, С.Лем) і “Сонячна машина”</w:t>
            </w:r>
            <w:r w:rsidR="00420004">
              <w:rPr>
                <w:sz w:val="20"/>
              </w:rPr>
              <w:t xml:space="preserve"> В.Винниченка</w:t>
            </w:r>
            <w:r w:rsidRPr="00B30436">
              <w:rPr>
                <w:sz w:val="20"/>
              </w:rPr>
              <w:t>.</w:t>
            </w:r>
          </w:p>
          <w:p w:rsidR="00AA7FCC" w:rsidRPr="00B30436" w:rsidRDefault="00AA7FCC" w:rsidP="006A1562">
            <w:pPr>
              <w:widowControl w:val="0"/>
              <w:rPr>
                <w:sz w:val="20"/>
              </w:rPr>
            </w:pPr>
          </w:p>
          <w:p w:rsidR="00AA7FCC" w:rsidRPr="00B30436" w:rsidRDefault="00AA7FCC" w:rsidP="006A1562">
            <w:pPr>
              <w:widowControl w:val="0"/>
              <w:rPr>
                <w:sz w:val="20"/>
              </w:rPr>
            </w:pPr>
            <w:r w:rsidRPr="00B30436">
              <w:rPr>
                <w:sz w:val="20"/>
              </w:rPr>
              <w:t>Західноєвропейський і російськ</w:t>
            </w:r>
            <w:r w:rsidR="00593E6E" w:rsidRPr="00B30436">
              <w:rPr>
                <w:sz w:val="20"/>
              </w:rPr>
              <w:t>ий</w:t>
            </w:r>
            <w:r w:rsidRPr="00B30436">
              <w:rPr>
                <w:sz w:val="20"/>
              </w:rPr>
              <w:t xml:space="preserve"> модернізм (Г.Ібсен, М.Метерлінк, Г.Гауптман, А.Чехов)</w:t>
            </w:r>
            <w:r w:rsidR="00593E6E" w:rsidRPr="00B30436">
              <w:rPr>
                <w:sz w:val="20"/>
              </w:rPr>
              <w:t xml:space="preserve"> (зарубіжна література)</w:t>
            </w:r>
            <w:r w:rsidRPr="00B30436">
              <w:rPr>
                <w:sz w:val="20"/>
              </w:rPr>
              <w:t>.</w:t>
            </w:r>
          </w:p>
        </w:tc>
      </w:tr>
      <w:tr w:rsidR="00035348" w:rsidRPr="00B30436">
        <w:tblPrEx>
          <w:tblCellMar>
            <w:top w:w="0" w:type="dxa"/>
            <w:bottom w:w="0" w:type="dxa"/>
          </w:tblCellMar>
        </w:tblPrEx>
        <w:trPr>
          <w:trHeight w:val="20"/>
        </w:trPr>
        <w:tc>
          <w:tcPr>
            <w:tcW w:w="1794" w:type="pct"/>
          </w:tcPr>
          <w:p w:rsidR="00035348" w:rsidRPr="00B30436" w:rsidRDefault="00035348" w:rsidP="006A1562">
            <w:pPr>
              <w:widowControl w:val="0"/>
              <w:jc w:val="center"/>
              <w:rPr>
                <w:b/>
                <w:bCs/>
                <w:sz w:val="20"/>
              </w:rPr>
            </w:pPr>
            <w:r w:rsidRPr="00B30436">
              <w:rPr>
                <w:b/>
                <w:bCs/>
                <w:sz w:val="20"/>
              </w:rPr>
              <w:t>Література рідного краю</w:t>
            </w:r>
          </w:p>
          <w:p w:rsidR="00035348" w:rsidRPr="00B30436" w:rsidRDefault="00035348" w:rsidP="006A1562">
            <w:pPr>
              <w:widowControl w:val="0"/>
              <w:rPr>
                <w:sz w:val="20"/>
              </w:rPr>
            </w:pPr>
            <w:r w:rsidRPr="00B30436">
              <w:rPr>
                <w:sz w:val="20"/>
              </w:rPr>
              <w:t>Ознайомлення з художніми творами митців рідного краю (відповідно до вікових зацікавлень десятикласників).</w:t>
            </w:r>
          </w:p>
        </w:tc>
        <w:tc>
          <w:tcPr>
            <w:tcW w:w="235" w:type="pct"/>
          </w:tcPr>
          <w:p w:rsidR="00035348" w:rsidRPr="00B30436" w:rsidRDefault="00035348" w:rsidP="006A1562">
            <w:pPr>
              <w:widowControl w:val="0"/>
              <w:rPr>
                <w:sz w:val="20"/>
              </w:rPr>
            </w:pPr>
            <w:r w:rsidRPr="00B30436">
              <w:rPr>
                <w:sz w:val="20"/>
              </w:rPr>
              <w:t>2</w:t>
            </w:r>
          </w:p>
        </w:tc>
        <w:tc>
          <w:tcPr>
            <w:tcW w:w="2051" w:type="pct"/>
          </w:tcPr>
          <w:p w:rsidR="00035348" w:rsidRPr="00B30436" w:rsidRDefault="00527D53" w:rsidP="00FE6D3B">
            <w:pPr>
              <w:widowControl w:val="0"/>
              <w:rPr>
                <w:sz w:val="20"/>
              </w:rPr>
            </w:pPr>
            <w:r>
              <w:rPr>
                <w:sz w:val="20"/>
              </w:rPr>
              <w:t>У</w:t>
            </w:r>
            <w:r w:rsidR="00035348" w:rsidRPr="00B30436">
              <w:rPr>
                <w:sz w:val="20"/>
              </w:rPr>
              <w:t>міти самостійно характеризувати твори письменників-земляків, висловлювати свої судження про них</w:t>
            </w:r>
            <w:r w:rsidR="00B17994">
              <w:rPr>
                <w:sz w:val="20"/>
              </w:rPr>
              <w:t>.</w:t>
            </w:r>
          </w:p>
        </w:tc>
        <w:tc>
          <w:tcPr>
            <w:tcW w:w="920" w:type="pct"/>
          </w:tcPr>
          <w:p w:rsidR="00035348" w:rsidRPr="00B30436" w:rsidRDefault="00035348" w:rsidP="006A1562">
            <w:pPr>
              <w:widowControl w:val="0"/>
              <w:rPr>
                <w:sz w:val="20"/>
              </w:rPr>
            </w:pPr>
          </w:p>
        </w:tc>
      </w:tr>
      <w:tr w:rsidR="00035348" w:rsidRPr="00B30436">
        <w:tblPrEx>
          <w:tblCellMar>
            <w:top w:w="0" w:type="dxa"/>
            <w:bottom w:w="0" w:type="dxa"/>
          </w:tblCellMar>
        </w:tblPrEx>
        <w:trPr>
          <w:trHeight w:val="20"/>
        </w:trPr>
        <w:tc>
          <w:tcPr>
            <w:tcW w:w="1794" w:type="pct"/>
          </w:tcPr>
          <w:p w:rsidR="00035348" w:rsidRPr="00B30436" w:rsidRDefault="00FE6D3B" w:rsidP="006A1562">
            <w:pPr>
              <w:widowControl w:val="0"/>
              <w:jc w:val="center"/>
              <w:rPr>
                <w:b/>
                <w:bCs/>
                <w:sz w:val="20"/>
              </w:rPr>
            </w:pPr>
            <w:r>
              <w:rPr>
                <w:b/>
                <w:bCs/>
                <w:sz w:val="20"/>
              </w:rPr>
              <w:t>Узагальнення та систематизація вивченого</w:t>
            </w:r>
          </w:p>
          <w:p w:rsidR="00035348" w:rsidRPr="00B30436" w:rsidRDefault="00035348" w:rsidP="006A1562">
            <w:pPr>
              <w:widowControl w:val="0"/>
              <w:rPr>
                <w:sz w:val="20"/>
              </w:rPr>
            </w:pPr>
            <w:r w:rsidRPr="00B30436">
              <w:rPr>
                <w:sz w:val="20"/>
              </w:rPr>
              <w:t>Бесіда про вивчені твори української літератури.</w:t>
            </w:r>
          </w:p>
        </w:tc>
        <w:tc>
          <w:tcPr>
            <w:tcW w:w="235" w:type="pct"/>
          </w:tcPr>
          <w:p w:rsidR="00035348" w:rsidRPr="00B30436" w:rsidRDefault="00CE00A4" w:rsidP="006A1562">
            <w:pPr>
              <w:widowControl w:val="0"/>
              <w:rPr>
                <w:sz w:val="20"/>
              </w:rPr>
            </w:pPr>
            <w:r>
              <w:rPr>
                <w:sz w:val="20"/>
              </w:rPr>
              <w:t>4</w:t>
            </w:r>
          </w:p>
        </w:tc>
        <w:tc>
          <w:tcPr>
            <w:tcW w:w="2051" w:type="pct"/>
          </w:tcPr>
          <w:p w:rsidR="00035348" w:rsidRPr="00B30436" w:rsidRDefault="00527D53" w:rsidP="00527D53">
            <w:pPr>
              <w:widowControl w:val="0"/>
              <w:rPr>
                <w:sz w:val="20"/>
              </w:rPr>
            </w:pPr>
            <w:r>
              <w:rPr>
                <w:sz w:val="20"/>
              </w:rPr>
              <w:t>У</w:t>
            </w:r>
            <w:r w:rsidR="00035348" w:rsidRPr="00B30436">
              <w:rPr>
                <w:sz w:val="20"/>
              </w:rPr>
              <w:t>міти характеризувати вивчений період української літератури з точки зору ідейно-художніх особливостей найпоказовіших творів, висло</w:t>
            </w:r>
            <w:r>
              <w:rPr>
                <w:sz w:val="20"/>
              </w:rPr>
              <w:t>влювати власні судження про них,</w:t>
            </w:r>
            <w:r w:rsidR="00035348" w:rsidRPr="00B30436">
              <w:rPr>
                <w:sz w:val="20"/>
              </w:rPr>
              <w:t xml:space="preserve"> пояснювати їхню актуальність для нашого часу.  </w:t>
            </w:r>
          </w:p>
        </w:tc>
        <w:tc>
          <w:tcPr>
            <w:tcW w:w="920" w:type="pct"/>
          </w:tcPr>
          <w:p w:rsidR="00035348" w:rsidRPr="00B30436" w:rsidRDefault="00035348" w:rsidP="006A1562">
            <w:pPr>
              <w:widowControl w:val="0"/>
              <w:rPr>
                <w:sz w:val="20"/>
              </w:rPr>
            </w:pPr>
          </w:p>
        </w:tc>
      </w:tr>
    </w:tbl>
    <w:p w:rsidR="00AA7FCC" w:rsidRPr="00B30436" w:rsidRDefault="00AA7FCC"/>
    <w:p w:rsidR="00AA7FCC" w:rsidRPr="00B30436" w:rsidRDefault="00AA7FCC" w:rsidP="007772BE">
      <w:pPr>
        <w:pStyle w:val="2"/>
        <w:jc w:val="center"/>
      </w:pPr>
      <w:r w:rsidRPr="00B30436">
        <w:t>Д л я  д о д а т к о в о г о  (самостійного) ч и т а н н я:</w:t>
      </w:r>
    </w:p>
    <w:p w:rsidR="00AA7FCC" w:rsidRPr="00B30436" w:rsidRDefault="00AA7FCC">
      <w:pPr>
        <w:rPr>
          <w:b/>
          <w:bCs/>
          <w:sz w:val="20"/>
        </w:rPr>
      </w:pPr>
    </w:p>
    <w:p w:rsidR="00AA7FCC" w:rsidRPr="00B30436" w:rsidRDefault="00AA7FCC">
      <w:pPr>
        <w:rPr>
          <w:sz w:val="20"/>
        </w:rPr>
      </w:pPr>
      <w:r w:rsidRPr="00B30436">
        <w:rPr>
          <w:sz w:val="20"/>
        </w:rPr>
        <w:t>І.Нечуй-Левицький</w:t>
      </w:r>
      <w:r w:rsidR="00517BD2" w:rsidRPr="00B30436">
        <w:rPr>
          <w:sz w:val="20"/>
        </w:rPr>
        <w:t>.</w:t>
      </w:r>
      <w:r w:rsidR="00F15F46">
        <w:rPr>
          <w:sz w:val="20"/>
        </w:rPr>
        <w:t xml:space="preserve"> «</w:t>
      </w:r>
      <w:r w:rsidRPr="00B30436">
        <w:rPr>
          <w:sz w:val="20"/>
        </w:rPr>
        <w:t>Дві московки</w:t>
      </w:r>
      <w:r w:rsidR="00F15F46">
        <w:rPr>
          <w:sz w:val="20"/>
        </w:rPr>
        <w:t>», «</w:t>
      </w:r>
      <w:r w:rsidRPr="00B30436">
        <w:rPr>
          <w:sz w:val="20"/>
        </w:rPr>
        <w:t>Микола Джеря</w:t>
      </w:r>
      <w:r w:rsidR="00F15F46">
        <w:rPr>
          <w:sz w:val="20"/>
        </w:rPr>
        <w:t>», «</w:t>
      </w:r>
      <w:r w:rsidRPr="00B30436">
        <w:rPr>
          <w:sz w:val="20"/>
        </w:rPr>
        <w:t>Хмари</w:t>
      </w:r>
      <w:r w:rsidR="00F15F46">
        <w:rPr>
          <w:sz w:val="20"/>
        </w:rPr>
        <w:t>», «</w:t>
      </w:r>
      <w:r w:rsidRPr="00B30436">
        <w:rPr>
          <w:sz w:val="20"/>
        </w:rPr>
        <w:t>Над Чорним мо</w:t>
      </w:r>
      <w:r w:rsidR="00517BD2" w:rsidRPr="00B30436">
        <w:rPr>
          <w:sz w:val="20"/>
        </w:rPr>
        <w:t>рем</w:t>
      </w:r>
      <w:r w:rsidR="00F15F46">
        <w:rPr>
          <w:sz w:val="20"/>
        </w:rPr>
        <w:t>»</w:t>
      </w:r>
      <w:r w:rsidR="00F35FDB" w:rsidRPr="00B30436">
        <w:rPr>
          <w:sz w:val="20"/>
        </w:rPr>
        <w:t>.</w:t>
      </w:r>
    </w:p>
    <w:p w:rsidR="00AA7FCC" w:rsidRPr="00B30436" w:rsidRDefault="00AA7FCC">
      <w:pPr>
        <w:rPr>
          <w:sz w:val="20"/>
        </w:rPr>
      </w:pPr>
      <w:r w:rsidRPr="00B30436">
        <w:rPr>
          <w:sz w:val="20"/>
        </w:rPr>
        <w:t>Панас Мирний</w:t>
      </w:r>
      <w:r w:rsidR="00F15F46">
        <w:rPr>
          <w:sz w:val="20"/>
        </w:rPr>
        <w:t>. «</w:t>
      </w:r>
      <w:r w:rsidR="00517BD2" w:rsidRPr="00B30436">
        <w:rPr>
          <w:sz w:val="20"/>
        </w:rPr>
        <w:t>Лихі люди</w:t>
      </w:r>
      <w:r w:rsidR="00F15F46">
        <w:rPr>
          <w:sz w:val="20"/>
        </w:rPr>
        <w:t>», «</w:t>
      </w:r>
      <w:r w:rsidR="00517BD2" w:rsidRPr="00B30436">
        <w:rPr>
          <w:sz w:val="20"/>
        </w:rPr>
        <w:t>Повія</w:t>
      </w:r>
      <w:r w:rsidR="00F15F46">
        <w:rPr>
          <w:sz w:val="20"/>
        </w:rPr>
        <w:t>»</w:t>
      </w:r>
      <w:r w:rsidR="00517BD2" w:rsidRPr="00B30436">
        <w:rPr>
          <w:sz w:val="20"/>
        </w:rPr>
        <w:t>.</w:t>
      </w:r>
    </w:p>
    <w:p w:rsidR="00AA7FCC" w:rsidRPr="00B30436" w:rsidRDefault="00AA7FCC">
      <w:pPr>
        <w:rPr>
          <w:sz w:val="20"/>
        </w:rPr>
      </w:pPr>
      <w:r w:rsidRPr="00B30436">
        <w:rPr>
          <w:sz w:val="20"/>
        </w:rPr>
        <w:t>І.Карпенко-Карий</w:t>
      </w:r>
      <w:r w:rsidR="00F15F46">
        <w:rPr>
          <w:sz w:val="20"/>
        </w:rPr>
        <w:t>. «</w:t>
      </w:r>
      <w:r w:rsidR="00517BD2" w:rsidRPr="00B30436">
        <w:rPr>
          <w:sz w:val="20"/>
        </w:rPr>
        <w:t>Хазяїн</w:t>
      </w:r>
      <w:r w:rsidR="00F15F46">
        <w:rPr>
          <w:sz w:val="20"/>
        </w:rPr>
        <w:t>»</w:t>
      </w:r>
      <w:r w:rsidR="00680712" w:rsidRPr="00B30436">
        <w:rPr>
          <w:sz w:val="20"/>
        </w:rPr>
        <w:t xml:space="preserve">, «Сава Чали», «Наймичка» </w:t>
      </w:r>
      <w:r w:rsidR="00517BD2" w:rsidRPr="00B30436">
        <w:rPr>
          <w:sz w:val="20"/>
        </w:rPr>
        <w:t>.</w:t>
      </w:r>
    </w:p>
    <w:p w:rsidR="009077E0" w:rsidRPr="00B30436" w:rsidRDefault="009077E0">
      <w:pPr>
        <w:rPr>
          <w:sz w:val="20"/>
        </w:rPr>
      </w:pPr>
      <w:r w:rsidRPr="00B30436">
        <w:rPr>
          <w:sz w:val="20"/>
        </w:rPr>
        <w:t>Б.Грінченко. Оповідання.</w:t>
      </w:r>
    </w:p>
    <w:p w:rsidR="00AA7FCC" w:rsidRPr="00B30436" w:rsidRDefault="00AA7FCC">
      <w:pPr>
        <w:rPr>
          <w:sz w:val="20"/>
        </w:rPr>
      </w:pPr>
      <w:r w:rsidRPr="00B30436">
        <w:rPr>
          <w:sz w:val="20"/>
        </w:rPr>
        <w:t>М.Старицький</w:t>
      </w:r>
      <w:r w:rsidR="00517BD2" w:rsidRPr="00B30436">
        <w:rPr>
          <w:sz w:val="20"/>
        </w:rPr>
        <w:t>.</w:t>
      </w:r>
      <w:r w:rsidRPr="00B30436">
        <w:rPr>
          <w:sz w:val="20"/>
        </w:rPr>
        <w:t xml:space="preserve"> П</w:t>
      </w:r>
      <w:r w:rsidR="00F15F46">
        <w:rPr>
          <w:sz w:val="20"/>
        </w:rPr>
        <w:t>оезії, «Молодість Мазепи», «</w:t>
      </w:r>
      <w:r w:rsidRPr="00B30436">
        <w:rPr>
          <w:sz w:val="20"/>
        </w:rPr>
        <w:t>Кармелюк</w:t>
      </w:r>
      <w:r w:rsidR="00F15F46">
        <w:rPr>
          <w:sz w:val="20"/>
        </w:rPr>
        <w:t>»</w:t>
      </w:r>
      <w:r w:rsidRPr="00B30436">
        <w:rPr>
          <w:sz w:val="20"/>
        </w:rPr>
        <w:t xml:space="preserve">, </w:t>
      </w:r>
      <w:r w:rsidR="00F15F46">
        <w:rPr>
          <w:sz w:val="20"/>
        </w:rPr>
        <w:t>«</w:t>
      </w:r>
      <w:r w:rsidR="005040A7" w:rsidRPr="00B30436">
        <w:rPr>
          <w:sz w:val="20"/>
        </w:rPr>
        <w:t>Богдан Хмельницький</w:t>
      </w:r>
      <w:r w:rsidR="00F15F46">
        <w:rPr>
          <w:sz w:val="20"/>
        </w:rPr>
        <w:t xml:space="preserve">», </w:t>
      </w:r>
      <w:r w:rsidR="005040A7" w:rsidRPr="00B30436">
        <w:rPr>
          <w:sz w:val="20"/>
        </w:rPr>
        <w:t>«Талан».</w:t>
      </w:r>
    </w:p>
    <w:p w:rsidR="00AA7FCC" w:rsidRPr="00B30436" w:rsidRDefault="00AA7FCC">
      <w:pPr>
        <w:rPr>
          <w:sz w:val="20"/>
        </w:rPr>
      </w:pPr>
      <w:r w:rsidRPr="00B30436">
        <w:rPr>
          <w:sz w:val="20"/>
        </w:rPr>
        <w:t>І.Франко</w:t>
      </w:r>
      <w:r w:rsidR="00517BD2" w:rsidRPr="00B30436">
        <w:rPr>
          <w:sz w:val="20"/>
        </w:rPr>
        <w:t>.</w:t>
      </w:r>
      <w:r w:rsidR="00F15F46">
        <w:rPr>
          <w:sz w:val="20"/>
        </w:rPr>
        <w:t xml:space="preserve"> «</w:t>
      </w:r>
      <w:r w:rsidRPr="00B30436">
        <w:rPr>
          <w:sz w:val="20"/>
        </w:rPr>
        <w:t>Пере</w:t>
      </w:r>
      <w:r w:rsidR="00AD405A" w:rsidRPr="00B30436">
        <w:rPr>
          <w:sz w:val="20"/>
        </w:rPr>
        <w:t>хресні стежки</w:t>
      </w:r>
      <w:r w:rsidR="00F15F46">
        <w:rPr>
          <w:sz w:val="20"/>
        </w:rPr>
        <w:t>», «</w:t>
      </w:r>
      <w:r w:rsidR="00AD405A" w:rsidRPr="00B30436">
        <w:rPr>
          <w:sz w:val="20"/>
        </w:rPr>
        <w:t>Терен у нозі</w:t>
      </w:r>
      <w:r w:rsidR="00F15F46">
        <w:rPr>
          <w:sz w:val="20"/>
        </w:rPr>
        <w:t>»</w:t>
      </w:r>
      <w:r w:rsidR="00517BD2" w:rsidRPr="00B30436">
        <w:rPr>
          <w:sz w:val="20"/>
        </w:rPr>
        <w:t>.</w:t>
      </w:r>
    </w:p>
    <w:p w:rsidR="00AA7FCC" w:rsidRPr="00B30436" w:rsidRDefault="00AA7FCC">
      <w:pPr>
        <w:rPr>
          <w:sz w:val="20"/>
        </w:rPr>
      </w:pPr>
      <w:r w:rsidRPr="00B30436">
        <w:rPr>
          <w:sz w:val="20"/>
        </w:rPr>
        <w:t>М.Коцюбинський</w:t>
      </w:r>
      <w:r w:rsidR="00517BD2" w:rsidRPr="00B30436">
        <w:rPr>
          <w:sz w:val="20"/>
        </w:rPr>
        <w:t>.</w:t>
      </w:r>
      <w:r w:rsidR="00F15F46">
        <w:rPr>
          <w:sz w:val="20"/>
        </w:rPr>
        <w:t xml:space="preserve"> «</w:t>
      </w:r>
      <w:r w:rsidRPr="00B30436">
        <w:rPr>
          <w:sz w:val="20"/>
        </w:rPr>
        <w:t>Сміх</w:t>
      </w:r>
      <w:r w:rsidR="00F15F46">
        <w:rPr>
          <w:sz w:val="20"/>
        </w:rPr>
        <w:t>», «</w:t>
      </w:r>
      <w:r w:rsidRPr="00B30436">
        <w:rPr>
          <w:sz w:val="20"/>
        </w:rPr>
        <w:t>Сон</w:t>
      </w:r>
      <w:r w:rsidR="00F15F46">
        <w:rPr>
          <w:sz w:val="20"/>
        </w:rPr>
        <w:t>», «</w:t>
      </w:r>
      <w:r w:rsidRPr="00B30436">
        <w:rPr>
          <w:sz w:val="20"/>
        </w:rPr>
        <w:t>Дебют</w:t>
      </w:r>
      <w:r w:rsidR="00F15F46">
        <w:rPr>
          <w:sz w:val="20"/>
        </w:rPr>
        <w:t>», «</w:t>
      </w:r>
      <w:r w:rsidRPr="00B30436">
        <w:rPr>
          <w:sz w:val="20"/>
        </w:rPr>
        <w:t>Хвала життю</w:t>
      </w:r>
      <w:r w:rsidR="00F15F46">
        <w:rPr>
          <w:sz w:val="20"/>
        </w:rPr>
        <w:t>», «</w:t>
      </w:r>
      <w:r w:rsidRPr="00B30436">
        <w:rPr>
          <w:sz w:val="20"/>
        </w:rPr>
        <w:t>На</w:t>
      </w:r>
      <w:r w:rsidR="00517BD2" w:rsidRPr="00B30436">
        <w:rPr>
          <w:sz w:val="20"/>
        </w:rPr>
        <w:t xml:space="preserve"> острові</w:t>
      </w:r>
      <w:r w:rsidR="00F15F46">
        <w:rPr>
          <w:sz w:val="20"/>
        </w:rPr>
        <w:t>», «</w:t>
      </w:r>
      <w:r w:rsidR="00517BD2" w:rsidRPr="00B30436">
        <w:rPr>
          <w:sz w:val="20"/>
        </w:rPr>
        <w:t>Під мінаретами</w:t>
      </w:r>
      <w:r w:rsidR="00F15F46">
        <w:rPr>
          <w:sz w:val="20"/>
        </w:rPr>
        <w:t>»</w:t>
      </w:r>
      <w:r w:rsidR="00517BD2" w:rsidRPr="00B30436">
        <w:rPr>
          <w:sz w:val="20"/>
        </w:rPr>
        <w:t>.</w:t>
      </w:r>
    </w:p>
    <w:p w:rsidR="00AA7FCC" w:rsidRPr="00B30436" w:rsidRDefault="00AA7FCC">
      <w:pPr>
        <w:rPr>
          <w:sz w:val="20"/>
        </w:rPr>
      </w:pPr>
      <w:r w:rsidRPr="00B30436">
        <w:rPr>
          <w:sz w:val="20"/>
        </w:rPr>
        <w:t>О.Кобилянська</w:t>
      </w:r>
      <w:r w:rsidR="00517BD2" w:rsidRPr="00B30436">
        <w:rPr>
          <w:sz w:val="20"/>
        </w:rPr>
        <w:t>.</w:t>
      </w:r>
      <w:r w:rsidR="00F15F46">
        <w:rPr>
          <w:sz w:val="20"/>
        </w:rPr>
        <w:t xml:space="preserve"> «</w:t>
      </w:r>
      <w:r w:rsidRPr="00B30436">
        <w:rPr>
          <w:sz w:val="20"/>
        </w:rPr>
        <w:t>Люди</w:t>
      </w:r>
      <w:r w:rsidR="00F15F46">
        <w:rPr>
          <w:sz w:val="20"/>
        </w:rPr>
        <w:t>на», «Царівна», «Некультурна», «</w:t>
      </w:r>
      <w:r w:rsidRPr="00B30436">
        <w:rPr>
          <w:sz w:val="20"/>
          <w:lang w:val="en-US"/>
        </w:rPr>
        <w:t>Valse</w:t>
      </w:r>
      <w:r w:rsidRPr="00B30436">
        <w:rPr>
          <w:sz w:val="20"/>
        </w:rPr>
        <w:t xml:space="preserve"> </w:t>
      </w:r>
      <w:r w:rsidRPr="00B30436">
        <w:rPr>
          <w:sz w:val="20"/>
          <w:lang w:val="en-US"/>
        </w:rPr>
        <w:t>melancolique</w:t>
      </w:r>
      <w:r w:rsidR="00F15F46">
        <w:rPr>
          <w:sz w:val="20"/>
        </w:rPr>
        <w:t>», «Битва», «</w:t>
      </w:r>
      <w:r w:rsidRPr="00B30436">
        <w:rPr>
          <w:sz w:val="20"/>
        </w:rPr>
        <w:t>У неділю рано зілля коп</w:t>
      </w:r>
      <w:r w:rsidR="00496333" w:rsidRPr="00B30436">
        <w:rPr>
          <w:sz w:val="20"/>
        </w:rPr>
        <w:t>ала</w:t>
      </w:r>
      <w:r w:rsidR="00F15F46">
        <w:rPr>
          <w:sz w:val="20"/>
        </w:rPr>
        <w:t>»</w:t>
      </w:r>
      <w:r w:rsidR="00517BD2" w:rsidRPr="00B30436">
        <w:rPr>
          <w:sz w:val="20"/>
        </w:rPr>
        <w:t>.</w:t>
      </w:r>
    </w:p>
    <w:p w:rsidR="00AA7FCC" w:rsidRPr="00B30436" w:rsidRDefault="00035348">
      <w:pPr>
        <w:rPr>
          <w:sz w:val="20"/>
        </w:rPr>
      </w:pPr>
      <w:r w:rsidRPr="00B30436">
        <w:rPr>
          <w:sz w:val="20"/>
        </w:rPr>
        <w:t>В.</w:t>
      </w:r>
      <w:r w:rsidR="00AA7FCC" w:rsidRPr="00B30436">
        <w:rPr>
          <w:sz w:val="20"/>
        </w:rPr>
        <w:t>Стефаник</w:t>
      </w:r>
      <w:r w:rsidR="00517BD2" w:rsidRPr="00B30436">
        <w:rPr>
          <w:sz w:val="20"/>
        </w:rPr>
        <w:t>.</w:t>
      </w:r>
      <w:r w:rsidR="00F15F46">
        <w:rPr>
          <w:sz w:val="20"/>
        </w:rPr>
        <w:t xml:space="preserve"> «</w:t>
      </w:r>
      <w:r w:rsidR="00AA7FCC" w:rsidRPr="00B30436">
        <w:rPr>
          <w:sz w:val="20"/>
        </w:rPr>
        <w:t>Новина</w:t>
      </w:r>
      <w:r w:rsidR="00F15F46">
        <w:rPr>
          <w:sz w:val="20"/>
        </w:rPr>
        <w:t>», «</w:t>
      </w:r>
      <w:r w:rsidR="00AA7FCC" w:rsidRPr="00B30436">
        <w:rPr>
          <w:sz w:val="20"/>
        </w:rPr>
        <w:t>Марія</w:t>
      </w:r>
      <w:r w:rsidR="00F15F46">
        <w:rPr>
          <w:sz w:val="20"/>
        </w:rPr>
        <w:t>», «</w:t>
      </w:r>
      <w:r w:rsidR="00AA7FCC" w:rsidRPr="00B30436">
        <w:rPr>
          <w:sz w:val="20"/>
        </w:rPr>
        <w:t>Ка</w:t>
      </w:r>
      <w:r w:rsidR="00316F9A" w:rsidRPr="00B30436">
        <w:rPr>
          <w:sz w:val="20"/>
        </w:rPr>
        <w:t>труся</w:t>
      </w:r>
      <w:r w:rsidR="00F15F46">
        <w:rPr>
          <w:sz w:val="20"/>
        </w:rPr>
        <w:t>», «</w:t>
      </w:r>
      <w:r w:rsidR="00316F9A" w:rsidRPr="00B30436">
        <w:rPr>
          <w:sz w:val="20"/>
        </w:rPr>
        <w:t>Святий вечір</w:t>
      </w:r>
      <w:r w:rsidR="00F15F46">
        <w:rPr>
          <w:sz w:val="20"/>
        </w:rPr>
        <w:t>»</w:t>
      </w:r>
      <w:r w:rsidR="00517BD2" w:rsidRPr="00B30436">
        <w:rPr>
          <w:sz w:val="20"/>
        </w:rPr>
        <w:t>.</w:t>
      </w:r>
    </w:p>
    <w:p w:rsidR="00AA7FCC" w:rsidRPr="00B30436" w:rsidRDefault="00AA7FCC">
      <w:pPr>
        <w:rPr>
          <w:sz w:val="20"/>
        </w:rPr>
      </w:pPr>
      <w:r w:rsidRPr="00B30436">
        <w:rPr>
          <w:sz w:val="20"/>
        </w:rPr>
        <w:t>Леся Українка</w:t>
      </w:r>
      <w:r w:rsidR="00517BD2" w:rsidRPr="00B30436">
        <w:rPr>
          <w:sz w:val="20"/>
        </w:rPr>
        <w:t>.</w:t>
      </w:r>
      <w:r w:rsidR="00F15F46">
        <w:rPr>
          <w:sz w:val="20"/>
        </w:rPr>
        <w:t xml:space="preserve"> Поезії, «</w:t>
      </w:r>
      <w:r w:rsidRPr="00B30436">
        <w:rPr>
          <w:sz w:val="20"/>
        </w:rPr>
        <w:t>К</w:t>
      </w:r>
      <w:r w:rsidR="00517BD2" w:rsidRPr="00B30436">
        <w:rPr>
          <w:sz w:val="20"/>
        </w:rPr>
        <w:t>ас</w:t>
      </w:r>
      <w:r w:rsidR="00323E67" w:rsidRPr="00B30436">
        <w:rPr>
          <w:sz w:val="20"/>
        </w:rPr>
        <w:t>с</w:t>
      </w:r>
      <w:r w:rsidR="00F15F46">
        <w:rPr>
          <w:sz w:val="20"/>
        </w:rPr>
        <w:t>андра», «Одержима», «Бояриня»</w:t>
      </w:r>
      <w:r w:rsidR="00517BD2" w:rsidRPr="00B30436">
        <w:rPr>
          <w:sz w:val="20"/>
        </w:rPr>
        <w:t>.</w:t>
      </w:r>
    </w:p>
    <w:p w:rsidR="00AA7FCC" w:rsidRPr="00B30436" w:rsidRDefault="00AA7FCC">
      <w:pPr>
        <w:rPr>
          <w:sz w:val="20"/>
        </w:rPr>
      </w:pPr>
      <w:r w:rsidRPr="00B30436">
        <w:rPr>
          <w:sz w:val="20"/>
        </w:rPr>
        <w:lastRenderedPageBreak/>
        <w:t>М.Вороний</w:t>
      </w:r>
      <w:r w:rsidR="00517BD2" w:rsidRPr="00B30436">
        <w:rPr>
          <w:sz w:val="20"/>
        </w:rPr>
        <w:t>. Поезії.</w:t>
      </w:r>
    </w:p>
    <w:p w:rsidR="00AA7FCC" w:rsidRPr="00B30436" w:rsidRDefault="00AA7FCC">
      <w:pPr>
        <w:rPr>
          <w:sz w:val="20"/>
        </w:rPr>
      </w:pPr>
      <w:r w:rsidRPr="00B30436">
        <w:rPr>
          <w:sz w:val="20"/>
        </w:rPr>
        <w:t>О</w:t>
      </w:r>
      <w:r w:rsidR="00F51D9F">
        <w:rPr>
          <w:sz w:val="20"/>
        </w:rPr>
        <w:t xml:space="preserve">лександр </w:t>
      </w:r>
      <w:r w:rsidRPr="00B30436">
        <w:rPr>
          <w:sz w:val="20"/>
        </w:rPr>
        <w:t>Олесь</w:t>
      </w:r>
      <w:r w:rsidR="00517BD2" w:rsidRPr="00B30436">
        <w:rPr>
          <w:sz w:val="20"/>
        </w:rPr>
        <w:t>. Поезії.</w:t>
      </w:r>
    </w:p>
    <w:p w:rsidR="00AA7FCC" w:rsidRPr="00B30436" w:rsidRDefault="00AA7FCC">
      <w:pPr>
        <w:rPr>
          <w:sz w:val="20"/>
        </w:rPr>
      </w:pPr>
      <w:r w:rsidRPr="00B30436">
        <w:rPr>
          <w:sz w:val="20"/>
        </w:rPr>
        <w:t>В.Винниченко</w:t>
      </w:r>
      <w:r w:rsidR="00517BD2" w:rsidRPr="00B30436">
        <w:rPr>
          <w:sz w:val="20"/>
        </w:rPr>
        <w:t>.</w:t>
      </w:r>
      <w:r w:rsidR="00316F9A" w:rsidRPr="00B30436">
        <w:rPr>
          <w:sz w:val="20"/>
        </w:rPr>
        <w:t xml:space="preserve"> </w:t>
      </w:r>
      <w:r w:rsidR="00A429FE">
        <w:rPr>
          <w:sz w:val="20"/>
        </w:rPr>
        <w:t xml:space="preserve"> «</w:t>
      </w:r>
      <w:r w:rsidRPr="00B30436">
        <w:rPr>
          <w:sz w:val="20"/>
        </w:rPr>
        <w:t>Раб краси</w:t>
      </w:r>
      <w:r w:rsidR="00A429FE">
        <w:rPr>
          <w:sz w:val="20"/>
        </w:rPr>
        <w:t>», «</w:t>
      </w:r>
      <w:r w:rsidRPr="00B30436">
        <w:rPr>
          <w:sz w:val="20"/>
        </w:rPr>
        <w:t>Чорна Пантера і Білий Ведмідь</w:t>
      </w:r>
      <w:r w:rsidR="00A429FE">
        <w:rPr>
          <w:sz w:val="20"/>
        </w:rPr>
        <w:t>», «</w:t>
      </w:r>
      <w:r w:rsidRPr="00B30436">
        <w:rPr>
          <w:sz w:val="20"/>
        </w:rPr>
        <w:t>Сонячна машина</w:t>
      </w:r>
      <w:r w:rsidR="00A429FE">
        <w:rPr>
          <w:sz w:val="20"/>
        </w:rPr>
        <w:t>»</w:t>
      </w:r>
      <w:r w:rsidRPr="00B30436">
        <w:rPr>
          <w:sz w:val="20"/>
        </w:rPr>
        <w:t xml:space="preserve">, </w:t>
      </w:r>
      <w:r w:rsidR="00A429FE">
        <w:rPr>
          <w:sz w:val="20"/>
        </w:rPr>
        <w:t>«</w:t>
      </w:r>
      <w:r w:rsidR="00517BD2" w:rsidRPr="00B30436">
        <w:rPr>
          <w:sz w:val="20"/>
        </w:rPr>
        <w:t>Записки кирпатого Мефістофеля</w:t>
      </w:r>
      <w:r w:rsidR="00A429FE">
        <w:rPr>
          <w:sz w:val="20"/>
        </w:rPr>
        <w:t>»</w:t>
      </w:r>
      <w:r w:rsidR="00517BD2" w:rsidRPr="00B30436">
        <w:rPr>
          <w:sz w:val="20"/>
        </w:rPr>
        <w:t>.</w:t>
      </w:r>
    </w:p>
    <w:p w:rsidR="00AA7FCC" w:rsidRPr="00B30436" w:rsidRDefault="00AA7FCC">
      <w:pPr>
        <w:rPr>
          <w:sz w:val="20"/>
        </w:rPr>
      </w:pPr>
      <w:r w:rsidRPr="00B30436">
        <w:rPr>
          <w:sz w:val="20"/>
        </w:rPr>
        <w:t>Я.Щоголев</w:t>
      </w:r>
      <w:r w:rsidR="00517BD2" w:rsidRPr="00B30436">
        <w:rPr>
          <w:sz w:val="20"/>
        </w:rPr>
        <w:t>. Поезії.</w:t>
      </w:r>
    </w:p>
    <w:p w:rsidR="00AA7FCC" w:rsidRPr="00B30436" w:rsidRDefault="00AA7FCC">
      <w:pPr>
        <w:rPr>
          <w:sz w:val="20"/>
        </w:rPr>
      </w:pPr>
      <w:r w:rsidRPr="00B30436">
        <w:rPr>
          <w:sz w:val="20"/>
        </w:rPr>
        <w:t>В.Самійленко</w:t>
      </w:r>
      <w:r w:rsidR="00517BD2" w:rsidRPr="00B30436">
        <w:rPr>
          <w:sz w:val="20"/>
        </w:rPr>
        <w:t>. Поезії.</w:t>
      </w:r>
    </w:p>
    <w:p w:rsidR="00AA7FCC" w:rsidRPr="00B30436" w:rsidRDefault="00AA7FCC">
      <w:pPr>
        <w:rPr>
          <w:sz w:val="20"/>
        </w:rPr>
      </w:pPr>
      <w:r w:rsidRPr="00B30436">
        <w:rPr>
          <w:sz w:val="20"/>
        </w:rPr>
        <w:t>О.Маковей</w:t>
      </w:r>
      <w:r w:rsidR="00517BD2" w:rsidRPr="00B30436">
        <w:rPr>
          <w:sz w:val="20"/>
        </w:rPr>
        <w:t>.</w:t>
      </w:r>
      <w:r w:rsidRPr="00B30436">
        <w:rPr>
          <w:sz w:val="20"/>
        </w:rPr>
        <w:t xml:space="preserve"> Оповід</w:t>
      </w:r>
      <w:r w:rsidR="00517BD2" w:rsidRPr="00B30436">
        <w:rPr>
          <w:sz w:val="20"/>
        </w:rPr>
        <w:t>ання.</w:t>
      </w:r>
    </w:p>
    <w:p w:rsidR="00AA7FCC" w:rsidRPr="00B30436" w:rsidRDefault="00517BD2">
      <w:pPr>
        <w:rPr>
          <w:sz w:val="20"/>
        </w:rPr>
      </w:pPr>
      <w:r w:rsidRPr="00B30436">
        <w:rPr>
          <w:sz w:val="20"/>
        </w:rPr>
        <w:t>П.Кар</w:t>
      </w:r>
      <w:r w:rsidR="00AA7FCC" w:rsidRPr="00B30436">
        <w:rPr>
          <w:sz w:val="20"/>
        </w:rPr>
        <w:t>манський</w:t>
      </w:r>
      <w:r w:rsidRPr="00B30436">
        <w:rPr>
          <w:sz w:val="20"/>
        </w:rPr>
        <w:t>. Поезії.</w:t>
      </w:r>
    </w:p>
    <w:p w:rsidR="00AA7FCC" w:rsidRPr="00B30436" w:rsidRDefault="00AA7FCC">
      <w:pPr>
        <w:rPr>
          <w:sz w:val="20"/>
        </w:rPr>
      </w:pPr>
      <w:r w:rsidRPr="00B30436">
        <w:rPr>
          <w:sz w:val="20"/>
        </w:rPr>
        <w:t>В.Пачовський</w:t>
      </w:r>
      <w:r w:rsidR="00517BD2" w:rsidRPr="00B30436">
        <w:rPr>
          <w:sz w:val="20"/>
        </w:rPr>
        <w:t>. Поезії.</w:t>
      </w:r>
    </w:p>
    <w:p w:rsidR="00AA7FCC" w:rsidRPr="00B30436" w:rsidRDefault="00AA7FCC">
      <w:pPr>
        <w:rPr>
          <w:sz w:val="20"/>
        </w:rPr>
      </w:pPr>
      <w:r w:rsidRPr="00B30436">
        <w:rPr>
          <w:sz w:val="20"/>
        </w:rPr>
        <w:t>С.Васильченко</w:t>
      </w:r>
      <w:r w:rsidR="00A429FE">
        <w:rPr>
          <w:sz w:val="20"/>
        </w:rPr>
        <w:t>. «</w:t>
      </w:r>
      <w:r w:rsidR="00517BD2" w:rsidRPr="00B30436">
        <w:rPr>
          <w:sz w:val="20"/>
        </w:rPr>
        <w:t>Талант</w:t>
      </w:r>
      <w:r w:rsidR="00A429FE">
        <w:rPr>
          <w:sz w:val="20"/>
        </w:rPr>
        <w:t>»</w:t>
      </w:r>
      <w:r w:rsidR="00517BD2" w:rsidRPr="00B30436">
        <w:rPr>
          <w:sz w:val="20"/>
        </w:rPr>
        <w:t>.</w:t>
      </w:r>
    </w:p>
    <w:p w:rsidR="00AA7FCC" w:rsidRPr="00B30436" w:rsidRDefault="00AA7FCC">
      <w:pPr>
        <w:rPr>
          <w:sz w:val="20"/>
        </w:rPr>
      </w:pPr>
      <w:r w:rsidRPr="00B30436">
        <w:rPr>
          <w:sz w:val="20"/>
        </w:rPr>
        <w:t>С.Черкасенко</w:t>
      </w:r>
      <w:r w:rsidR="00A429FE">
        <w:rPr>
          <w:sz w:val="20"/>
        </w:rPr>
        <w:t>. «</w:t>
      </w:r>
      <w:r w:rsidR="00517BD2" w:rsidRPr="00B30436">
        <w:rPr>
          <w:sz w:val="20"/>
        </w:rPr>
        <w:t>Казка старого млина</w:t>
      </w:r>
      <w:r w:rsidR="00A429FE">
        <w:rPr>
          <w:sz w:val="20"/>
        </w:rPr>
        <w:t>»</w:t>
      </w:r>
      <w:r w:rsidR="00517BD2" w:rsidRPr="00B30436">
        <w:rPr>
          <w:sz w:val="20"/>
        </w:rPr>
        <w:t>.</w:t>
      </w:r>
    </w:p>
    <w:p w:rsidR="00AA7FCC" w:rsidRPr="00B30436" w:rsidRDefault="00AA7FCC">
      <w:pPr>
        <w:rPr>
          <w:sz w:val="20"/>
        </w:rPr>
      </w:pPr>
      <w:r w:rsidRPr="00B30436">
        <w:rPr>
          <w:sz w:val="20"/>
        </w:rPr>
        <w:t>Г.Хоткевич</w:t>
      </w:r>
      <w:r w:rsidR="00A429FE">
        <w:rPr>
          <w:sz w:val="20"/>
        </w:rPr>
        <w:t>. «Авірон», «</w:t>
      </w:r>
      <w:r w:rsidR="009E5F1C" w:rsidRPr="00B30436">
        <w:rPr>
          <w:sz w:val="20"/>
        </w:rPr>
        <w:t>Кам</w:t>
      </w:r>
      <w:r w:rsidR="00B6660D" w:rsidRPr="00B30436">
        <w:rPr>
          <w:sz w:val="20"/>
        </w:rPr>
        <w:t>ін</w:t>
      </w:r>
      <w:r w:rsidR="009E5F1C" w:rsidRPr="00B30436">
        <w:rPr>
          <w:sz w:val="20"/>
        </w:rPr>
        <w:t>на</w:t>
      </w:r>
      <w:r w:rsidR="00A429FE">
        <w:rPr>
          <w:sz w:val="20"/>
        </w:rPr>
        <w:t xml:space="preserve"> душа»</w:t>
      </w:r>
      <w:r w:rsidR="00517BD2" w:rsidRPr="00B30436">
        <w:rPr>
          <w:sz w:val="20"/>
        </w:rPr>
        <w:t>.</w:t>
      </w:r>
    </w:p>
    <w:p w:rsidR="00AA7FCC" w:rsidRPr="00B30436" w:rsidRDefault="00AA7FCC">
      <w:pPr>
        <w:rPr>
          <w:sz w:val="20"/>
        </w:rPr>
      </w:pPr>
      <w:r w:rsidRPr="00B30436">
        <w:rPr>
          <w:sz w:val="20"/>
        </w:rPr>
        <w:t>Р.Горак</w:t>
      </w:r>
      <w:r w:rsidR="00A429FE">
        <w:rPr>
          <w:sz w:val="20"/>
        </w:rPr>
        <w:t>. «Тричі мені являлася любов»</w:t>
      </w:r>
      <w:r w:rsidR="00517BD2" w:rsidRPr="00B30436">
        <w:rPr>
          <w:sz w:val="20"/>
        </w:rPr>
        <w:t>.</w:t>
      </w:r>
    </w:p>
    <w:p w:rsidR="00AA7FCC" w:rsidRPr="00B30436" w:rsidRDefault="00AA7FCC">
      <w:pPr>
        <w:rPr>
          <w:sz w:val="20"/>
        </w:rPr>
      </w:pPr>
      <w:r w:rsidRPr="00B30436">
        <w:rPr>
          <w:sz w:val="20"/>
        </w:rPr>
        <w:t>Р.Іваничук</w:t>
      </w:r>
      <w:r w:rsidR="00A429FE">
        <w:rPr>
          <w:sz w:val="20"/>
        </w:rPr>
        <w:t>. «Шрами на скалі»</w:t>
      </w:r>
      <w:r w:rsidR="00517BD2" w:rsidRPr="00B30436">
        <w:rPr>
          <w:sz w:val="20"/>
        </w:rPr>
        <w:t>.</w:t>
      </w:r>
    </w:p>
    <w:p w:rsidR="00AA7FCC" w:rsidRPr="00B30436" w:rsidRDefault="00AA7FCC">
      <w:pPr>
        <w:rPr>
          <w:sz w:val="20"/>
        </w:rPr>
      </w:pPr>
      <w:r w:rsidRPr="00B30436">
        <w:rPr>
          <w:sz w:val="20"/>
        </w:rPr>
        <w:t>Н.Бічуя</w:t>
      </w:r>
      <w:r w:rsidR="00517BD2" w:rsidRPr="00B30436">
        <w:rPr>
          <w:sz w:val="20"/>
        </w:rPr>
        <w:t>.</w:t>
      </w:r>
      <w:r w:rsidR="00A429FE">
        <w:rPr>
          <w:sz w:val="20"/>
        </w:rPr>
        <w:t xml:space="preserve"> «Біла вілла»</w:t>
      </w:r>
      <w:r w:rsidRPr="00B30436">
        <w:rPr>
          <w:sz w:val="20"/>
        </w:rPr>
        <w:t>.</w:t>
      </w:r>
    </w:p>
    <w:p w:rsidR="00035348" w:rsidRPr="00B30436" w:rsidRDefault="00D35309">
      <w:pPr>
        <w:rPr>
          <w:sz w:val="20"/>
        </w:rPr>
      </w:pPr>
      <w:r w:rsidRPr="00B30436">
        <w:rPr>
          <w:sz w:val="20"/>
        </w:rPr>
        <w:t>М. Олійник. «Дочка Прометея».</w:t>
      </w:r>
    </w:p>
    <w:p w:rsidR="00D35309" w:rsidRPr="00B30436" w:rsidRDefault="00D35309">
      <w:pPr>
        <w:rPr>
          <w:sz w:val="20"/>
        </w:rPr>
      </w:pPr>
      <w:r w:rsidRPr="00B30436">
        <w:rPr>
          <w:sz w:val="20"/>
        </w:rPr>
        <w:t xml:space="preserve">В. Суходольський. «Народна артистка». </w:t>
      </w:r>
    </w:p>
    <w:p w:rsidR="00035348" w:rsidRPr="00B30436" w:rsidRDefault="00035348">
      <w:pPr>
        <w:rPr>
          <w:sz w:val="20"/>
        </w:rPr>
      </w:pPr>
    </w:p>
    <w:p w:rsidR="00035348" w:rsidRPr="00B30436" w:rsidRDefault="00035348">
      <w:pPr>
        <w:rPr>
          <w:sz w:val="20"/>
        </w:rPr>
      </w:pPr>
    </w:p>
    <w:p w:rsidR="00035348" w:rsidRPr="00B30436" w:rsidRDefault="00035348">
      <w:pPr>
        <w:rPr>
          <w:sz w:val="20"/>
        </w:rPr>
      </w:pPr>
    </w:p>
    <w:p w:rsidR="00035348" w:rsidRPr="00B30436" w:rsidRDefault="00035348">
      <w:pPr>
        <w:rPr>
          <w:sz w:val="20"/>
        </w:rPr>
      </w:pPr>
    </w:p>
    <w:p w:rsidR="00035348" w:rsidRPr="00B30436" w:rsidRDefault="00035348">
      <w:pPr>
        <w:rPr>
          <w:sz w:val="20"/>
        </w:rPr>
      </w:pPr>
    </w:p>
    <w:p w:rsidR="00035348" w:rsidRPr="00B30436" w:rsidRDefault="001F5829" w:rsidP="006A1562">
      <w:pPr>
        <w:ind w:right="-1068"/>
        <w:jc w:val="center"/>
        <w:rPr>
          <w:b/>
          <w:bCs/>
        </w:rPr>
      </w:pPr>
      <w:r w:rsidRPr="00B30436">
        <w:rPr>
          <w:b/>
          <w:bCs/>
        </w:rPr>
        <w:br w:type="page"/>
      </w:r>
      <w:r w:rsidR="00035348" w:rsidRPr="00B30436">
        <w:rPr>
          <w:b/>
          <w:bCs/>
        </w:rPr>
        <w:lastRenderedPageBreak/>
        <w:t>11 клас</w:t>
      </w:r>
    </w:p>
    <w:p w:rsidR="00C35C8A" w:rsidRPr="00B30436" w:rsidRDefault="00C35C8A" w:rsidP="00C35C8A">
      <w:pPr>
        <w:rPr>
          <w:b/>
        </w:rPr>
      </w:pPr>
      <w:r w:rsidRPr="00B30436">
        <w:rPr>
          <w:b/>
        </w:rPr>
        <w:t>Усього – 70 год. На тиждень – 2 год.</w:t>
      </w:r>
    </w:p>
    <w:p w:rsidR="00C35C8A" w:rsidRPr="00B30436" w:rsidRDefault="00C35C8A" w:rsidP="00C35C8A">
      <w:pPr>
        <w:rPr>
          <w:b/>
        </w:rPr>
      </w:pPr>
      <w:r w:rsidRPr="00B30436">
        <w:rPr>
          <w:b/>
        </w:rPr>
        <w:t xml:space="preserve">Текстуальне вивчення – </w:t>
      </w:r>
      <w:r w:rsidR="005303B1" w:rsidRPr="00B30436">
        <w:rPr>
          <w:b/>
        </w:rPr>
        <w:t>62</w:t>
      </w:r>
      <w:r w:rsidRPr="00B30436">
        <w:rPr>
          <w:b/>
        </w:rPr>
        <w:t xml:space="preserve"> год.</w:t>
      </w:r>
    </w:p>
    <w:p w:rsidR="00C35C8A" w:rsidRPr="00B30436" w:rsidRDefault="00C35C8A" w:rsidP="00C35C8A">
      <w:pPr>
        <w:rPr>
          <w:b/>
        </w:rPr>
      </w:pPr>
      <w:r w:rsidRPr="00B30436">
        <w:rPr>
          <w:b/>
        </w:rPr>
        <w:t xml:space="preserve">Розвиток мовлення – </w:t>
      </w:r>
      <w:r w:rsidR="005303B1" w:rsidRPr="00B30436">
        <w:rPr>
          <w:b/>
        </w:rPr>
        <w:t>4</w:t>
      </w:r>
      <w:r w:rsidRPr="00B30436">
        <w:rPr>
          <w:b/>
        </w:rPr>
        <w:t xml:space="preserve"> год. </w:t>
      </w:r>
    </w:p>
    <w:p w:rsidR="00C35C8A" w:rsidRDefault="005303B1" w:rsidP="00C35C8A">
      <w:pPr>
        <w:rPr>
          <w:b/>
        </w:rPr>
      </w:pPr>
      <w:r w:rsidRPr="00B30436">
        <w:rPr>
          <w:b/>
        </w:rPr>
        <w:t>Позакласне читання – 2</w:t>
      </w:r>
      <w:r w:rsidR="00C35C8A" w:rsidRPr="00B30436">
        <w:rPr>
          <w:b/>
        </w:rPr>
        <w:t xml:space="preserve"> год.</w:t>
      </w:r>
    </w:p>
    <w:p w:rsidR="00C35C8A" w:rsidRPr="00B30436" w:rsidRDefault="00C35C8A" w:rsidP="00C35C8A">
      <w:pPr>
        <w:rPr>
          <w:b/>
        </w:rPr>
      </w:pPr>
      <w:r w:rsidRPr="00B30436">
        <w:rPr>
          <w:b/>
        </w:rPr>
        <w:t>Резервний час – 2 год.</w:t>
      </w:r>
    </w:p>
    <w:p w:rsidR="00035348" w:rsidRPr="00B30436" w:rsidRDefault="00035348" w:rsidP="00035348">
      <w:pPr>
        <w:ind w:right="-106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8"/>
        <w:gridCol w:w="722"/>
        <w:gridCol w:w="6297"/>
        <w:gridCol w:w="2825"/>
      </w:tblGrid>
      <w:tr w:rsidR="000424E5" w:rsidRPr="00B30436">
        <w:tblPrEx>
          <w:tblCellMar>
            <w:top w:w="0" w:type="dxa"/>
            <w:bottom w:w="0" w:type="dxa"/>
          </w:tblCellMar>
        </w:tblPrEx>
        <w:tc>
          <w:tcPr>
            <w:tcW w:w="1794" w:type="pct"/>
            <w:vAlign w:val="center"/>
          </w:tcPr>
          <w:p w:rsidR="000424E5" w:rsidRPr="00B30436" w:rsidRDefault="000424E5" w:rsidP="001F5829">
            <w:pPr>
              <w:widowControl w:val="0"/>
              <w:jc w:val="center"/>
              <w:rPr>
                <w:b/>
                <w:sz w:val="20"/>
                <w:szCs w:val="20"/>
              </w:rPr>
            </w:pPr>
            <w:r w:rsidRPr="00B30436">
              <w:rPr>
                <w:b/>
                <w:sz w:val="20"/>
                <w:szCs w:val="20"/>
              </w:rPr>
              <w:t>Зміст навчального матеріалу</w:t>
            </w:r>
          </w:p>
        </w:tc>
        <w:tc>
          <w:tcPr>
            <w:tcW w:w="235" w:type="pct"/>
            <w:vAlign w:val="center"/>
          </w:tcPr>
          <w:p w:rsidR="000424E5" w:rsidRPr="00B30436" w:rsidRDefault="000424E5" w:rsidP="001F5829">
            <w:pPr>
              <w:widowControl w:val="0"/>
              <w:jc w:val="center"/>
              <w:rPr>
                <w:b/>
                <w:sz w:val="20"/>
                <w:szCs w:val="20"/>
              </w:rPr>
            </w:pPr>
            <w:r w:rsidRPr="00B30436">
              <w:rPr>
                <w:b/>
                <w:sz w:val="20"/>
                <w:szCs w:val="20"/>
              </w:rPr>
              <w:t>Год.</w:t>
            </w:r>
          </w:p>
        </w:tc>
        <w:tc>
          <w:tcPr>
            <w:tcW w:w="2051" w:type="pct"/>
            <w:vAlign w:val="center"/>
          </w:tcPr>
          <w:p w:rsidR="000424E5" w:rsidRPr="00B30436" w:rsidRDefault="000424E5" w:rsidP="001F5829">
            <w:pPr>
              <w:widowControl w:val="0"/>
              <w:jc w:val="center"/>
              <w:rPr>
                <w:b/>
                <w:sz w:val="20"/>
                <w:szCs w:val="20"/>
              </w:rPr>
            </w:pPr>
            <w:r w:rsidRPr="00B30436">
              <w:rPr>
                <w:b/>
                <w:sz w:val="20"/>
                <w:szCs w:val="20"/>
              </w:rPr>
              <w:t>Державні вимоги до рівня загальноосвітньої підготовки учнів</w:t>
            </w:r>
          </w:p>
        </w:tc>
        <w:tc>
          <w:tcPr>
            <w:tcW w:w="920" w:type="pct"/>
            <w:vAlign w:val="center"/>
          </w:tcPr>
          <w:p w:rsidR="000424E5" w:rsidRPr="00B30436" w:rsidRDefault="000424E5" w:rsidP="001F5829">
            <w:pPr>
              <w:widowControl w:val="0"/>
              <w:jc w:val="center"/>
              <w:rPr>
                <w:b/>
                <w:sz w:val="20"/>
                <w:szCs w:val="20"/>
              </w:rPr>
            </w:pPr>
            <w:r w:rsidRPr="00B30436">
              <w:rPr>
                <w:b/>
                <w:sz w:val="20"/>
                <w:szCs w:val="20"/>
              </w:rPr>
              <w:t xml:space="preserve">Додатки: </w:t>
            </w:r>
          </w:p>
          <w:p w:rsidR="000424E5" w:rsidRPr="00B30436" w:rsidRDefault="000424E5" w:rsidP="001F5829">
            <w:pPr>
              <w:widowControl w:val="0"/>
              <w:jc w:val="center"/>
              <w:rPr>
                <w:b/>
                <w:sz w:val="20"/>
                <w:szCs w:val="20"/>
              </w:rPr>
            </w:pPr>
            <w:r w:rsidRPr="00B30436">
              <w:rPr>
                <w:b/>
                <w:sz w:val="20"/>
                <w:szCs w:val="20"/>
              </w:rPr>
              <w:t>Мистецький контекст. Міжпредметні зв’язки</w:t>
            </w:r>
          </w:p>
        </w:tc>
      </w:tr>
      <w:tr w:rsidR="000424E5" w:rsidRPr="00B30436">
        <w:tblPrEx>
          <w:tblCellMar>
            <w:top w:w="0" w:type="dxa"/>
            <w:bottom w:w="0" w:type="dxa"/>
          </w:tblCellMar>
        </w:tblPrEx>
        <w:tc>
          <w:tcPr>
            <w:tcW w:w="1794" w:type="pct"/>
          </w:tcPr>
          <w:p w:rsidR="000424E5" w:rsidRPr="00B30436" w:rsidRDefault="000424E5" w:rsidP="001F5829">
            <w:pPr>
              <w:widowControl w:val="0"/>
              <w:jc w:val="center"/>
              <w:rPr>
                <w:b/>
                <w:bCs/>
                <w:sz w:val="20"/>
                <w:szCs w:val="20"/>
              </w:rPr>
            </w:pPr>
            <w:r w:rsidRPr="00B30436">
              <w:rPr>
                <w:b/>
                <w:bCs/>
                <w:sz w:val="20"/>
                <w:szCs w:val="20"/>
              </w:rPr>
              <w:t xml:space="preserve">УКРАЇНСЬКА ЛІТЕРАТУРА </w:t>
            </w:r>
            <w:r w:rsidR="00B30436" w:rsidRPr="00B30436">
              <w:rPr>
                <w:b/>
                <w:bCs/>
                <w:sz w:val="20"/>
                <w:szCs w:val="20"/>
              </w:rPr>
              <w:t>19</w:t>
            </w:r>
            <w:r w:rsidRPr="00B30436">
              <w:rPr>
                <w:b/>
                <w:bCs/>
                <w:sz w:val="20"/>
                <w:szCs w:val="20"/>
              </w:rPr>
              <w:t>20-</w:t>
            </w:r>
            <w:r w:rsidR="00B30436" w:rsidRPr="00B30436">
              <w:rPr>
                <w:b/>
                <w:bCs/>
                <w:sz w:val="20"/>
                <w:szCs w:val="20"/>
              </w:rPr>
              <w:t>1930 рр</w:t>
            </w:r>
            <w:r w:rsidRPr="00B30436">
              <w:rPr>
                <w:b/>
                <w:bCs/>
                <w:sz w:val="20"/>
                <w:szCs w:val="20"/>
              </w:rPr>
              <w:t>.</w:t>
            </w:r>
          </w:p>
          <w:p w:rsidR="000424E5" w:rsidRPr="00B30436" w:rsidRDefault="000424E5" w:rsidP="001F5829">
            <w:pPr>
              <w:pStyle w:val="1"/>
              <w:keepNext w:val="0"/>
              <w:widowControl w:val="0"/>
              <w:jc w:val="center"/>
              <w:rPr>
                <w:szCs w:val="20"/>
              </w:rPr>
            </w:pPr>
            <w:r w:rsidRPr="00B30436">
              <w:rPr>
                <w:szCs w:val="20"/>
              </w:rPr>
              <w:t>ВСТУП</w:t>
            </w:r>
          </w:p>
          <w:p w:rsidR="000424E5" w:rsidRDefault="000424E5" w:rsidP="001F5829">
            <w:pPr>
              <w:widowControl w:val="0"/>
              <w:rPr>
                <w:sz w:val="20"/>
                <w:szCs w:val="20"/>
              </w:rPr>
            </w:pPr>
            <w:r w:rsidRPr="00B30436">
              <w:rPr>
                <w:sz w:val="20"/>
                <w:szCs w:val="20"/>
              </w:rPr>
              <w:t xml:space="preserve">Складні суспільно-історичні умови розвитку української літератури ХХ ст., основні </w:t>
            </w:r>
            <w:r w:rsidR="00AA14BA" w:rsidRPr="00B30436">
              <w:rPr>
                <w:sz w:val="20"/>
                <w:szCs w:val="20"/>
              </w:rPr>
              <w:t xml:space="preserve">стильові </w:t>
            </w:r>
            <w:r w:rsidRPr="00B30436">
              <w:rPr>
                <w:sz w:val="20"/>
                <w:szCs w:val="20"/>
              </w:rPr>
              <w:t xml:space="preserve">напрями (модернізм, </w:t>
            </w:r>
            <w:r w:rsidRPr="00B30436">
              <w:rPr>
                <w:sz w:val="20"/>
                <w:szCs w:val="20"/>
                <w:lang w:val="en-US"/>
              </w:rPr>
              <w:t>c</w:t>
            </w:r>
            <w:r w:rsidRPr="00B30436">
              <w:rPr>
                <w:sz w:val="20"/>
                <w:szCs w:val="20"/>
              </w:rPr>
              <w:t xml:space="preserve">оцреалізм, постмодернізм). Українська література ХХ ст. як новий етап в історії національної культури. Актуалізація проблем: митець і влада, свобода творчості. Стильове  розмаїття мистецтва </w:t>
            </w:r>
            <w:r w:rsidR="00B30436" w:rsidRPr="00B30436">
              <w:rPr>
                <w:sz w:val="20"/>
                <w:szCs w:val="20"/>
              </w:rPr>
              <w:t>19</w:t>
            </w:r>
            <w:r w:rsidR="00A429FE">
              <w:rPr>
                <w:sz w:val="20"/>
                <w:szCs w:val="20"/>
              </w:rPr>
              <w:t>20-х років. Поняття «</w:t>
            </w:r>
            <w:r w:rsidRPr="00B30436">
              <w:rPr>
                <w:sz w:val="20"/>
                <w:szCs w:val="20"/>
              </w:rPr>
              <w:t>розстрілян</w:t>
            </w:r>
            <w:r w:rsidR="00FC085B" w:rsidRPr="00B30436">
              <w:rPr>
                <w:sz w:val="20"/>
                <w:szCs w:val="20"/>
              </w:rPr>
              <w:t>е</w:t>
            </w:r>
            <w:r w:rsidR="00A429FE">
              <w:rPr>
                <w:sz w:val="20"/>
                <w:szCs w:val="20"/>
              </w:rPr>
              <w:t xml:space="preserve"> відродження»</w:t>
            </w:r>
            <w:r w:rsidRPr="00B30436">
              <w:rPr>
                <w:sz w:val="20"/>
                <w:szCs w:val="20"/>
              </w:rPr>
              <w:t>, домінування соцреалістичної естетики в</w:t>
            </w:r>
            <w:r w:rsidR="00372E00">
              <w:rPr>
                <w:sz w:val="20"/>
                <w:szCs w:val="20"/>
              </w:rPr>
              <w:t xml:space="preserve"> </w:t>
            </w:r>
            <w:r w:rsidR="00B30436" w:rsidRPr="00B30436">
              <w:rPr>
                <w:sz w:val="20"/>
                <w:szCs w:val="20"/>
              </w:rPr>
              <w:t>19</w:t>
            </w:r>
            <w:r w:rsidRPr="00B30436">
              <w:rPr>
                <w:sz w:val="20"/>
                <w:szCs w:val="20"/>
              </w:rPr>
              <w:t xml:space="preserve">30-ті роки. </w:t>
            </w:r>
          </w:p>
          <w:p w:rsidR="00FD0549" w:rsidRPr="00B30436" w:rsidRDefault="00FD0549" w:rsidP="001F5829">
            <w:pPr>
              <w:widowControl w:val="0"/>
              <w:rPr>
                <w:sz w:val="20"/>
                <w:szCs w:val="20"/>
              </w:rPr>
            </w:pPr>
          </w:p>
          <w:p w:rsidR="000424E5" w:rsidRPr="00B30436" w:rsidRDefault="00372E00" w:rsidP="00372E00">
            <w:pPr>
              <w:pStyle w:val="1"/>
              <w:keepNext w:val="0"/>
              <w:widowControl w:val="0"/>
              <w:rPr>
                <w:b w:val="0"/>
                <w:szCs w:val="20"/>
              </w:rPr>
            </w:pPr>
            <w:r>
              <w:rPr>
                <w:b w:val="0"/>
                <w:szCs w:val="20"/>
              </w:rPr>
              <w:t>ТЛ: «</w:t>
            </w:r>
            <w:r w:rsidR="00FC085B" w:rsidRPr="00B30436">
              <w:rPr>
                <w:b w:val="0"/>
                <w:szCs w:val="20"/>
              </w:rPr>
              <w:t>розстріляне відродження</w:t>
            </w:r>
            <w:r>
              <w:rPr>
                <w:b w:val="0"/>
                <w:szCs w:val="20"/>
              </w:rPr>
              <w:t>»</w:t>
            </w:r>
            <w:r w:rsidR="00FC085B" w:rsidRPr="00B30436">
              <w:rPr>
                <w:b w:val="0"/>
                <w:szCs w:val="20"/>
              </w:rPr>
              <w:t>.</w:t>
            </w:r>
          </w:p>
        </w:tc>
        <w:tc>
          <w:tcPr>
            <w:tcW w:w="235" w:type="pct"/>
          </w:tcPr>
          <w:p w:rsidR="000424E5" w:rsidRPr="00B30436" w:rsidRDefault="000424E5" w:rsidP="001F5829">
            <w:pPr>
              <w:widowControl w:val="0"/>
              <w:jc w:val="center"/>
              <w:rPr>
                <w:sz w:val="20"/>
                <w:szCs w:val="20"/>
              </w:rPr>
            </w:pPr>
          </w:p>
          <w:p w:rsidR="000424E5" w:rsidRPr="00B30436" w:rsidRDefault="000424E5" w:rsidP="001F5829">
            <w:pPr>
              <w:widowControl w:val="0"/>
              <w:jc w:val="center"/>
              <w:rPr>
                <w:sz w:val="20"/>
                <w:szCs w:val="20"/>
              </w:rPr>
            </w:pPr>
          </w:p>
          <w:p w:rsidR="000424E5" w:rsidRPr="00B30436" w:rsidRDefault="000424E5" w:rsidP="001F5829">
            <w:pPr>
              <w:widowControl w:val="0"/>
              <w:jc w:val="center"/>
              <w:rPr>
                <w:sz w:val="20"/>
                <w:szCs w:val="20"/>
              </w:rPr>
            </w:pPr>
            <w:r w:rsidRPr="00B30436">
              <w:rPr>
                <w:sz w:val="20"/>
                <w:szCs w:val="20"/>
              </w:rPr>
              <w:t>1</w:t>
            </w:r>
          </w:p>
        </w:tc>
        <w:tc>
          <w:tcPr>
            <w:tcW w:w="2051" w:type="pct"/>
          </w:tcPr>
          <w:p w:rsidR="00FD0549" w:rsidRDefault="00FD0549" w:rsidP="001F5829">
            <w:pPr>
              <w:pStyle w:val="BodyText2"/>
              <w:widowControl w:val="0"/>
              <w:spacing w:line="240" w:lineRule="auto"/>
              <w:jc w:val="left"/>
            </w:pPr>
          </w:p>
          <w:p w:rsidR="000424E5" w:rsidRPr="00B30436" w:rsidRDefault="000424E5" w:rsidP="001F5829">
            <w:pPr>
              <w:pStyle w:val="BodyText2"/>
              <w:widowControl w:val="0"/>
              <w:spacing w:line="240" w:lineRule="auto"/>
              <w:jc w:val="left"/>
            </w:pPr>
            <w:r w:rsidRPr="00B30436">
              <w:t xml:space="preserve">Знати про історичні та суспільні умови розвитку літератури в ХХ ст., основні напрями, стильове розмаїття мистецтва </w:t>
            </w:r>
            <w:r w:rsidR="00B30436" w:rsidRPr="00B30436">
              <w:t>19</w:t>
            </w:r>
            <w:r w:rsidRPr="00B30436">
              <w:t xml:space="preserve">20-х років. Пригадати імена і  твори письменників ХХ ст., що вивчалися раніше. Називати основні літературні організації, угруповання </w:t>
            </w:r>
            <w:r w:rsidR="00B30436" w:rsidRPr="00B30436">
              <w:t>19</w:t>
            </w:r>
            <w:r w:rsidR="00A429FE">
              <w:t xml:space="preserve">20-х років. </w:t>
            </w:r>
            <w:r w:rsidRPr="00B30436">
              <w:t xml:space="preserve">Знати і вміти розповідати про масові репресії письменників в </w:t>
            </w:r>
            <w:r w:rsidR="00B30436" w:rsidRPr="00B30436">
              <w:t>19</w:t>
            </w:r>
            <w:r w:rsidRPr="00B30436">
              <w:t>30-ті роки, втруча</w:t>
            </w:r>
            <w:r w:rsidR="00527D53">
              <w:t>ння влади в мистецький процес. У</w:t>
            </w:r>
            <w:r w:rsidR="00A429FE">
              <w:t>міти пояснювати поняття «розстріляного відродження»</w:t>
            </w:r>
            <w:r w:rsidRPr="00B30436">
              <w:t>.</w:t>
            </w:r>
          </w:p>
          <w:p w:rsidR="000424E5" w:rsidRPr="00B30436" w:rsidRDefault="000424E5" w:rsidP="001F5829">
            <w:pPr>
              <w:widowControl w:val="0"/>
              <w:rPr>
                <w:sz w:val="20"/>
                <w:szCs w:val="20"/>
              </w:rPr>
            </w:pPr>
          </w:p>
          <w:p w:rsidR="000424E5" w:rsidRPr="00B30436" w:rsidRDefault="000424E5" w:rsidP="001F5829">
            <w:pPr>
              <w:widowControl w:val="0"/>
              <w:rPr>
                <w:i/>
                <w:iCs/>
                <w:sz w:val="20"/>
                <w:szCs w:val="20"/>
              </w:rPr>
            </w:pPr>
            <w:r w:rsidRPr="00B30436">
              <w:rPr>
                <w:i/>
                <w:iCs/>
                <w:sz w:val="20"/>
                <w:szCs w:val="20"/>
              </w:rPr>
              <w:t>Розвиток допитливості, вміння шукати необхідну інформацію.</w:t>
            </w:r>
          </w:p>
          <w:p w:rsidR="000424E5" w:rsidRPr="00B30436" w:rsidRDefault="000424E5" w:rsidP="001F5829">
            <w:pPr>
              <w:widowControl w:val="0"/>
              <w:rPr>
                <w:i/>
                <w:iCs/>
                <w:sz w:val="20"/>
                <w:szCs w:val="20"/>
              </w:rPr>
            </w:pPr>
          </w:p>
          <w:p w:rsidR="000424E5" w:rsidRPr="00B30436" w:rsidRDefault="000424E5" w:rsidP="001F5829">
            <w:pPr>
              <w:widowControl w:val="0"/>
              <w:rPr>
                <w:sz w:val="20"/>
                <w:szCs w:val="20"/>
              </w:rPr>
            </w:pPr>
          </w:p>
        </w:tc>
        <w:tc>
          <w:tcPr>
            <w:tcW w:w="920" w:type="pct"/>
          </w:tcPr>
          <w:p w:rsidR="00FD0549" w:rsidRDefault="00FD0549" w:rsidP="001F5829">
            <w:pPr>
              <w:widowControl w:val="0"/>
              <w:rPr>
                <w:sz w:val="20"/>
                <w:szCs w:val="20"/>
              </w:rPr>
            </w:pPr>
          </w:p>
          <w:p w:rsidR="000424E5" w:rsidRPr="00B30436" w:rsidRDefault="000424E5" w:rsidP="001F5829">
            <w:pPr>
              <w:widowControl w:val="0"/>
              <w:rPr>
                <w:sz w:val="20"/>
                <w:szCs w:val="20"/>
              </w:rPr>
            </w:pPr>
            <w:r w:rsidRPr="00B30436">
              <w:rPr>
                <w:sz w:val="20"/>
                <w:szCs w:val="20"/>
              </w:rPr>
              <w:t xml:space="preserve">Український живопис </w:t>
            </w:r>
            <w:r w:rsidR="00B30436" w:rsidRPr="00B30436">
              <w:rPr>
                <w:sz w:val="20"/>
                <w:szCs w:val="20"/>
              </w:rPr>
              <w:t>19</w:t>
            </w:r>
            <w:r w:rsidRPr="00B30436">
              <w:rPr>
                <w:sz w:val="20"/>
                <w:szCs w:val="20"/>
              </w:rPr>
              <w:t>10-</w:t>
            </w:r>
            <w:r w:rsidR="00B30436" w:rsidRPr="00B30436">
              <w:rPr>
                <w:sz w:val="20"/>
                <w:szCs w:val="20"/>
              </w:rPr>
              <w:t>19</w:t>
            </w:r>
            <w:r w:rsidRPr="00B30436">
              <w:rPr>
                <w:sz w:val="20"/>
                <w:szCs w:val="20"/>
              </w:rPr>
              <w:t xml:space="preserve">30-х років. </w:t>
            </w:r>
          </w:p>
          <w:p w:rsidR="000424E5" w:rsidRPr="00B30436" w:rsidRDefault="006C2BD0" w:rsidP="001F5829">
            <w:pPr>
              <w:widowControl w:val="0"/>
              <w:rPr>
                <w:sz w:val="20"/>
                <w:szCs w:val="20"/>
              </w:rPr>
            </w:pPr>
            <w:r>
              <w:rPr>
                <w:sz w:val="20"/>
                <w:szCs w:val="20"/>
              </w:rPr>
              <w:t>Зарубіжна</w:t>
            </w:r>
            <w:r w:rsidR="009C0C70">
              <w:rPr>
                <w:sz w:val="20"/>
                <w:szCs w:val="20"/>
              </w:rPr>
              <w:t xml:space="preserve"> </w:t>
            </w:r>
            <w:r>
              <w:rPr>
                <w:sz w:val="20"/>
                <w:szCs w:val="20"/>
              </w:rPr>
              <w:t xml:space="preserve"> </w:t>
            </w:r>
            <w:r w:rsidR="000424E5" w:rsidRPr="00B30436">
              <w:rPr>
                <w:sz w:val="20"/>
                <w:szCs w:val="20"/>
              </w:rPr>
              <w:t>література цього періоду.</w:t>
            </w:r>
          </w:p>
          <w:p w:rsidR="000424E5" w:rsidRPr="00B30436" w:rsidRDefault="000424E5" w:rsidP="001F5829">
            <w:pPr>
              <w:widowControl w:val="0"/>
              <w:rPr>
                <w:sz w:val="20"/>
                <w:szCs w:val="20"/>
              </w:rPr>
            </w:pPr>
          </w:p>
        </w:tc>
      </w:tr>
      <w:tr w:rsidR="000424E5" w:rsidRPr="00B30436">
        <w:tblPrEx>
          <w:tblCellMar>
            <w:top w:w="0" w:type="dxa"/>
            <w:bottom w:w="0" w:type="dxa"/>
          </w:tblCellMar>
        </w:tblPrEx>
        <w:tc>
          <w:tcPr>
            <w:tcW w:w="1794" w:type="pct"/>
          </w:tcPr>
          <w:p w:rsidR="000424E5" w:rsidRPr="00B30436" w:rsidRDefault="000424E5" w:rsidP="001F5829">
            <w:pPr>
              <w:widowControl w:val="0"/>
              <w:jc w:val="center"/>
              <w:rPr>
                <w:b/>
                <w:bCs/>
                <w:sz w:val="20"/>
                <w:szCs w:val="20"/>
              </w:rPr>
            </w:pPr>
            <w:r w:rsidRPr="00B30436">
              <w:rPr>
                <w:b/>
                <w:bCs/>
                <w:sz w:val="20"/>
                <w:szCs w:val="20"/>
              </w:rPr>
              <w:t>ПОЕЗІЯ</w:t>
            </w:r>
          </w:p>
          <w:p w:rsidR="000424E5" w:rsidRPr="00B30436" w:rsidRDefault="000424E5" w:rsidP="001F5829">
            <w:pPr>
              <w:widowControl w:val="0"/>
              <w:rPr>
                <w:sz w:val="20"/>
                <w:szCs w:val="20"/>
              </w:rPr>
            </w:pPr>
            <w:r w:rsidRPr="00B30436">
              <w:rPr>
                <w:sz w:val="20"/>
                <w:szCs w:val="20"/>
              </w:rPr>
              <w:t xml:space="preserve">Провідна роль поезії у </w:t>
            </w:r>
            <w:r w:rsidR="00A429FE">
              <w:rPr>
                <w:sz w:val="20"/>
                <w:szCs w:val="20"/>
              </w:rPr>
              <w:t>19</w:t>
            </w:r>
            <w:r w:rsidRPr="00B30436">
              <w:rPr>
                <w:sz w:val="20"/>
                <w:szCs w:val="20"/>
              </w:rPr>
              <w:t>20-ті роки. Потужне ліричне самовираження, емоційне переживання пореволюційної епохи, її духовних катаклізмів.</w:t>
            </w:r>
          </w:p>
          <w:p w:rsidR="00584919" w:rsidRPr="00B30436" w:rsidRDefault="00584919" w:rsidP="001F5829">
            <w:pPr>
              <w:pStyle w:val="1"/>
              <w:keepNext w:val="0"/>
              <w:widowControl w:val="0"/>
              <w:jc w:val="center"/>
              <w:rPr>
                <w:szCs w:val="20"/>
              </w:rPr>
            </w:pPr>
          </w:p>
          <w:p w:rsidR="000424E5" w:rsidRPr="00B30436" w:rsidRDefault="000424E5" w:rsidP="001F5829">
            <w:pPr>
              <w:pStyle w:val="1"/>
              <w:keepNext w:val="0"/>
              <w:widowControl w:val="0"/>
              <w:jc w:val="center"/>
              <w:rPr>
                <w:szCs w:val="20"/>
              </w:rPr>
            </w:pPr>
            <w:r w:rsidRPr="00B30436">
              <w:rPr>
                <w:szCs w:val="20"/>
              </w:rPr>
              <w:t>Павло Тичина</w:t>
            </w:r>
          </w:p>
          <w:p w:rsidR="000424E5" w:rsidRPr="00B30436" w:rsidRDefault="00A429FE" w:rsidP="001F5829">
            <w:pPr>
              <w:widowControl w:val="0"/>
              <w:jc w:val="center"/>
              <w:rPr>
                <w:b/>
                <w:bCs/>
                <w:sz w:val="20"/>
                <w:szCs w:val="20"/>
              </w:rPr>
            </w:pPr>
            <w:r>
              <w:rPr>
                <w:b/>
                <w:bCs/>
                <w:sz w:val="20"/>
                <w:szCs w:val="20"/>
              </w:rPr>
              <w:t>«</w:t>
            </w:r>
            <w:r w:rsidR="000424E5" w:rsidRPr="00B30436">
              <w:rPr>
                <w:b/>
                <w:bCs/>
                <w:sz w:val="20"/>
                <w:szCs w:val="20"/>
              </w:rPr>
              <w:t>Арфами, а</w:t>
            </w:r>
            <w:r>
              <w:rPr>
                <w:b/>
                <w:bCs/>
                <w:sz w:val="20"/>
                <w:szCs w:val="20"/>
              </w:rPr>
              <w:t>рфами...»</w:t>
            </w:r>
            <w:r w:rsidR="00B30436" w:rsidRPr="00B30436">
              <w:rPr>
                <w:b/>
                <w:bCs/>
                <w:sz w:val="20"/>
                <w:szCs w:val="20"/>
              </w:rPr>
              <w:t>,</w:t>
            </w:r>
            <w:r>
              <w:rPr>
                <w:b/>
                <w:bCs/>
                <w:sz w:val="20"/>
                <w:szCs w:val="20"/>
              </w:rPr>
              <w:t xml:space="preserve"> «О панно Інно...», «</w:t>
            </w:r>
            <w:r w:rsidR="000424E5" w:rsidRPr="00B30436">
              <w:rPr>
                <w:b/>
                <w:bCs/>
                <w:sz w:val="20"/>
                <w:szCs w:val="20"/>
              </w:rPr>
              <w:t>Ви</w:t>
            </w:r>
            <w:r w:rsidR="001713FB" w:rsidRPr="00B30436">
              <w:rPr>
                <w:b/>
                <w:bCs/>
                <w:sz w:val="20"/>
                <w:szCs w:val="20"/>
              </w:rPr>
              <w:t xml:space="preserve"> знаєте,</w:t>
            </w:r>
            <w:r>
              <w:rPr>
                <w:b/>
                <w:bCs/>
                <w:sz w:val="20"/>
                <w:szCs w:val="20"/>
              </w:rPr>
              <w:t xml:space="preserve"> як липа шелестить...»</w:t>
            </w:r>
            <w:r w:rsidR="001713FB" w:rsidRPr="00B30436">
              <w:rPr>
                <w:b/>
                <w:bCs/>
                <w:sz w:val="20"/>
                <w:szCs w:val="20"/>
              </w:rPr>
              <w:t xml:space="preserve">, </w:t>
            </w:r>
            <w:r>
              <w:rPr>
                <w:b/>
                <w:bCs/>
                <w:sz w:val="20"/>
                <w:szCs w:val="20"/>
              </w:rPr>
              <w:t>«</w:t>
            </w:r>
            <w:r w:rsidR="0091079B" w:rsidRPr="00B30436">
              <w:rPr>
                <w:b/>
                <w:bCs/>
                <w:sz w:val="20"/>
                <w:szCs w:val="20"/>
              </w:rPr>
              <w:t>Одчиняйте двері…</w:t>
            </w:r>
            <w:r>
              <w:rPr>
                <w:b/>
                <w:bCs/>
                <w:sz w:val="20"/>
                <w:szCs w:val="20"/>
              </w:rPr>
              <w:t>»</w:t>
            </w:r>
            <w:r w:rsidR="00584919" w:rsidRPr="00B30436">
              <w:rPr>
                <w:b/>
                <w:bCs/>
                <w:sz w:val="20"/>
                <w:szCs w:val="20"/>
              </w:rPr>
              <w:t xml:space="preserve">, </w:t>
            </w:r>
            <w:r>
              <w:rPr>
                <w:b/>
                <w:bCs/>
                <w:sz w:val="20"/>
                <w:szCs w:val="20"/>
              </w:rPr>
              <w:t>«</w:t>
            </w:r>
            <w:r w:rsidR="00584919" w:rsidRPr="00B30436">
              <w:rPr>
                <w:b/>
                <w:bCs/>
                <w:sz w:val="20"/>
                <w:szCs w:val="20"/>
              </w:rPr>
              <w:t>Пам’яті</w:t>
            </w:r>
            <w:r>
              <w:rPr>
                <w:b/>
                <w:bCs/>
                <w:sz w:val="20"/>
                <w:szCs w:val="20"/>
              </w:rPr>
              <w:t xml:space="preserve"> тридцяти»</w:t>
            </w:r>
          </w:p>
          <w:p w:rsidR="00584919" w:rsidRPr="00B30436" w:rsidRDefault="000424E5" w:rsidP="001F5829">
            <w:pPr>
              <w:widowControl w:val="0"/>
              <w:rPr>
                <w:sz w:val="20"/>
                <w:szCs w:val="20"/>
              </w:rPr>
            </w:pPr>
            <w:r w:rsidRPr="00B30436">
              <w:rPr>
                <w:sz w:val="20"/>
                <w:szCs w:val="20"/>
              </w:rPr>
              <w:t>Найбільший модерніст</w:t>
            </w:r>
            <w:r w:rsidR="00AC0296" w:rsidRPr="00B30436">
              <w:rPr>
                <w:sz w:val="20"/>
                <w:szCs w:val="20"/>
              </w:rPr>
              <w:t xml:space="preserve"> </w:t>
            </w:r>
            <w:r w:rsidR="00A429FE">
              <w:rPr>
                <w:sz w:val="20"/>
                <w:szCs w:val="20"/>
              </w:rPr>
              <w:t>19</w:t>
            </w:r>
            <w:r w:rsidR="00AC0296" w:rsidRPr="00B30436">
              <w:rPr>
                <w:sz w:val="20"/>
                <w:szCs w:val="20"/>
              </w:rPr>
              <w:t>20-х років.</w:t>
            </w:r>
            <w:r w:rsidR="00B74996" w:rsidRPr="00B30436">
              <w:rPr>
                <w:sz w:val="20"/>
                <w:szCs w:val="20"/>
              </w:rPr>
              <w:t xml:space="preserve"> </w:t>
            </w:r>
            <w:r w:rsidR="00A429FE">
              <w:rPr>
                <w:sz w:val="20"/>
                <w:szCs w:val="20"/>
              </w:rPr>
              <w:t>Звернення до «вічних»</w:t>
            </w:r>
            <w:r w:rsidRPr="00B30436">
              <w:rPr>
                <w:sz w:val="20"/>
                <w:szCs w:val="20"/>
              </w:rPr>
              <w:t xml:space="preserve"> тем, культу</w:t>
            </w:r>
            <w:r w:rsidR="00A429FE">
              <w:rPr>
                <w:sz w:val="20"/>
                <w:szCs w:val="20"/>
              </w:rPr>
              <w:t>ра віршування, потужне ліричне «Я»</w:t>
            </w:r>
            <w:r w:rsidRPr="00B30436">
              <w:rPr>
                <w:sz w:val="20"/>
                <w:szCs w:val="20"/>
              </w:rPr>
              <w:t xml:space="preserve"> як символ нової людини, життєствердний пафос, поєднання тенденцій символізму, неоромантизму, експресіонізму, імпр</w:t>
            </w:r>
            <w:r w:rsidR="00A429FE">
              <w:rPr>
                <w:sz w:val="20"/>
                <w:szCs w:val="20"/>
              </w:rPr>
              <w:t>есіонізму. Феномен «кларнетизму»</w:t>
            </w:r>
            <w:r w:rsidRPr="00B30436">
              <w:rPr>
                <w:sz w:val="20"/>
                <w:szCs w:val="20"/>
              </w:rPr>
              <w:t>.</w:t>
            </w:r>
            <w:r w:rsidR="00584919" w:rsidRPr="00B30436">
              <w:rPr>
                <w:sz w:val="20"/>
                <w:szCs w:val="20"/>
              </w:rPr>
              <w:t xml:space="preserve"> </w:t>
            </w:r>
            <w:r w:rsidR="001E7705" w:rsidRPr="00B30436">
              <w:rPr>
                <w:sz w:val="20"/>
                <w:szCs w:val="20"/>
              </w:rPr>
              <w:t xml:space="preserve">Наскрізна оптимістична тональність, життєствердна настроєвість </w:t>
            </w:r>
            <w:r w:rsidR="00A429FE">
              <w:rPr>
                <w:sz w:val="20"/>
                <w:szCs w:val="20"/>
              </w:rPr>
              <w:t>(зб. «Соняш</w:t>
            </w:r>
            <w:r w:rsidR="00C969BA" w:rsidRPr="00B30436">
              <w:rPr>
                <w:sz w:val="20"/>
                <w:szCs w:val="20"/>
              </w:rPr>
              <w:t xml:space="preserve">ні кларнети»). </w:t>
            </w:r>
            <w:r w:rsidR="00584919" w:rsidRPr="00B30436">
              <w:rPr>
                <w:sz w:val="20"/>
                <w:szCs w:val="20"/>
              </w:rPr>
              <w:t xml:space="preserve">Художнє відтворення національно-визвольного пробудження народу, уславлення борців за вільну Україну </w:t>
            </w:r>
            <w:r w:rsidR="00E57A21" w:rsidRPr="00B30436">
              <w:rPr>
                <w:sz w:val="20"/>
                <w:szCs w:val="20"/>
              </w:rPr>
              <w:t>(</w:t>
            </w:r>
            <w:r w:rsidR="00A429FE">
              <w:rPr>
                <w:bCs/>
                <w:sz w:val="20"/>
                <w:szCs w:val="20"/>
              </w:rPr>
              <w:t>«</w:t>
            </w:r>
            <w:r w:rsidR="00584919" w:rsidRPr="00B30436">
              <w:rPr>
                <w:bCs/>
                <w:sz w:val="20"/>
                <w:szCs w:val="20"/>
              </w:rPr>
              <w:t>Пам’яті тридцяти</w:t>
            </w:r>
            <w:r w:rsidR="00A429FE">
              <w:rPr>
                <w:bCs/>
                <w:sz w:val="20"/>
                <w:szCs w:val="20"/>
              </w:rPr>
              <w:t>»</w:t>
            </w:r>
            <w:r w:rsidR="00B74996" w:rsidRPr="00B30436">
              <w:rPr>
                <w:bCs/>
                <w:sz w:val="20"/>
                <w:szCs w:val="20"/>
              </w:rPr>
              <w:t>)</w:t>
            </w:r>
            <w:r w:rsidR="00584919" w:rsidRPr="00B30436">
              <w:rPr>
                <w:bCs/>
                <w:sz w:val="20"/>
                <w:szCs w:val="20"/>
              </w:rPr>
              <w:t>.</w:t>
            </w:r>
          </w:p>
          <w:p w:rsidR="000424E5" w:rsidRPr="00B30436" w:rsidRDefault="000424E5" w:rsidP="001F5829">
            <w:pPr>
              <w:widowControl w:val="0"/>
              <w:rPr>
                <w:sz w:val="20"/>
                <w:szCs w:val="20"/>
              </w:rPr>
            </w:pPr>
          </w:p>
          <w:p w:rsidR="000424E5" w:rsidRPr="00B30436" w:rsidRDefault="00AC0296" w:rsidP="001F5829">
            <w:pPr>
              <w:widowControl w:val="0"/>
              <w:rPr>
                <w:sz w:val="20"/>
                <w:szCs w:val="20"/>
              </w:rPr>
            </w:pPr>
            <w:r w:rsidRPr="00B30436">
              <w:rPr>
                <w:sz w:val="20"/>
                <w:szCs w:val="20"/>
              </w:rPr>
              <w:lastRenderedPageBreak/>
              <w:t>ТЛ: вітаїстичність, експресіонізм</w:t>
            </w:r>
            <w:r w:rsidR="00372E00">
              <w:rPr>
                <w:sz w:val="20"/>
                <w:szCs w:val="20"/>
              </w:rPr>
              <w:t xml:space="preserve"> (повторення)</w:t>
            </w:r>
            <w:r w:rsidRPr="00B30436">
              <w:rPr>
                <w:sz w:val="20"/>
                <w:szCs w:val="20"/>
              </w:rPr>
              <w:t>, кларнетизм.</w:t>
            </w:r>
          </w:p>
          <w:p w:rsidR="00F83596" w:rsidRPr="00B30436" w:rsidRDefault="00F83596" w:rsidP="001F5829">
            <w:pPr>
              <w:widowControl w:val="0"/>
              <w:rPr>
                <w:sz w:val="20"/>
                <w:szCs w:val="20"/>
              </w:rPr>
            </w:pPr>
          </w:p>
        </w:tc>
        <w:tc>
          <w:tcPr>
            <w:tcW w:w="235" w:type="pct"/>
          </w:tcPr>
          <w:p w:rsidR="000424E5" w:rsidRPr="00B30436" w:rsidRDefault="000424E5" w:rsidP="001F5829">
            <w:pPr>
              <w:widowControl w:val="0"/>
              <w:jc w:val="center"/>
              <w:rPr>
                <w:sz w:val="20"/>
                <w:szCs w:val="20"/>
              </w:rPr>
            </w:pPr>
          </w:p>
          <w:p w:rsidR="000424E5" w:rsidRPr="00B30436" w:rsidRDefault="000424E5" w:rsidP="001F5829">
            <w:pPr>
              <w:widowControl w:val="0"/>
              <w:jc w:val="center"/>
              <w:rPr>
                <w:sz w:val="20"/>
                <w:szCs w:val="20"/>
              </w:rPr>
            </w:pPr>
          </w:p>
          <w:p w:rsidR="000424E5" w:rsidRPr="00B30436" w:rsidRDefault="000424E5" w:rsidP="001F5829">
            <w:pPr>
              <w:widowControl w:val="0"/>
              <w:jc w:val="center"/>
              <w:rPr>
                <w:sz w:val="20"/>
                <w:szCs w:val="20"/>
              </w:rPr>
            </w:pPr>
          </w:p>
          <w:p w:rsidR="000424E5" w:rsidRPr="00B30436" w:rsidRDefault="000424E5" w:rsidP="001F5829">
            <w:pPr>
              <w:widowControl w:val="0"/>
              <w:jc w:val="center"/>
              <w:rPr>
                <w:sz w:val="20"/>
                <w:szCs w:val="20"/>
              </w:rPr>
            </w:pPr>
          </w:p>
          <w:p w:rsidR="00584919" w:rsidRPr="00B30436" w:rsidRDefault="00584919" w:rsidP="001F5829">
            <w:pPr>
              <w:widowControl w:val="0"/>
              <w:jc w:val="center"/>
              <w:rPr>
                <w:sz w:val="20"/>
                <w:szCs w:val="20"/>
              </w:rPr>
            </w:pPr>
          </w:p>
          <w:p w:rsidR="000424E5" w:rsidRPr="00B30436" w:rsidRDefault="00EF1907" w:rsidP="001F5829">
            <w:pPr>
              <w:widowControl w:val="0"/>
              <w:jc w:val="center"/>
              <w:rPr>
                <w:sz w:val="20"/>
                <w:szCs w:val="20"/>
              </w:rPr>
            </w:pPr>
            <w:r>
              <w:rPr>
                <w:sz w:val="20"/>
                <w:szCs w:val="20"/>
              </w:rPr>
              <w:t>3</w:t>
            </w:r>
          </w:p>
        </w:tc>
        <w:tc>
          <w:tcPr>
            <w:tcW w:w="2051" w:type="pct"/>
          </w:tcPr>
          <w:p w:rsidR="00EF1907" w:rsidRDefault="00EF1907" w:rsidP="001F5829">
            <w:pPr>
              <w:widowControl w:val="0"/>
              <w:rPr>
                <w:sz w:val="20"/>
                <w:szCs w:val="20"/>
              </w:rPr>
            </w:pPr>
          </w:p>
          <w:p w:rsidR="000424E5" w:rsidRPr="00B30436" w:rsidRDefault="000424E5" w:rsidP="001F5829">
            <w:pPr>
              <w:widowControl w:val="0"/>
              <w:rPr>
                <w:sz w:val="20"/>
                <w:szCs w:val="20"/>
              </w:rPr>
            </w:pPr>
            <w:r w:rsidRPr="00B30436">
              <w:rPr>
                <w:sz w:val="20"/>
                <w:szCs w:val="20"/>
              </w:rPr>
              <w:t xml:space="preserve">Розуміти основні тенденції української поезії </w:t>
            </w:r>
            <w:r w:rsidR="00B30436" w:rsidRPr="00FB2225">
              <w:rPr>
                <w:sz w:val="20"/>
                <w:szCs w:val="20"/>
              </w:rPr>
              <w:t>19</w:t>
            </w:r>
            <w:r w:rsidRPr="00FB2225">
              <w:rPr>
                <w:sz w:val="20"/>
                <w:szCs w:val="20"/>
              </w:rPr>
              <w:t>20-х років,</w:t>
            </w:r>
            <w:r w:rsidR="00A429FE">
              <w:rPr>
                <w:sz w:val="20"/>
                <w:szCs w:val="20"/>
              </w:rPr>
              <w:t xml:space="preserve"> її «</w:t>
            </w:r>
            <w:r w:rsidRPr="00B30436">
              <w:rPr>
                <w:sz w:val="20"/>
                <w:szCs w:val="20"/>
              </w:rPr>
              <w:t>вітаїстичність</w:t>
            </w:r>
            <w:r w:rsidR="00A429FE">
              <w:rPr>
                <w:sz w:val="20"/>
                <w:szCs w:val="20"/>
              </w:rPr>
              <w:t>»</w:t>
            </w:r>
            <w:r w:rsidRPr="00B30436">
              <w:rPr>
                <w:sz w:val="20"/>
                <w:szCs w:val="20"/>
              </w:rPr>
              <w:t xml:space="preserve">, </w:t>
            </w:r>
            <w:r w:rsidR="00527D53">
              <w:rPr>
                <w:sz w:val="20"/>
                <w:szCs w:val="20"/>
              </w:rPr>
              <w:t>у</w:t>
            </w:r>
            <w:r w:rsidRPr="00B30436">
              <w:rPr>
                <w:sz w:val="20"/>
                <w:szCs w:val="20"/>
              </w:rPr>
              <w:t xml:space="preserve">міти це пояснити. Називати провідних поетів </w:t>
            </w:r>
            <w:r w:rsidR="00B30436" w:rsidRPr="00B30436">
              <w:rPr>
                <w:sz w:val="20"/>
                <w:szCs w:val="20"/>
              </w:rPr>
              <w:t>19</w:t>
            </w:r>
            <w:r w:rsidRPr="00B30436">
              <w:rPr>
                <w:sz w:val="20"/>
                <w:szCs w:val="20"/>
              </w:rPr>
              <w:t>20-х років. Розви</w:t>
            </w:r>
            <w:r w:rsidR="00A71890" w:rsidRPr="00B30436">
              <w:rPr>
                <w:sz w:val="20"/>
                <w:szCs w:val="20"/>
              </w:rPr>
              <w:t>вати</w:t>
            </w:r>
            <w:r w:rsidRPr="00B30436">
              <w:rPr>
                <w:sz w:val="20"/>
                <w:szCs w:val="20"/>
              </w:rPr>
              <w:t xml:space="preserve"> навич</w:t>
            </w:r>
            <w:r w:rsidR="00A71890" w:rsidRPr="00B30436">
              <w:rPr>
                <w:sz w:val="20"/>
                <w:szCs w:val="20"/>
              </w:rPr>
              <w:t>ки</w:t>
            </w:r>
            <w:r w:rsidRPr="00B30436">
              <w:rPr>
                <w:sz w:val="20"/>
                <w:szCs w:val="20"/>
              </w:rPr>
              <w:t xml:space="preserve"> аналізу ліричних творів.</w:t>
            </w:r>
          </w:p>
          <w:p w:rsidR="000424E5" w:rsidRPr="00B30436" w:rsidRDefault="000424E5" w:rsidP="001F5829">
            <w:pPr>
              <w:widowControl w:val="0"/>
              <w:rPr>
                <w:sz w:val="20"/>
                <w:szCs w:val="20"/>
              </w:rPr>
            </w:pPr>
          </w:p>
          <w:p w:rsidR="00584919" w:rsidRPr="00B30436" w:rsidRDefault="00584919" w:rsidP="001F5829">
            <w:pPr>
              <w:widowControl w:val="0"/>
              <w:rPr>
                <w:sz w:val="20"/>
                <w:szCs w:val="20"/>
              </w:rPr>
            </w:pPr>
          </w:p>
          <w:p w:rsidR="000424E5" w:rsidRPr="00B30436" w:rsidRDefault="00527D53" w:rsidP="001F5829">
            <w:pPr>
              <w:widowControl w:val="0"/>
              <w:rPr>
                <w:sz w:val="20"/>
                <w:szCs w:val="20"/>
              </w:rPr>
            </w:pPr>
            <w:r>
              <w:rPr>
                <w:sz w:val="20"/>
                <w:szCs w:val="20"/>
              </w:rPr>
              <w:t>Знати й у</w:t>
            </w:r>
            <w:r w:rsidR="000424E5" w:rsidRPr="00B30436">
              <w:rPr>
                <w:sz w:val="20"/>
                <w:szCs w:val="20"/>
              </w:rPr>
              <w:t>міти розповідати  про трагізм творчої долі П.</w:t>
            </w:r>
            <w:r w:rsidR="00372E00">
              <w:rPr>
                <w:sz w:val="20"/>
                <w:szCs w:val="20"/>
              </w:rPr>
              <w:t xml:space="preserve"> </w:t>
            </w:r>
            <w:r w:rsidR="000424E5" w:rsidRPr="00B30436">
              <w:rPr>
                <w:sz w:val="20"/>
                <w:szCs w:val="20"/>
              </w:rPr>
              <w:t xml:space="preserve">Тичини. Називати його ранні збірки. Характеризувати основні мотиви і стильові тенденції ранньої творчості. </w:t>
            </w:r>
            <w:r w:rsidR="00EF1907">
              <w:rPr>
                <w:sz w:val="20"/>
                <w:szCs w:val="20"/>
              </w:rPr>
              <w:t xml:space="preserve">Аналізувати </w:t>
            </w:r>
            <w:r w:rsidR="000424E5" w:rsidRPr="00B30436">
              <w:rPr>
                <w:sz w:val="20"/>
                <w:szCs w:val="20"/>
              </w:rPr>
              <w:t xml:space="preserve"> поезі</w:t>
            </w:r>
            <w:r w:rsidR="00EF1907">
              <w:rPr>
                <w:sz w:val="20"/>
                <w:szCs w:val="20"/>
              </w:rPr>
              <w:t>ї, виокремлювати основні мотиви</w:t>
            </w:r>
            <w:r w:rsidR="00127470">
              <w:rPr>
                <w:sz w:val="20"/>
                <w:szCs w:val="20"/>
              </w:rPr>
              <w:t>, особливі</w:t>
            </w:r>
            <w:r w:rsidR="000424E5" w:rsidRPr="00B30436">
              <w:rPr>
                <w:sz w:val="20"/>
                <w:szCs w:val="20"/>
              </w:rPr>
              <w:t xml:space="preserve"> ознак</w:t>
            </w:r>
            <w:r w:rsidR="00127470">
              <w:rPr>
                <w:sz w:val="20"/>
                <w:szCs w:val="20"/>
              </w:rPr>
              <w:t>и</w:t>
            </w:r>
            <w:r w:rsidR="000424E5" w:rsidRPr="00B30436">
              <w:rPr>
                <w:sz w:val="20"/>
                <w:szCs w:val="20"/>
              </w:rPr>
              <w:t xml:space="preserve"> індивідуального стилю. </w:t>
            </w:r>
            <w:r>
              <w:rPr>
                <w:sz w:val="20"/>
                <w:szCs w:val="20"/>
              </w:rPr>
              <w:t>У</w:t>
            </w:r>
            <w:r w:rsidR="000424E5" w:rsidRPr="00B30436">
              <w:rPr>
                <w:sz w:val="20"/>
                <w:szCs w:val="20"/>
              </w:rPr>
              <w:t>міти давати власну оцінку творчості П.</w:t>
            </w:r>
            <w:r w:rsidR="00372E00">
              <w:rPr>
                <w:sz w:val="20"/>
                <w:szCs w:val="20"/>
              </w:rPr>
              <w:t xml:space="preserve"> </w:t>
            </w:r>
            <w:r w:rsidR="000424E5" w:rsidRPr="00B30436">
              <w:rPr>
                <w:sz w:val="20"/>
                <w:szCs w:val="20"/>
              </w:rPr>
              <w:t>Тичини.</w:t>
            </w:r>
          </w:p>
          <w:p w:rsidR="00DF15A5" w:rsidRPr="00EF1907" w:rsidRDefault="00DF15A5" w:rsidP="001F5829">
            <w:pPr>
              <w:widowControl w:val="0"/>
              <w:rPr>
                <w:b/>
                <w:sz w:val="20"/>
                <w:szCs w:val="20"/>
              </w:rPr>
            </w:pPr>
          </w:p>
          <w:p w:rsidR="000424E5" w:rsidRPr="00EF1907" w:rsidRDefault="00A429FE" w:rsidP="001F5829">
            <w:pPr>
              <w:widowControl w:val="0"/>
              <w:rPr>
                <w:b/>
                <w:sz w:val="20"/>
                <w:szCs w:val="20"/>
              </w:rPr>
            </w:pPr>
            <w:r>
              <w:rPr>
                <w:b/>
                <w:sz w:val="20"/>
                <w:szCs w:val="20"/>
              </w:rPr>
              <w:t>Вивчити напам’ять: «</w:t>
            </w:r>
            <w:r w:rsidR="00DF15A5" w:rsidRPr="00EF1907">
              <w:rPr>
                <w:b/>
                <w:sz w:val="20"/>
                <w:szCs w:val="20"/>
              </w:rPr>
              <w:t>Арфами, арфами...</w:t>
            </w:r>
            <w:r>
              <w:rPr>
                <w:b/>
                <w:sz w:val="20"/>
                <w:szCs w:val="20"/>
              </w:rPr>
              <w:t>», «</w:t>
            </w:r>
            <w:r w:rsidR="00DF15A5" w:rsidRPr="00EF1907">
              <w:rPr>
                <w:b/>
                <w:sz w:val="20"/>
                <w:szCs w:val="20"/>
              </w:rPr>
              <w:t>О панно Інно...</w:t>
            </w:r>
            <w:r>
              <w:rPr>
                <w:b/>
                <w:sz w:val="20"/>
                <w:szCs w:val="20"/>
              </w:rPr>
              <w:t>»</w:t>
            </w:r>
          </w:p>
          <w:p w:rsidR="00DF15A5" w:rsidRPr="00B30436" w:rsidRDefault="00DF15A5" w:rsidP="001F5829">
            <w:pPr>
              <w:widowControl w:val="0"/>
              <w:rPr>
                <w:i/>
                <w:iCs/>
                <w:sz w:val="20"/>
                <w:szCs w:val="20"/>
              </w:rPr>
            </w:pPr>
          </w:p>
          <w:p w:rsidR="000424E5" w:rsidRPr="00B30436" w:rsidRDefault="000424E5" w:rsidP="001F5829">
            <w:pPr>
              <w:widowControl w:val="0"/>
              <w:rPr>
                <w:i/>
                <w:iCs/>
                <w:sz w:val="20"/>
                <w:szCs w:val="20"/>
              </w:rPr>
            </w:pPr>
            <w:r w:rsidRPr="00B30436">
              <w:rPr>
                <w:i/>
                <w:iCs/>
                <w:sz w:val="20"/>
                <w:szCs w:val="20"/>
              </w:rPr>
              <w:t>Розвиток естетичного смаку, культури образного бачення.</w:t>
            </w:r>
          </w:p>
          <w:p w:rsidR="000424E5" w:rsidRPr="00B30436" w:rsidRDefault="000424E5" w:rsidP="001F5829">
            <w:pPr>
              <w:widowControl w:val="0"/>
              <w:rPr>
                <w:i/>
                <w:iCs/>
                <w:sz w:val="20"/>
                <w:szCs w:val="20"/>
              </w:rPr>
            </w:pPr>
            <w:r w:rsidRPr="00B30436">
              <w:rPr>
                <w:i/>
                <w:iCs/>
                <w:sz w:val="20"/>
                <w:szCs w:val="20"/>
              </w:rPr>
              <w:t xml:space="preserve">Осмислення </w:t>
            </w:r>
            <w:r w:rsidR="00584919" w:rsidRPr="00B30436">
              <w:rPr>
                <w:i/>
                <w:iCs/>
                <w:sz w:val="20"/>
                <w:szCs w:val="20"/>
              </w:rPr>
              <w:t>зв’язку</w:t>
            </w:r>
            <w:r w:rsidRPr="00B30436">
              <w:rPr>
                <w:i/>
                <w:iCs/>
                <w:sz w:val="20"/>
                <w:szCs w:val="20"/>
              </w:rPr>
              <w:t xml:space="preserve"> внутрішньої свободи митця з процесом його творчості.</w:t>
            </w:r>
          </w:p>
          <w:p w:rsidR="000424E5" w:rsidRPr="00B30436" w:rsidRDefault="000424E5" w:rsidP="001F5829">
            <w:pPr>
              <w:widowControl w:val="0"/>
              <w:rPr>
                <w:i/>
                <w:iCs/>
                <w:sz w:val="20"/>
                <w:szCs w:val="20"/>
              </w:rPr>
            </w:pPr>
          </w:p>
          <w:p w:rsidR="000424E5" w:rsidRPr="00B30436" w:rsidRDefault="000424E5" w:rsidP="001F5829">
            <w:pPr>
              <w:pStyle w:val="BodyText2"/>
              <w:widowControl w:val="0"/>
              <w:spacing w:line="240" w:lineRule="auto"/>
              <w:jc w:val="left"/>
            </w:pPr>
          </w:p>
        </w:tc>
        <w:tc>
          <w:tcPr>
            <w:tcW w:w="920" w:type="pct"/>
          </w:tcPr>
          <w:p w:rsidR="00EF1907" w:rsidRDefault="00EF1907" w:rsidP="001F5829">
            <w:pPr>
              <w:pStyle w:val="BodyText2"/>
              <w:widowControl w:val="0"/>
              <w:spacing w:line="240" w:lineRule="auto"/>
              <w:jc w:val="left"/>
            </w:pPr>
          </w:p>
          <w:p w:rsidR="000424E5" w:rsidRPr="00B30436" w:rsidRDefault="000424E5" w:rsidP="001F5829">
            <w:pPr>
              <w:pStyle w:val="BodyText2"/>
              <w:widowControl w:val="0"/>
              <w:spacing w:line="240" w:lineRule="auto"/>
              <w:jc w:val="left"/>
            </w:pPr>
            <w:r w:rsidRPr="00B30436">
              <w:t xml:space="preserve">Творчість поетів </w:t>
            </w:r>
            <w:r w:rsidR="00217E43" w:rsidRPr="00B30436">
              <w:t xml:space="preserve">Ш.Бодлера, </w:t>
            </w:r>
            <w:r w:rsidRPr="00B30436">
              <w:t>Т.С.Еліота, Р.</w:t>
            </w:r>
            <w:r w:rsidR="00A429FE">
              <w:t xml:space="preserve">М. Рільке, П.Верлена, А.Рембо; </w:t>
            </w:r>
            <w:r w:rsidRPr="00B30436">
              <w:t>художників М.Жука, А.П</w:t>
            </w:r>
            <w:r w:rsidR="00633F65" w:rsidRPr="00B30436">
              <w:t>етрицького, В. і Ф. Кричевських</w:t>
            </w:r>
            <w:r w:rsidRPr="00B30436">
              <w:t xml:space="preserve"> та ін. </w:t>
            </w:r>
          </w:p>
          <w:p w:rsidR="000424E5" w:rsidRPr="00B30436" w:rsidRDefault="000424E5" w:rsidP="001F5829">
            <w:pPr>
              <w:pStyle w:val="BodyText2"/>
              <w:widowControl w:val="0"/>
              <w:spacing w:line="240" w:lineRule="auto"/>
              <w:jc w:val="left"/>
            </w:pPr>
            <w:r w:rsidRPr="00B30436">
              <w:t>Малярські роботи П.Тичини, музика в його житті.</w:t>
            </w:r>
          </w:p>
          <w:p w:rsidR="000424E5" w:rsidRPr="00B30436" w:rsidRDefault="000424E5" w:rsidP="001F5829">
            <w:pPr>
              <w:widowControl w:val="0"/>
              <w:rPr>
                <w:sz w:val="20"/>
                <w:szCs w:val="20"/>
              </w:rPr>
            </w:pPr>
            <w:r w:rsidRPr="00B30436">
              <w:rPr>
                <w:sz w:val="20"/>
                <w:szCs w:val="20"/>
              </w:rPr>
              <w:t>Музика Б.Фільца</w:t>
            </w:r>
            <w:r w:rsidR="00A21C81" w:rsidRPr="00B30436">
              <w:rPr>
                <w:sz w:val="20"/>
                <w:szCs w:val="20"/>
              </w:rPr>
              <w:t>, М.Вериківського, П.Синиці, Г.</w:t>
            </w:r>
            <w:r w:rsidRPr="00B30436">
              <w:rPr>
                <w:sz w:val="20"/>
                <w:szCs w:val="20"/>
              </w:rPr>
              <w:t>Ляшенка та ін. на слова П.Тичини.</w:t>
            </w:r>
          </w:p>
        </w:tc>
      </w:tr>
      <w:tr w:rsidR="000424E5" w:rsidRPr="00B30436">
        <w:tblPrEx>
          <w:tblCellMar>
            <w:top w:w="0" w:type="dxa"/>
            <w:bottom w:w="0" w:type="dxa"/>
          </w:tblCellMar>
        </w:tblPrEx>
        <w:tc>
          <w:tcPr>
            <w:tcW w:w="1794" w:type="pct"/>
          </w:tcPr>
          <w:p w:rsidR="000424E5" w:rsidRPr="00B30436" w:rsidRDefault="00B30436" w:rsidP="001F5829">
            <w:pPr>
              <w:widowControl w:val="0"/>
              <w:jc w:val="center"/>
              <w:rPr>
                <w:b/>
                <w:sz w:val="20"/>
                <w:szCs w:val="20"/>
              </w:rPr>
            </w:pPr>
            <w:r>
              <w:rPr>
                <w:b/>
                <w:sz w:val="20"/>
                <w:szCs w:val="20"/>
              </w:rPr>
              <w:lastRenderedPageBreak/>
              <w:t>Літературний аванг</w:t>
            </w:r>
            <w:r w:rsidR="00A429FE">
              <w:rPr>
                <w:b/>
                <w:sz w:val="20"/>
                <w:szCs w:val="20"/>
              </w:rPr>
              <w:t xml:space="preserve">ард </w:t>
            </w:r>
            <w:r>
              <w:rPr>
                <w:b/>
                <w:sz w:val="20"/>
                <w:szCs w:val="20"/>
              </w:rPr>
              <w:t>(</w:t>
            </w:r>
            <w:r w:rsidR="000424E5" w:rsidRPr="00B30436">
              <w:rPr>
                <w:b/>
                <w:sz w:val="20"/>
                <w:szCs w:val="20"/>
              </w:rPr>
              <w:t>Михайл</w:t>
            </w:r>
            <w:r w:rsidR="00FF2185" w:rsidRPr="00B30436">
              <w:rPr>
                <w:b/>
                <w:sz w:val="20"/>
                <w:szCs w:val="20"/>
              </w:rPr>
              <w:t>ь</w:t>
            </w:r>
            <w:r w:rsidR="000424E5" w:rsidRPr="00B30436">
              <w:rPr>
                <w:b/>
                <w:sz w:val="20"/>
                <w:szCs w:val="20"/>
              </w:rPr>
              <w:t xml:space="preserve"> Семенко</w:t>
            </w:r>
            <w:r>
              <w:rPr>
                <w:b/>
                <w:sz w:val="20"/>
                <w:szCs w:val="20"/>
              </w:rPr>
              <w:t>)</w:t>
            </w:r>
          </w:p>
          <w:p w:rsidR="00B30436" w:rsidRPr="00B30436" w:rsidRDefault="00B30436" w:rsidP="00B30436">
            <w:pPr>
              <w:pStyle w:val="1"/>
              <w:keepNext w:val="0"/>
              <w:widowControl w:val="0"/>
              <w:rPr>
                <w:b w:val="0"/>
                <w:szCs w:val="20"/>
              </w:rPr>
            </w:pPr>
            <w:r w:rsidRPr="00B30436">
              <w:rPr>
                <w:b w:val="0"/>
                <w:szCs w:val="20"/>
              </w:rPr>
              <w:t xml:space="preserve">Авангардні тенденції в українській поезії 1920-х років. </w:t>
            </w:r>
            <w:r w:rsidR="000424E5" w:rsidRPr="00B30436">
              <w:rPr>
                <w:b w:val="0"/>
                <w:szCs w:val="20"/>
              </w:rPr>
              <w:t>Поет-футурист, сміливий</w:t>
            </w:r>
            <w:r w:rsidR="00F272ED" w:rsidRPr="00B30436">
              <w:rPr>
                <w:b w:val="0"/>
                <w:szCs w:val="20"/>
              </w:rPr>
              <w:t xml:space="preserve"> експериментатор, впроваджувач </w:t>
            </w:r>
            <w:r w:rsidR="000424E5" w:rsidRPr="00B30436">
              <w:rPr>
                <w:b w:val="0"/>
                <w:szCs w:val="20"/>
              </w:rPr>
              <w:t>Урбаністичні мотиви його лірики, їхня змістова нови</w:t>
            </w:r>
            <w:r w:rsidRPr="00B30436">
              <w:rPr>
                <w:b w:val="0"/>
                <w:szCs w:val="20"/>
              </w:rPr>
              <w:t>зн</w:t>
            </w:r>
            <w:r w:rsidR="00A429FE">
              <w:rPr>
                <w:b w:val="0"/>
                <w:szCs w:val="20"/>
              </w:rPr>
              <w:t>а, деструкція класичної форми («</w:t>
            </w:r>
            <w:r w:rsidRPr="00B30436">
              <w:rPr>
                <w:b w:val="0"/>
                <w:szCs w:val="20"/>
              </w:rPr>
              <w:t>Бажання</w:t>
            </w:r>
            <w:r w:rsidR="00A429FE">
              <w:rPr>
                <w:b w:val="0"/>
                <w:szCs w:val="20"/>
              </w:rPr>
              <w:t>», «</w:t>
            </w:r>
            <w:r w:rsidRPr="00B30436">
              <w:rPr>
                <w:b w:val="0"/>
                <w:szCs w:val="20"/>
              </w:rPr>
              <w:t>Місто</w:t>
            </w:r>
            <w:r w:rsidR="00A429FE">
              <w:rPr>
                <w:b w:val="0"/>
                <w:szCs w:val="20"/>
              </w:rPr>
              <w:t>», «</w:t>
            </w:r>
            <w:r w:rsidRPr="00B30436">
              <w:rPr>
                <w:b w:val="0"/>
                <w:szCs w:val="20"/>
              </w:rPr>
              <w:t>Запрошення</w:t>
            </w:r>
            <w:r w:rsidR="00A429FE">
              <w:rPr>
                <w:b w:val="0"/>
                <w:szCs w:val="20"/>
              </w:rPr>
              <w:t>»</w:t>
            </w:r>
            <w:r w:rsidRPr="00B30436">
              <w:rPr>
                <w:b w:val="0"/>
                <w:szCs w:val="20"/>
              </w:rPr>
              <w:t>)</w:t>
            </w:r>
          </w:p>
          <w:p w:rsidR="000424E5" w:rsidRPr="00B30436" w:rsidRDefault="000424E5" w:rsidP="00B30436">
            <w:pPr>
              <w:widowControl w:val="0"/>
              <w:rPr>
                <w:sz w:val="20"/>
                <w:szCs w:val="20"/>
              </w:rPr>
            </w:pPr>
          </w:p>
          <w:p w:rsidR="000424E5" w:rsidRPr="00B30436" w:rsidRDefault="000424E5" w:rsidP="00B30436">
            <w:pPr>
              <w:widowControl w:val="0"/>
              <w:rPr>
                <w:sz w:val="20"/>
                <w:szCs w:val="20"/>
              </w:rPr>
            </w:pPr>
          </w:p>
          <w:p w:rsidR="000424E5" w:rsidRPr="00B30436" w:rsidRDefault="00FF2185" w:rsidP="001F5829">
            <w:pPr>
              <w:pStyle w:val="1"/>
              <w:keepNext w:val="0"/>
              <w:widowControl w:val="0"/>
              <w:rPr>
                <w:b w:val="0"/>
                <w:bCs w:val="0"/>
                <w:szCs w:val="20"/>
              </w:rPr>
            </w:pPr>
            <w:r w:rsidRPr="00B30436">
              <w:rPr>
                <w:b w:val="0"/>
                <w:bCs w:val="0"/>
                <w:szCs w:val="20"/>
              </w:rPr>
              <w:t>ТЛ: авангард,  футуризм,</w:t>
            </w:r>
            <w:r w:rsidR="00713BD1">
              <w:rPr>
                <w:b w:val="0"/>
                <w:bCs w:val="0"/>
                <w:szCs w:val="20"/>
              </w:rPr>
              <w:t xml:space="preserve"> </w:t>
            </w:r>
            <w:r w:rsidRPr="00B30436">
              <w:rPr>
                <w:b w:val="0"/>
                <w:bCs w:val="0"/>
                <w:szCs w:val="20"/>
              </w:rPr>
              <w:t>деструкція.</w:t>
            </w:r>
            <w:r w:rsidR="000424E5" w:rsidRPr="00B30436">
              <w:rPr>
                <w:b w:val="0"/>
                <w:bCs w:val="0"/>
                <w:szCs w:val="20"/>
              </w:rPr>
              <w:t xml:space="preserve">  </w:t>
            </w:r>
          </w:p>
        </w:tc>
        <w:tc>
          <w:tcPr>
            <w:tcW w:w="235" w:type="pct"/>
          </w:tcPr>
          <w:p w:rsidR="000424E5" w:rsidRPr="00B30436" w:rsidRDefault="00B30436" w:rsidP="001F5829">
            <w:pPr>
              <w:widowControl w:val="0"/>
              <w:rPr>
                <w:sz w:val="20"/>
                <w:szCs w:val="20"/>
              </w:rPr>
            </w:pPr>
            <w:r>
              <w:rPr>
                <w:sz w:val="20"/>
                <w:szCs w:val="20"/>
              </w:rPr>
              <w:t>1</w:t>
            </w:r>
          </w:p>
          <w:p w:rsidR="000424E5" w:rsidRPr="00B30436" w:rsidRDefault="000424E5" w:rsidP="001F5829">
            <w:pPr>
              <w:widowControl w:val="0"/>
              <w:rPr>
                <w:sz w:val="20"/>
                <w:szCs w:val="20"/>
              </w:rPr>
            </w:pPr>
          </w:p>
        </w:tc>
        <w:tc>
          <w:tcPr>
            <w:tcW w:w="2051" w:type="pct"/>
          </w:tcPr>
          <w:p w:rsidR="00127470" w:rsidRDefault="00127470" w:rsidP="001F5829">
            <w:pPr>
              <w:widowControl w:val="0"/>
              <w:rPr>
                <w:sz w:val="20"/>
                <w:szCs w:val="20"/>
              </w:rPr>
            </w:pPr>
          </w:p>
          <w:p w:rsidR="000424E5" w:rsidRPr="00B30436" w:rsidRDefault="000424E5" w:rsidP="001F5829">
            <w:pPr>
              <w:widowControl w:val="0"/>
              <w:rPr>
                <w:sz w:val="20"/>
                <w:szCs w:val="20"/>
              </w:rPr>
            </w:pPr>
            <w:r w:rsidRPr="00B30436">
              <w:rPr>
                <w:sz w:val="20"/>
                <w:szCs w:val="20"/>
              </w:rPr>
              <w:t xml:space="preserve">Розуміти авангардні експерименти поезії </w:t>
            </w:r>
            <w:r w:rsidR="00700E4B">
              <w:rPr>
                <w:sz w:val="20"/>
                <w:szCs w:val="20"/>
              </w:rPr>
              <w:t>19</w:t>
            </w:r>
            <w:r w:rsidRPr="00B30436">
              <w:rPr>
                <w:sz w:val="20"/>
                <w:szCs w:val="20"/>
              </w:rPr>
              <w:t>20-х років, їхній нова</w:t>
            </w:r>
            <w:r w:rsidR="00700E4B">
              <w:rPr>
                <w:sz w:val="20"/>
                <w:szCs w:val="20"/>
              </w:rPr>
              <w:t>торський, пошуковий характер, у</w:t>
            </w:r>
            <w:r w:rsidRPr="00B30436">
              <w:rPr>
                <w:sz w:val="20"/>
                <w:szCs w:val="20"/>
              </w:rPr>
              <w:t xml:space="preserve">міти розповідати про це. </w:t>
            </w:r>
            <w:r w:rsidR="00127470">
              <w:rPr>
                <w:sz w:val="20"/>
                <w:szCs w:val="20"/>
              </w:rPr>
              <w:t xml:space="preserve">Розвивати вміння </w:t>
            </w:r>
            <w:r w:rsidRPr="00B30436">
              <w:rPr>
                <w:sz w:val="20"/>
                <w:szCs w:val="20"/>
              </w:rPr>
              <w:t>ви</w:t>
            </w:r>
            <w:r w:rsidR="00700E4B">
              <w:rPr>
                <w:sz w:val="20"/>
                <w:szCs w:val="20"/>
              </w:rPr>
              <w:t>окремлювати</w:t>
            </w:r>
            <w:r w:rsidRPr="00B30436">
              <w:rPr>
                <w:sz w:val="20"/>
                <w:szCs w:val="20"/>
              </w:rPr>
              <w:t xml:space="preserve"> основні мотиви, головну думку, характеризувати настрій, ритм</w:t>
            </w:r>
            <w:r w:rsidR="0087754E">
              <w:rPr>
                <w:sz w:val="20"/>
                <w:szCs w:val="20"/>
              </w:rPr>
              <w:t xml:space="preserve"> поезій</w:t>
            </w:r>
            <w:r w:rsidRPr="00B30436">
              <w:rPr>
                <w:sz w:val="20"/>
                <w:szCs w:val="20"/>
              </w:rPr>
              <w:t xml:space="preserve">. Пояснити </w:t>
            </w:r>
            <w:r w:rsidR="00A429FE">
              <w:rPr>
                <w:sz w:val="20"/>
                <w:szCs w:val="20"/>
              </w:rPr>
              <w:t>розуміння термінів «авангард», «</w:t>
            </w:r>
            <w:r w:rsidRPr="00B30436">
              <w:rPr>
                <w:sz w:val="20"/>
                <w:szCs w:val="20"/>
              </w:rPr>
              <w:t>футуризм</w:t>
            </w:r>
            <w:r w:rsidR="00A429FE">
              <w:rPr>
                <w:sz w:val="20"/>
                <w:szCs w:val="20"/>
              </w:rPr>
              <w:t>»</w:t>
            </w:r>
            <w:r w:rsidRPr="00B30436">
              <w:rPr>
                <w:sz w:val="20"/>
                <w:szCs w:val="20"/>
              </w:rPr>
              <w:t xml:space="preserve">, </w:t>
            </w:r>
            <w:r w:rsidR="00A44D08" w:rsidRPr="00B30436">
              <w:rPr>
                <w:sz w:val="20"/>
                <w:szCs w:val="20"/>
              </w:rPr>
              <w:t xml:space="preserve">«деструкція», </w:t>
            </w:r>
            <w:r w:rsidRPr="00B30436">
              <w:rPr>
                <w:sz w:val="20"/>
                <w:szCs w:val="20"/>
              </w:rPr>
              <w:t xml:space="preserve">значення творчості М.Семенка для розвитку української поезії. </w:t>
            </w:r>
          </w:p>
          <w:p w:rsidR="000424E5" w:rsidRPr="00B30436" w:rsidRDefault="000424E5" w:rsidP="001F5829">
            <w:pPr>
              <w:widowControl w:val="0"/>
              <w:rPr>
                <w:sz w:val="20"/>
                <w:szCs w:val="20"/>
              </w:rPr>
            </w:pPr>
          </w:p>
          <w:p w:rsidR="000424E5" w:rsidRPr="00B30436" w:rsidRDefault="000424E5" w:rsidP="001F5829">
            <w:pPr>
              <w:widowControl w:val="0"/>
              <w:rPr>
                <w:sz w:val="20"/>
                <w:szCs w:val="20"/>
              </w:rPr>
            </w:pPr>
            <w:r w:rsidRPr="00B30436">
              <w:rPr>
                <w:i/>
                <w:iCs/>
                <w:sz w:val="20"/>
                <w:szCs w:val="20"/>
              </w:rPr>
              <w:t xml:space="preserve">Розвиток </w:t>
            </w:r>
            <w:r w:rsidR="00127470">
              <w:rPr>
                <w:i/>
                <w:iCs/>
                <w:sz w:val="20"/>
                <w:szCs w:val="20"/>
              </w:rPr>
              <w:t>креативного мислення.</w:t>
            </w:r>
          </w:p>
          <w:p w:rsidR="000424E5" w:rsidRPr="00B30436" w:rsidRDefault="000424E5" w:rsidP="001F5829">
            <w:pPr>
              <w:widowControl w:val="0"/>
              <w:rPr>
                <w:sz w:val="20"/>
                <w:szCs w:val="20"/>
              </w:rPr>
            </w:pPr>
          </w:p>
        </w:tc>
        <w:tc>
          <w:tcPr>
            <w:tcW w:w="920" w:type="pct"/>
          </w:tcPr>
          <w:p w:rsidR="00127470" w:rsidRDefault="00127470" w:rsidP="001F5829">
            <w:pPr>
              <w:pStyle w:val="BodyText2"/>
              <w:widowControl w:val="0"/>
              <w:spacing w:line="240" w:lineRule="auto"/>
              <w:jc w:val="left"/>
            </w:pPr>
          </w:p>
          <w:p w:rsidR="000424E5" w:rsidRPr="00B30436" w:rsidRDefault="000424E5" w:rsidP="001F5829">
            <w:pPr>
              <w:pStyle w:val="BodyText2"/>
              <w:widowControl w:val="0"/>
              <w:spacing w:line="240" w:lineRule="auto"/>
              <w:jc w:val="left"/>
            </w:pPr>
            <w:r w:rsidRPr="00B30436">
              <w:t>Український малярський футуро</w:t>
            </w:r>
            <w:r w:rsidR="00EE1216" w:rsidRPr="00B30436">
              <w:t>-</w:t>
            </w:r>
            <w:r w:rsidRPr="00B30436">
              <w:t>авангард.</w:t>
            </w:r>
            <w:r w:rsidR="00A429FE">
              <w:t xml:space="preserve"> О.Архипенко, «</w:t>
            </w:r>
            <w:r w:rsidR="00B30436" w:rsidRPr="00B30436">
              <w:t>Карусель П</w:t>
            </w:r>
            <w:r w:rsidR="00B30436" w:rsidRPr="00A429FE">
              <w:t>’</w:t>
            </w:r>
            <w:r w:rsidR="00A429FE">
              <w:t>єро»</w:t>
            </w:r>
            <w:r w:rsidR="00B30436" w:rsidRPr="00B30436">
              <w:t>. Італійський і російський поетичний  футуризм.</w:t>
            </w:r>
          </w:p>
          <w:p w:rsidR="000424E5" w:rsidRPr="00B30436" w:rsidRDefault="000424E5" w:rsidP="001F5829">
            <w:pPr>
              <w:pStyle w:val="BodyText2"/>
              <w:widowControl w:val="0"/>
              <w:spacing w:line="240" w:lineRule="auto"/>
              <w:jc w:val="left"/>
            </w:pPr>
            <w:r w:rsidRPr="00B30436">
              <w:t>М.Семенко – скрипаль.</w:t>
            </w:r>
          </w:p>
          <w:p w:rsidR="000424E5" w:rsidRPr="00B30436" w:rsidRDefault="000424E5" w:rsidP="001F5829">
            <w:pPr>
              <w:pStyle w:val="BodyText2"/>
              <w:widowControl w:val="0"/>
              <w:spacing w:line="240" w:lineRule="auto"/>
              <w:jc w:val="left"/>
            </w:pPr>
          </w:p>
          <w:p w:rsidR="000424E5" w:rsidRPr="00B30436" w:rsidRDefault="000424E5" w:rsidP="001F5829">
            <w:pPr>
              <w:widowControl w:val="0"/>
              <w:rPr>
                <w:sz w:val="20"/>
                <w:szCs w:val="20"/>
              </w:rPr>
            </w:pPr>
          </w:p>
        </w:tc>
      </w:tr>
      <w:tr w:rsidR="000424E5" w:rsidRPr="00B30436">
        <w:tblPrEx>
          <w:tblCellMar>
            <w:top w:w="0" w:type="dxa"/>
            <w:bottom w:w="0" w:type="dxa"/>
          </w:tblCellMar>
        </w:tblPrEx>
        <w:tc>
          <w:tcPr>
            <w:tcW w:w="1794" w:type="pct"/>
          </w:tcPr>
          <w:p w:rsidR="000424E5" w:rsidRPr="00B30436" w:rsidRDefault="003E078C" w:rsidP="001F5829">
            <w:pPr>
              <w:widowControl w:val="0"/>
              <w:jc w:val="center"/>
              <w:rPr>
                <w:b/>
                <w:bCs/>
                <w:sz w:val="20"/>
                <w:szCs w:val="20"/>
              </w:rPr>
            </w:pPr>
            <w:r>
              <w:rPr>
                <w:b/>
                <w:sz w:val="20"/>
                <w:szCs w:val="20"/>
              </w:rPr>
              <w:t xml:space="preserve">«Київські </w:t>
            </w:r>
            <w:r w:rsidR="00B30436">
              <w:rPr>
                <w:b/>
                <w:sz w:val="20"/>
                <w:szCs w:val="20"/>
              </w:rPr>
              <w:t xml:space="preserve">неокласики». </w:t>
            </w:r>
            <w:r w:rsidR="000E6556">
              <w:rPr>
                <w:b/>
                <w:sz w:val="20"/>
                <w:szCs w:val="20"/>
              </w:rPr>
              <w:t>Микола Зеров («</w:t>
            </w:r>
            <w:r w:rsidR="00D15BF8">
              <w:rPr>
                <w:b/>
                <w:sz w:val="20"/>
                <w:szCs w:val="20"/>
              </w:rPr>
              <w:t>Київ − традиція</w:t>
            </w:r>
            <w:r w:rsidR="000E6556">
              <w:rPr>
                <w:b/>
                <w:sz w:val="20"/>
                <w:szCs w:val="20"/>
              </w:rPr>
              <w:t>»), М</w:t>
            </w:r>
            <w:r w:rsidR="000424E5" w:rsidRPr="00B30436">
              <w:rPr>
                <w:b/>
                <w:sz w:val="20"/>
                <w:szCs w:val="20"/>
              </w:rPr>
              <w:t>аксим Рильський</w:t>
            </w:r>
            <w:r w:rsidR="000E6556">
              <w:rPr>
                <w:b/>
                <w:sz w:val="20"/>
                <w:szCs w:val="20"/>
              </w:rPr>
              <w:t xml:space="preserve"> (</w:t>
            </w:r>
            <w:r w:rsidR="00A429FE">
              <w:rPr>
                <w:b/>
                <w:bCs/>
                <w:sz w:val="20"/>
                <w:szCs w:val="20"/>
              </w:rPr>
              <w:t>«</w:t>
            </w:r>
            <w:r w:rsidR="000424E5" w:rsidRPr="00B30436">
              <w:rPr>
                <w:b/>
                <w:bCs/>
                <w:sz w:val="20"/>
                <w:szCs w:val="20"/>
              </w:rPr>
              <w:t>Молюсь і вірю</w:t>
            </w:r>
            <w:r w:rsidR="00A429FE">
              <w:rPr>
                <w:b/>
                <w:bCs/>
                <w:sz w:val="20"/>
                <w:szCs w:val="20"/>
              </w:rPr>
              <w:t>…», «</w:t>
            </w:r>
            <w:r w:rsidR="000424E5" w:rsidRPr="00B30436">
              <w:rPr>
                <w:b/>
                <w:bCs/>
                <w:sz w:val="20"/>
                <w:szCs w:val="20"/>
              </w:rPr>
              <w:t>Солодкий світ!</w:t>
            </w:r>
            <w:r w:rsidR="00B3621B" w:rsidRPr="00B30436">
              <w:rPr>
                <w:b/>
                <w:bCs/>
                <w:sz w:val="20"/>
                <w:szCs w:val="20"/>
              </w:rPr>
              <w:t>..</w:t>
            </w:r>
            <w:r w:rsidR="00A429FE">
              <w:rPr>
                <w:b/>
                <w:bCs/>
                <w:sz w:val="20"/>
                <w:szCs w:val="20"/>
              </w:rPr>
              <w:t>»</w:t>
            </w:r>
            <w:r w:rsidR="00B2793A">
              <w:rPr>
                <w:b/>
                <w:bCs/>
                <w:sz w:val="20"/>
                <w:szCs w:val="20"/>
              </w:rPr>
              <w:t>)</w:t>
            </w:r>
          </w:p>
          <w:p w:rsidR="00700E4B" w:rsidRDefault="00B30436" w:rsidP="001F5829">
            <w:pPr>
              <w:widowControl w:val="0"/>
              <w:rPr>
                <w:sz w:val="20"/>
                <w:szCs w:val="20"/>
              </w:rPr>
            </w:pPr>
            <w:r>
              <w:rPr>
                <w:sz w:val="20"/>
                <w:szCs w:val="20"/>
              </w:rPr>
              <w:t xml:space="preserve">Група </w:t>
            </w:r>
            <w:r w:rsidR="00A429FE">
              <w:rPr>
                <w:sz w:val="20"/>
                <w:szCs w:val="20"/>
              </w:rPr>
              <w:t xml:space="preserve">«київських </w:t>
            </w:r>
            <w:r w:rsidRPr="00B30436">
              <w:rPr>
                <w:sz w:val="20"/>
                <w:szCs w:val="20"/>
              </w:rPr>
              <w:t>неокласиків</w:t>
            </w:r>
            <w:r>
              <w:rPr>
                <w:sz w:val="20"/>
                <w:szCs w:val="20"/>
              </w:rPr>
              <w:t>»</w:t>
            </w:r>
            <w:r w:rsidR="000424E5" w:rsidRPr="00B30436">
              <w:rPr>
                <w:sz w:val="20"/>
                <w:szCs w:val="20"/>
              </w:rPr>
              <w:t xml:space="preserve">. </w:t>
            </w:r>
            <w:r w:rsidRPr="00B30436">
              <w:rPr>
                <w:sz w:val="20"/>
                <w:szCs w:val="20"/>
              </w:rPr>
              <w:t>Їхнє творче кредо, орієнтація на т</w:t>
            </w:r>
            <w:r w:rsidR="000E6556">
              <w:rPr>
                <w:sz w:val="20"/>
                <w:szCs w:val="20"/>
              </w:rPr>
              <w:t xml:space="preserve">радицію, класичну форму вірша. </w:t>
            </w:r>
            <w:r w:rsidR="000424E5" w:rsidRPr="00B30436">
              <w:rPr>
                <w:sz w:val="20"/>
                <w:szCs w:val="20"/>
              </w:rPr>
              <w:t xml:space="preserve">Приналежність до групи </w:t>
            </w:r>
            <w:r w:rsidR="00B2793A">
              <w:rPr>
                <w:sz w:val="20"/>
                <w:szCs w:val="20"/>
              </w:rPr>
              <w:t xml:space="preserve">М. Зерова, </w:t>
            </w:r>
            <w:r w:rsidR="004E5334">
              <w:rPr>
                <w:sz w:val="20"/>
                <w:szCs w:val="20"/>
              </w:rPr>
              <w:t>М. Р</w:t>
            </w:r>
            <w:r>
              <w:rPr>
                <w:sz w:val="20"/>
                <w:szCs w:val="20"/>
              </w:rPr>
              <w:t xml:space="preserve">ильського. </w:t>
            </w:r>
            <w:r w:rsidRPr="00B30436">
              <w:rPr>
                <w:sz w:val="20"/>
                <w:szCs w:val="20"/>
              </w:rPr>
              <w:t>Різногранний творчий шля</w:t>
            </w:r>
            <w:r w:rsidR="00B2793A">
              <w:rPr>
                <w:sz w:val="20"/>
                <w:szCs w:val="20"/>
              </w:rPr>
              <w:t>х митців</w:t>
            </w:r>
            <w:r>
              <w:rPr>
                <w:sz w:val="20"/>
                <w:szCs w:val="20"/>
              </w:rPr>
              <w:t>.</w:t>
            </w:r>
            <w:r w:rsidRPr="00B30436">
              <w:rPr>
                <w:sz w:val="20"/>
                <w:szCs w:val="20"/>
              </w:rPr>
              <w:t xml:space="preserve"> </w:t>
            </w:r>
            <w:r w:rsidR="000424E5" w:rsidRPr="00B30436">
              <w:rPr>
                <w:sz w:val="20"/>
                <w:szCs w:val="20"/>
              </w:rPr>
              <w:t>Філософічність, афористичність</w:t>
            </w:r>
            <w:r w:rsidR="00B2793A">
              <w:rPr>
                <w:sz w:val="20"/>
                <w:szCs w:val="20"/>
              </w:rPr>
              <w:t xml:space="preserve"> їхньої</w:t>
            </w:r>
            <w:r>
              <w:rPr>
                <w:sz w:val="20"/>
                <w:szCs w:val="20"/>
              </w:rPr>
              <w:t xml:space="preserve"> лірики</w:t>
            </w:r>
            <w:r w:rsidR="000424E5" w:rsidRPr="00B30436">
              <w:rPr>
                <w:sz w:val="20"/>
                <w:szCs w:val="20"/>
              </w:rPr>
              <w:t>. Мотиви пошуків душ</w:t>
            </w:r>
            <w:r w:rsidR="00491DE6" w:rsidRPr="00B30436">
              <w:rPr>
                <w:sz w:val="20"/>
                <w:szCs w:val="20"/>
              </w:rPr>
              <w:t>евної рівноваги, краси в житті та</w:t>
            </w:r>
            <w:r w:rsidR="000424E5" w:rsidRPr="00B30436">
              <w:rPr>
                <w:sz w:val="20"/>
                <w:szCs w:val="20"/>
              </w:rPr>
              <w:t xml:space="preserve"> в душі, вітаїзм, сповідальність.</w:t>
            </w:r>
          </w:p>
          <w:p w:rsidR="000424E5" w:rsidRPr="00B30436" w:rsidRDefault="000424E5" w:rsidP="001F5829">
            <w:pPr>
              <w:widowControl w:val="0"/>
              <w:rPr>
                <w:sz w:val="20"/>
                <w:szCs w:val="20"/>
              </w:rPr>
            </w:pPr>
          </w:p>
          <w:p w:rsidR="000424E5" w:rsidRPr="00B30436" w:rsidRDefault="00700E4B" w:rsidP="001F5829">
            <w:pPr>
              <w:widowControl w:val="0"/>
              <w:rPr>
                <w:sz w:val="20"/>
                <w:szCs w:val="20"/>
              </w:rPr>
            </w:pPr>
            <w:r>
              <w:rPr>
                <w:sz w:val="20"/>
                <w:szCs w:val="20"/>
              </w:rPr>
              <w:t>ТЛ: філософічність, сонет.</w:t>
            </w:r>
          </w:p>
        </w:tc>
        <w:tc>
          <w:tcPr>
            <w:tcW w:w="235" w:type="pct"/>
          </w:tcPr>
          <w:p w:rsidR="000424E5" w:rsidRPr="00B30436" w:rsidRDefault="00EA6C2C" w:rsidP="001F5829">
            <w:pPr>
              <w:widowControl w:val="0"/>
              <w:rPr>
                <w:sz w:val="20"/>
                <w:szCs w:val="20"/>
              </w:rPr>
            </w:pPr>
            <w:r w:rsidRPr="00B30436">
              <w:rPr>
                <w:sz w:val="20"/>
                <w:szCs w:val="20"/>
              </w:rPr>
              <w:t>2</w:t>
            </w:r>
          </w:p>
        </w:tc>
        <w:tc>
          <w:tcPr>
            <w:tcW w:w="2051" w:type="pct"/>
          </w:tcPr>
          <w:p w:rsidR="000424E5" w:rsidRPr="00127470" w:rsidRDefault="000424E5" w:rsidP="001F5829">
            <w:pPr>
              <w:widowControl w:val="0"/>
              <w:rPr>
                <w:color w:val="FF0000"/>
                <w:sz w:val="20"/>
                <w:szCs w:val="20"/>
              </w:rPr>
            </w:pPr>
            <w:r w:rsidRPr="00527D53">
              <w:rPr>
                <w:sz w:val="20"/>
                <w:szCs w:val="20"/>
              </w:rPr>
              <w:t xml:space="preserve">Знати про </w:t>
            </w:r>
            <w:r w:rsidR="000E6556" w:rsidRPr="00527D53">
              <w:rPr>
                <w:sz w:val="20"/>
                <w:szCs w:val="20"/>
              </w:rPr>
              <w:t>групу</w:t>
            </w:r>
            <w:r w:rsidR="000E6556" w:rsidRPr="00127470">
              <w:rPr>
                <w:color w:val="FF0000"/>
                <w:sz w:val="20"/>
                <w:szCs w:val="20"/>
              </w:rPr>
              <w:t xml:space="preserve"> </w:t>
            </w:r>
            <w:r w:rsidR="000E6556" w:rsidRPr="00FD397B">
              <w:rPr>
                <w:sz w:val="20"/>
                <w:szCs w:val="20"/>
              </w:rPr>
              <w:t xml:space="preserve">і </w:t>
            </w:r>
            <w:r w:rsidR="00A429FE">
              <w:rPr>
                <w:sz w:val="20"/>
                <w:szCs w:val="20"/>
              </w:rPr>
              <w:t>творчість «київських неокласиків»</w:t>
            </w:r>
            <w:r w:rsidR="00527D53">
              <w:rPr>
                <w:sz w:val="20"/>
                <w:szCs w:val="20"/>
              </w:rPr>
              <w:t>, о</w:t>
            </w:r>
            <w:r w:rsidR="000E6556" w:rsidRPr="00527D53">
              <w:rPr>
                <w:sz w:val="20"/>
                <w:szCs w:val="20"/>
              </w:rPr>
              <w:t>сновне з творчих біографій</w:t>
            </w:r>
            <w:r w:rsidRPr="00527D53">
              <w:rPr>
                <w:sz w:val="20"/>
                <w:szCs w:val="20"/>
              </w:rPr>
              <w:t xml:space="preserve"> </w:t>
            </w:r>
            <w:r w:rsidR="000E6556" w:rsidRPr="00527D53">
              <w:rPr>
                <w:sz w:val="20"/>
                <w:szCs w:val="20"/>
              </w:rPr>
              <w:t xml:space="preserve">М. Зерова й </w:t>
            </w:r>
            <w:r w:rsidRPr="00527D53">
              <w:rPr>
                <w:sz w:val="20"/>
                <w:szCs w:val="20"/>
              </w:rPr>
              <w:t>М.</w:t>
            </w:r>
            <w:r w:rsidR="003E078C">
              <w:rPr>
                <w:sz w:val="20"/>
                <w:szCs w:val="20"/>
              </w:rPr>
              <w:t xml:space="preserve"> </w:t>
            </w:r>
            <w:r w:rsidRPr="00527D53">
              <w:rPr>
                <w:sz w:val="20"/>
                <w:szCs w:val="20"/>
              </w:rPr>
              <w:t>Рильського.</w:t>
            </w:r>
          </w:p>
          <w:p w:rsidR="000424E5" w:rsidRPr="00B30436" w:rsidRDefault="002C50AC" w:rsidP="001F5829">
            <w:pPr>
              <w:widowControl w:val="0"/>
              <w:rPr>
                <w:sz w:val="20"/>
                <w:szCs w:val="20"/>
              </w:rPr>
            </w:pPr>
            <w:r w:rsidRPr="00527D53">
              <w:rPr>
                <w:sz w:val="20"/>
                <w:szCs w:val="20"/>
              </w:rPr>
              <w:t>Розвивати</w:t>
            </w:r>
            <w:r w:rsidR="000424E5" w:rsidRPr="00527D53">
              <w:rPr>
                <w:sz w:val="20"/>
                <w:szCs w:val="20"/>
              </w:rPr>
              <w:t xml:space="preserve"> </w:t>
            </w:r>
            <w:r w:rsidR="003E585E" w:rsidRPr="00B30436">
              <w:rPr>
                <w:sz w:val="20"/>
                <w:szCs w:val="20"/>
              </w:rPr>
              <w:t>в</w:t>
            </w:r>
            <w:r w:rsidR="00700E4B">
              <w:rPr>
                <w:sz w:val="20"/>
                <w:szCs w:val="20"/>
              </w:rPr>
              <w:t>міння виразно й</w:t>
            </w:r>
            <w:r w:rsidR="000424E5" w:rsidRPr="00B30436">
              <w:rPr>
                <w:sz w:val="20"/>
                <w:szCs w:val="20"/>
              </w:rPr>
              <w:t xml:space="preserve"> усвідомлено чи</w:t>
            </w:r>
            <w:r w:rsidR="00370C22" w:rsidRPr="00B30436">
              <w:rPr>
                <w:sz w:val="20"/>
                <w:szCs w:val="20"/>
              </w:rPr>
              <w:t>тати, аналізувати поезії</w:t>
            </w:r>
            <w:r w:rsidR="00527D53">
              <w:rPr>
                <w:sz w:val="20"/>
                <w:szCs w:val="20"/>
              </w:rPr>
              <w:t xml:space="preserve">, </w:t>
            </w:r>
            <w:r w:rsidR="000424E5" w:rsidRPr="00B30436">
              <w:rPr>
                <w:sz w:val="20"/>
                <w:szCs w:val="20"/>
              </w:rPr>
              <w:t>навичк</w:t>
            </w:r>
            <w:r w:rsidR="00370C22" w:rsidRPr="00B30436">
              <w:rPr>
                <w:sz w:val="20"/>
                <w:szCs w:val="20"/>
              </w:rPr>
              <w:t>и</w:t>
            </w:r>
            <w:r w:rsidR="000424E5" w:rsidRPr="00B30436">
              <w:rPr>
                <w:sz w:val="20"/>
                <w:szCs w:val="20"/>
              </w:rPr>
              <w:t xml:space="preserve"> визначення основних ознак індивідуального почерку,</w:t>
            </w:r>
            <w:r w:rsidR="00527D53">
              <w:rPr>
                <w:sz w:val="20"/>
                <w:szCs w:val="20"/>
              </w:rPr>
              <w:t xml:space="preserve"> провідних мотивів і настроїв. У</w:t>
            </w:r>
            <w:r w:rsidR="000424E5" w:rsidRPr="00B30436">
              <w:rPr>
                <w:sz w:val="20"/>
                <w:szCs w:val="20"/>
              </w:rPr>
              <w:t>міти пояснювати смислову і настроєву значущість деталі, образу. Висло</w:t>
            </w:r>
            <w:r w:rsidR="00127470">
              <w:rPr>
                <w:sz w:val="20"/>
                <w:szCs w:val="20"/>
              </w:rPr>
              <w:t xml:space="preserve">влювати власні думки з приводу </w:t>
            </w:r>
            <w:r w:rsidR="000424E5" w:rsidRPr="00B30436">
              <w:rPr>
                <w:sz w:val="20"/>
                <w:szCs w:val="20"/>
              </w:rPr>
              <w:t xml:space="preserve">поетичної майстерності, філософічності поетичного самовираження </w:t>
            </w:r>
            <w:r w:rsidR="000E6556">
              <w:rPr>
                <w:sz w:val="20"/>
                <w:szCs w:val="20"/>
              </w:rPr>
              <w:t xml:space="preserve">М. Зерова й </w:t>
            </w:r>
            <w:r w:rsidR="000424E5" w:rsidRPr="00B30436">
              <w:rPr>
                <w:sz w:val="20"/>
                <w:szCs w:val="20"/>
              </w:rPr>
              <w:t>М.</w:t>
            </w:r>
            <w:r w:rsidR="00700E4B">
              <w:rPr>
                <w:sz w:val="20"/>
                <w:szCs w:val="20"/>
              </w:rPr>
              <w:t xml:space="preserve"> </w:t>
            </w:r>
            <w:r w:rsidR="000424E5" w:rsidRPr="00B30436">
              <w:rPr>
                <w:sz w:val="20"/>
                <w:szCs w:val="20"/>
              </w:rPr>
              <w:t>Рильського.</w:t>
            </w:r>
          </w:p>
          <w:p w:rsidR="000424E5" w:rsidRPr="00127470" w:rsidRDefault="004E5334" w:rsidP="001F5829">
            <w:pPr>
              <w:widowControl w:val="0"/>
              <w:rPr>
                <w:b/>
                <w:sz w:val="20"/>
                <w:szCs w:val="20"/>
              </w:rPr>
            </w:pPr>
            <w:r>
              <w:rPr>
                <w:b/>
                <w:sz w:val="20"/>
                <w:szCs w:val="20"/>
              </w:rPr>
              <w:t>Вивчити напам’ять</w:t>
            </w:r>
            <w:r w:rsidR="003E078C">
              <w:rPr>
                <w:b/>
                <w:sz w:val="20"/>
                <w:szCs w:val="20"/>
              </w:rPr>
              <w:t>:</w:t>
            </w:r>
            <w:r>
              <w:rPr>
                <w:b/>
                <w:sz w:val="20"/>
                <w:szCs w:val="20"/>
              </w:rPr>
              <w:t xml:space="preserve"> </w:t>
            </w:r>
            <w:r w:rsidR="003E078C">
              <w:rPr>
                <w:b/>
                <w:sz w:val="20"/>
                <w:szCs w:val="20"/>
              </w:rPr>
              <w:t>1</w:t>
            </w:r>
            <w:r>
              <w:rPr>
                <w:b/>
                <w:sz w:val="20"/>
                <w:szCs w:val="20"/>
              </w:rPr>
              <w:t xml:space="preserve"> </w:t>
            </w:r>
            <w:r w:rsidR="00D0497E" w:rsidRPr="00127470">
              <w:rPr>
                <w:b/>
                <w:sz w:val="20"/>
                <w:szCs w:val="20"/>
              </w:rPr>
              <w:t>поезі</w:t>
            </w:r>
            <w:r>
              <w:rPr>
                <w:b/>
                <w:sz w:val="20"/>
                <w:szCs w:val="20"/>
              </w:rPr>
              <w:t>ю</w:t>
            </w:r>
            <w:r w:rsidR="00D0497E" w:rsidRPr="00127470">
              <w:rPr>
                <w:b/>
                <w:sz w:val="20"/>
                <w:szCs w:val="20"/>
              </w:rPr>
              <w:t xml:space="preserve"> (на вибір).</w:t>
            </w:r>
          </w:p>
          <w:p w:rsidR="00D0497E" w:rsidRPr="00B30436" w:rsidRDefault="00D0497E" w:rsidP="001F5829">
            <w:pPr>
              <w:widowControl w:val="0"/>
              <w:rPr>
                <w:i/>
                <w:iCs/>
                <w:sz w:val="20"/>
                <w:szCs w:val="20"/>
              </w:rPr>
            </w:pPr>
          </w:p>
          <w:p w:rsidR="000424E5" w:rsidRPr="00B30436" w:rsidRDefault="000424E5" w:rsidP="001F5829">
            <w:pPr>
              <w:widowControl w:val="0"/>
              <w:rPr>
                <w:i/>
                <w:iCs/>
                <w:sz w:val="20"/>
                <w:szCs w:val="20"/>
              </w:rPr>
            </w:pPr>
            <w:r w:rsidRPr="00B30436">
              <w:rPr>
                <w:i/>
                <w:iCs/>
                <w:sz w:val="20"/>
                <w:szCs w:val="20"/>
              </w:rPr>
              <w:t xml:space="preserve">Розвиток відчуття естетики поетичного образу, урівноваженості і філософської самозаглибленості при зіткненні з життєвими проблемами. </w:t>
            </w:r>
          </w:p>
          <w:p w:rsidR="000424E5" w:rsidRPr="00B30436" w:rsidRDefault="000424E5" w:rsidP="001F5829">
            <w:pPr>
              <w:widowControl w:val="0"/>
              <w:rPr>
                <w:sz w:val="20"/>
                <w:szCs w:val="20"/>
              </w:rPr>
            </w:pPr>
          </w:p>
        </w:tc>
        <w:tc>
          <w:tcPr>
            <w:tcW w:w="920" w:type="pct"/>
          </w:tcPr>
          <w:p w:rsidR="000424E5" w:rsidRPr="00B30436" w:rsidRDefault="000424E5" w:rsidP="001F5829">
            <w:pPr>
              <w:widowControl w:val="0"/>
              <w:rPr>
                <w:sz w:val="20"/>
                <w:szCs w:val="20"/>
              </w:rPr>
            </w:pPr>
            <w:r w:rsidRPr="00B30436">
              <w:rPr>
                <w:sz w:val="20"/>
                <w:szCs w:val="20"/>
              </w:rPr>
              <w:t xml:space="preserve">Традиція Ш.Бодлера, А.Рембо, П.Верлена. </w:t>
            </w:r>
          </w:p>
        </w:tc>
      </w:tr>
      <w:tr w:rsidR="000424E5" w:rsidRPr="00B30436">
        <w:tblPrEx>
          <w:tblCellMar>
            <w:top w:w="0" w:type="dxa"/>
            <w:bottom w:w="0" w:type="dxa"/>
          </w:tblCellMar>
        </w:tblPrEx>
        <w:tc>
          <w:tcPr>
            <w:tcW w:w="1794" w:type="pct"/>
          </w:tcPr>
          <w:p w:rsidR="000424E5" w:rsidRPr="00B30436" w:rsidRDefault="000424E5" w:rsidP="001F5829">
            <w:pPr>
              <w:widowControl w:val="0"/>
              <w:jc w:val="center"/>
              <w:rPr>
                <w:b/>
                <w:sz w:val="20"/>
                <w:szCs w:val="20"/>
              </w:rPr>
            </w:pPr>
            <w:r w:rsidRPr="00B30436">
              <w:rPr>
                <w:b/>
                <w:sz w:val="20"/>
                <w:szCs w:val="20"/>
              </w:rPr>
              <w:t>Євген Плужник</w:t>
            </w:r>
          </w:p>
          <w:p w:rsidR="000424E5" w:rsidRPr="00B30436" w:rsidRDefault="00A429FE" w:rsidP="001F5829">
            <w:pPr>
              <w:widowControl w:val="0"/>
              <w:jc w:val="center"/>
              <w:rPr>
                <w:b/>
                <w:bCs/>
                <w:sz w:val="20"/>
                <w:szCs w:val="20"/>
              </w:rPr>
            </w:pPr>
            <w:r>
              <w:rPr>
                <w:b/>
                <w:bCs/>
                <w:sz w:val="20"/>
                <w:szCs w:val="20"/>
              </w:rPr>
              <w:t>«Для вас, історики майбутні...»</w:t>
            </w:r>
            <w:r w:rsidR="000424E5" w:rsidRPr="00B30436">
              <w:rPr>
                <w:b/>
                <w:bCs/>
                <w:sz w:val="20"/>
                <w:szCs w:val="20"/>
              </w:rPr>
              <w:t xml:space="preserve">, </w:t>
            </w:r>
            <w:r>
              <w:rPr>
                <w:b/>
                <w:bCs/>
                <w:sz w:val="20"/>
                <w:szCs w:val="20"/>
              </w:rPr>
              <w:t>«</w:t>
            </w:r>
            <w:r w:rsidR="000424E5" w:rsidRPr="00B30436">
              <w:rPr>
                <w:b/>
                <w:bCs/>
                <w:sz w:val="20"/>
                <w:szCs w:val="20"/>
              </w:rPr>
              <w:t>Вчи</w:t>
            </w:r>
            <w:r>
              <w:rPr>
                <w:b/>
                <w:bCs/>
                <w:sz w:val="20"/>
                <w:szCs w:val="20"/>
              </w:rPr>
              <w:t>сь у природи творчого спокою...», «</w:t>
            </w:r>
            <w:r w:rsidR="000424E5" w:rsidRPr="00B30436">
              <w:rPr>
                <w:b/>
                <w:bCs/>
                <w:sz w:val="20"/>
                <w:szCs w:val="20"/>
              </w:rPr>
              <w:t>Ніч...</w:t>
            </w:r>
            <w:r w:rsidR="00491DE6" w:rsidRPr="00B30436">
              <w:rPr>
                <w:b/>
                <w:bCs/>
                <w:sz w:val="20"/>
                <w:szCs w:val="20"/>
              </w:rPr>
              <w:t xml:space="preserve"> </w:t>
            </w:r>
            <w:r w:rsidR="000424E5" w:rsidRPr="00B30436">
              <w:rPr>
                <w:b/>
                <w:bCs/>
                <w:sz w:val="20"/>
                <w:szCs w:val="20"/>
              </w:rPr>
              <w:t>а човен</w:t>
            </w:r>
            <w:r>
              <w:rPr>
                <w:b/>
                <w:bCs/>
                <w:sz w:val="20"/>
                <w:szCs w:val="20"/>
              </w:rPr>
              <w:t xml:space="preserve"> – як срібний птах!..», «Річний пісок...»</w:t>
            </w:r>
          </w:p>
          <w:p w:rsidR="000424E5" w:rsidRPr="00B30436" w:rsidRDefault="000424E5" w:rsidP="001F5829">
            <w:pPr>
              <w:pStyle w:val="BodyText2"/>
              <w:widowControl w:val="0"/>
              <w:spacing w:line="240" w:lineRule="auto"/>
              <w:jc w:val="left"/>
            </w:pPr>
            <w:r w:rsidRPr="00B30436">
              <w:t>Один із провідних поетів “розстріляного відродження”. “Громадянсь</w:t>
            </w:r>
            <w:r w:rsidR="00584919" w:rsidRPr="00B30436">
              <w:t xml:space="preserve">кий інтим”, </w:t>
            </w:r>
            <w:r w:rsidRPr="00B30436">
              <w:t xml:space="preserve">сповідальність, ліричність, філософічність лірики. Урівноваженість душевного стану ліричного героя, мотив туги за минущістю краси, гармонією світу і людини, мить і вічність у чуттєвому вираженні. </w:t>
            </w:r>
          </w:p>
          <w:p w:rsidR="000424E5" w:rsidRPr="00B30436" w:rsidRDefault="000424E5" w:rsidP="001F5829">
            <w:pPr>
              <w:widowControl w:val="0"/>
              <w:rPr>
                <w:sz w:val="20"/>
                <w:szCs w:val="20"/>
              </w:rPr>
            </w:pPr>
          </w:p>
          <w:p w:rsidR="000424E5" w:rsidRPr="00B30436" w:rsidRDefault="000424E5" w:rsidP="001F5829">
            <w:pPr>
              <w:widowControl w:val="0"/>
              <w:rPr>
                <w:sz w:val="20"/>
                <w:szCs w:val="20"/>
              </w:rPr>
            </w:pPr>
            <w:r w:rsidRPr="00B30436">
              <w:rPr>
                <w:sz w:val="20"/>
                <w:szCs w:val="20"/>
              </w:rPr>
              <w:t xml:space="preserve">ТЛ: поглиблення поняття про ліричного героя. </w:t>
            </w:r>
          </w:p>
        </w:tc>
        <w:tc>
          <w:tcPr>
            <w:tcW w:w="235" w:type="pct"/>
          </w:tcPr>
          <w:p w:rsidR="000424E5" w:rsidRPr="00B30436" w:rsidRDefault="00EA6C2C" w:rsidP="001F5829">
            <w:pPr>
              <w:widowControl w:val="0"/>
              <w:rPr>
                <w:sz w:val="20"/>
                <w:szCs w:val="20"/>
              </w:rPr>
            </w:pPr>
            <w:r w:rsidRPr="00B30436">
              <w:rPr>
                <w:sz w:val="20"/>
                <w:szCs w:val="20"/>
              </w:rPr>
              <w:t>2</w:t>
            </w:r>
          </w:p>
          <w:p w:rsidR="000424E5" w:rsidRPr="00B30436" w:rsidRDefault="000424E5" w:rsidP="001F5829">
            <w:pPr>
              <w:widowControl w:val="0"/>
              <w:rPr>
                <w:sz w:val="20"/>
                <w:szCs w:val="20"/>
              </w:rPr>
            </w:pPr>
          </w:p>
          <w:p w:rsidR="000424E5" w:rsidRPr="00B30436" w:rsidRDefault="000424E5" w:rsidP="001F5829">
            <w:pPr>
              <w:widowControl w:val="0"/>
              <w:rPr>
                <w:sz w:val="20"/>
                <w:szCs w:val="20"/>
              </w:rPr>
            </w:pPr>
          </w:p>
          <w:p w:rsidR="000424E5" w:rsidRPr="00B30436" w:rsidRDefault="000424E5" w:rsidP="001F5829">
            <w:pPr>
              <w:widowControl w:val="0"/>
              <w:rPr>
                <w:sz w:val="20"/>
                <w:szCs w:val="20"/>
              </w:rPr>
            </w:pPr>
          </w:p>
          <w:p w:rsidR="000424E5" w:rsidRPr="00B30436" w:rsidRDefault="000424E5" w:rsidP="001F5829">
            <w:pPr>
              <w:widowControl w:val="0"/>
              <w:rPr>
                <w:sz w:val="20"/>
                <w:szCs w:val="20"/>
              </w:rPr>
            </w:pPr>
          </w:p>
          <w:p w:rsidR="000424E5" w:rsidRPr="00B30436" w:rsidRDefault="000424E5" w:rsidP="001F5829">
            <w:pPr>
              <w:widowControl w:val="0"/>
              <w:rPr>
                <w:sz w:val="20"/>
                <w:szCs w:val="20"/>
              </w:rPr>
            </w:pPr>
          </w:p>
        </w:tc>
        <w:tc>
          <w:tcPr>
            <w:tcW w:w="2051" w:type="pct"/>
          </w:tcPr>
          <w:p w:rsidR="00127470" w:rsidRDefault="00127470" w:rsidP="001F5829">
            <w:pPr>
              <w:widowControl w:val="0"/>
              <w:rPr>
                <w:sz w:val="20"/>
                <w:szCs w:val="20"/>
              </w:rPr>
            </w:pPr>
          </w:p>
          <w:p w:rsidR="00453805" w:rsidRDefault="000424E5" w:rsidP="001F5829">
            <w:pPr>
              <w:widowControl w:val="0"/>
              <w:rPr>
                <w:sz w:val="20"/>
                <w:szCs w:val="20"/>
              </w:rPr>
            </w:pPr>
            <w:r w:rsidRPr="00B30436">
              <w:rPr>
                <w:sz w:val="20"/>
                <w:szCs w:val="20"/>
              </w:rPr>
              <w:t>Знати творчу біографію Є.</w:t>
            </w:r>
            <w:r w:rsidR="003E078C">
              <w:rPr>
                <w:sz w:val="20"/>
                <w:szCs w:val="20"/>
              </w:rPr>
              <w:t xml:space="preserve"> </w:t>
            </w:r>
            <w:r w:rsidRPr="00B30436">
              <w:rPr>
                <w:sz w:val="20"/>
                <w:szCs w:val="20"/>
              </w:rPr>
              <w:t>Плужника, про його основні твори</w:t>
            </w:r>
            <w:r w:rsidR="00B33F64" w:rsidRPr="00B30436">
              <w:rPr>
                <w:sz w:val="20"/>
                <w:szCs w:val="20"/>
              </w:rPr>
              <w:t>.</w:t>
            </w:r>
            <w:r w:rsidRPr="00B30436">
              <w:rPr>
                <w:sz w:val="20"/>
                <w:szCs w:val="20"/>
              </w:rPr>
              <w:t xml:space="preserve"> Розповідати про поета, його трагічну долю. Аналізувати вірші</w:t>
            </w:r>
            <w:r w:rsidR="00127470">
              <w:rPr>
                <w:sz w:val="20"/>
                <w:szCs w:val="20"/>
              </w:rPr>
              <w:t>.</w:t>
            </w:r>
            <w:r w:rsidRPr="00B30436">
              <w:rPr>
                <w:sz w:val="20"/>
                <w:szCs w:val="20"/>
              </w:rPr>
              <w:t xml:space="preserve"> </w:t>
            </w:r>
            <w:r w:rsidR="00831EF2">
              <w:rPr>
                <w:sz w:val="20"/>
                <w:szCs w:val="20"/>
              </w:rPr>
              <w:t>В</w:t>
            </w:r>
            <w:r w:rsidR="00831EF2" w:rsidRPr="00B30436">
              <w:rPr>
                <w:sz w:val="20"/>
                <w:szCs w:val="20"/>
              </w:rPr>
              <w:t>изначати спільне і відмінне</w:t>
            </w:r>
            <w:r w:rsidR="0087754E">
              <w:rPr>
                <w:sz w:val="20"/>
                <w:szCs w:val="20"/>
              </w:rPr>
              <w:t xml:space="preserve"> у поезіях </w:t>
            </w:r>
            <w:r w:rsidR="00831EF2">
              <w:rPr>
                <w:sz w:val="20"/>
                <w:szCs w:val="20"/>
              </w:rPr>
              <w:t>Є. Плужника і М.Рильського, П.Тичини</w:t>
            </w:r>
            <w:r w:rsidRPr="00B30436">
              <w:rPr>
                <w:sz w:val="20"/>
                <w:szCs w:val="20"/>
              </w:rPr>
              <w:t xml:space="preserve">. </w:t>
            </w:r>
          </w:p>
          <w:p w:rsidR="000424E5" w:rsidRDefault="00453805" w:rsidP="001F5829">
            <w:pPr>
              <w:widowControl w:val="0"/>
              <w:rPr>
                <w:b/>
                <w:sz w:val="20"/>
                <w:szCs w:val="20"/>
              </w:rPr>
            </w:pPr>
            <w:r w:rsidRPr="00831EF2">
              <w:rPr>
                <w:b/>
                <w:sz w:val="20"/>
                <w:szCs w:val="20"/>
              </w:rPr>
              <w:t>Вивчити напам’ять</w:t>
            </w:r>
            <w:r w:rsidR="003E078C">
              <w:rPr>
                <w:b/>
                <w:sz w:val="20"/>
                <w:szCs w:val="20"/>
              </w:rPr>
              <w:t>:</w:t>
            </w:r>
            <w:r w:rsidR="004E5334">
              <w:rPr>
                <w:b/>
                <w:sz w:val="20"/>
                <w:szCs w:val="20"/>
              </w:rPr>
              <w:t xml:space="preserve"> </w:t>
            </w:r>
            <w:r w:rsidR="003E078C">
              <w:rPr>
                <w:b/>
                <w:sz w:val="20"/>
                <w:szCs w:val="20"/>
              </w:rPr>
              <w:t>1</w:t>
            </w:r>
            <w:r w:rsidRPr="00831EF2">
              <w:rPr>
                <w:b/>
                <w:sz w:val="20"/>
                <w:szCs w:val="20"/>
              </w:rPr>
              <w:t xml:space="preserve"> </w:t>
            </w:r>
            <w:r w:rsidR="004E5334">
              <w:rPr>
                <w:b/>
                <w:sz w:val="20"/>
                <w:szCs w:val="20"/>
              </w:rPr>
              <w:t>поезію</w:t>
            </w:r>
            <w:r w:rsidR="001F484D" w:rsidRPr="00831EF2">
              <w:rPr>
                <w:b/>
                <w:sz w:val="20"/>
                <w:szCs w:val="20"/>
              </w:rPr>
              <w:t xml:space="preserve"> (на вибір)</w:t>
            </w:r>
            <w:r w:rsidRPr="00831EF2">
              <w:rPr>
                <w:b/>
                <w:sz w:val="20"/>
                <w:szCs w:val="20"/>
              </w:rPr>
              <w:t>.</w:t>
            </w:r>
          </w:p>
          <w:p w:rsidR="00831EF2" w:rsidRPr="00831EF2" w:rsidRDefault="00831EF2" w:rsidP="001F5829">
            <w:pPr>
              <w:widowControl w:val="0"/>
              <w:rPr>
                <w:b/>
                <w:sz w:val="20"/>
                <w:szCs w:val="20"/>
              </w:rPr>
            </w:pPr>
          </w:p>
          <w:p w:rsidR="000424E5" w:rsidRPr="00B30436" w:rsidRDefault="000424E5" w:rsidP="001F5829">
            <w:pPr>
              <w:widowControl w:val="0"/>
              <w:rPr>
                <w:i/>
                <w:iCs/>
                <w:sz w:val="20"/>
                <w:szCs w:val="20"/>
              </w:rPr>
            </w:pPr>
            <w:r w:rsidRPr="00B30436">
              <w:rPr>
                <w:i/>
                <w:iCs/>
                <w:sz w:val="20"/>
                <w:szCs w:val="20"/>
              </w:rPr>
              <w:t xml:space="preserve">Усвідомлення зовнішнього спокою, урівноваженості як ознак душевного стоїцизму,  опірності </w:t>
            </w:r>
            <w:r w:rsidRPr="00831EF2">
              <w:rPr>
                <w:i/>
                <w:iCs/>
                <w:sz w:val="20"/>
                <w:szCs w:val="20"/>
              </w:rPr>
              <w:t>неприйнят</w:t>
            </w:r>
            <w:r w:rsidR="00831EF2" w:rsidRPr="00831EF2">
              <w:rPr>
                <w:i/>
                <w:iCs/>
                <w:sz w:val="20"/>
                <w:szCs w:val="20"/>
              </w:rPr>
              <w:t>н</w:t>
            </w:r>
            <w:r w:rsidRPr="00831EF2">
              <w:rPr>
                <w:i/>
                <w:iCs/>
                <w:sz w:val="20"/>
                <w:szCs w:val="20"/>
              </w:rPr>
              <w:t>им</w:t>
            </w:r>
            <w:r w:rsidR="00831EF2">
              <w:rPr>
                <w:i/>
                <w:iCs/>
                <w:sz w:val="20"/>
                <w:szCs w:val="20"/>
              </w:rPr>
              <w:t xml:space="preserve"> </w:t>
            </w:r>
            <w:r w:rsidRPr="00B30436">
              <w:rPr>
                <w:i/>
                <w:iCs/>
                <w:sz w:val="20"/>
                <w:szCs w:val="20"/>
              </w:rPr>
              <w:t>життєвим обставинам. Розвиток уміння сприймати явища, події у зіставленні, порівнювати їх.</w:t>
            </w:r>
          </w:p>
          <w:p w:rsidR="000424E5" w:rsidRPr="00B30436" w:rsidRDefault="000424E5" w:rsidP="001F5829">
            <w:pPr>
              <w:widowControl w:val="0"/>
              <w:rPr>
                <w:sz w:val="20"/>
                <w:szCs w:val="20"/>
              </w:rPr>
            </w:pPr>
          </w:p>
        </w:tc>
        <w:tc>
          <w:tcPr>
            <w:tcW w:w="920" w:type="pct"/>
          </w:tcPr>
          <w:p w:rsidR="00127470" w:rsidRDefault="00127470" w:rsidP="001F5829">
            <w:pPr>
              <w:widowControl w:val="0"/>
              <w:rPr>
                <w:sz w:val="20"/>
                <w:szCs w:val="20"/>
              </w:rPr>
            </w:pPr>
          </w:p>
          <w:p w:rsidR="000424E5" w:rsidRPr="00B30436" w:rsidRDefault="002A4746" w:rsidP="001F5829">
            <w:pPr>
              <w:widowControl w:val="0"/>
              <w:rPr>
                <w:sz w:val="20"/>
                <w:szCs w:val="20"/>
              </w:rPr>
            </w:pPr>
            <w:r w:rsidRPr="00B30436">
              <w:rPr>
                <w:sz w:val="20"/>
                <w:szCs w:val="20"/>
              </w:rPr>
              <w:t>Герметична поезія В.Свідзі</w:t>
            </w:r>
            <w:r w:rsidR="000424E5" w:rsidRPr="00B30436">
              <w:rPr>
                <w:sz w:val="20"/>
                <w:szCs w:val="20"/>
              </w:rPr>
              <w:t>нського.</w:t>
            </w:r>
          </w:p>
          <w:p w:rsidR="000424E5" w:rsidRPr="00B30436" w:rsidRDefault="000424E5" w:rsidP="001F5829">
            <w:pPr>
              <w:widowControl w:val="0"/>
              <w:rPr>
                <w:sz w:val="20"/>
                <w:szCs w:val="20"/>
              </w:rPr>
            </w:pPr>
            <w:r w:rsidRPr="00B30436">
              <w:rPr>
                <w:sz w:val="20"/>
                <w:szCs w:val="20"/>
              </w:rPr>
              <w:t xml:space="preserve">Імпресіонізм в українському живописі </w:t>
            </w:r>
            <w:r w:rsidR="00A429FE">
              <w:rPr>
                <w:sz w:val="20"/>
                <w:szCs w:val="20"/>
              </w:rPr>
              <w:t>19</w:t>
            </w:r>
            <w:r w:rsidRPr="00B30436">
              <w:rPr>
                <w:sz w:val="20"/>
                <w:szCs w:val="20"/>
              </w:rPr>
              <w:t>20-х років (П.Нілус, Д.Бурлюк, М.Бурачек, О.Мурашко та ін.)</w:t>
            </w:r>
            <w:r w:rsidR="002A4746" w:rsidRPr="00B30436">
              <w:rPr>
                <w:sz w:val="20"/>
                <w:szCs w:val="20"/>
              </w:rPr>
              <w:t xml:space="preserve"> (образотворче мистецтво)</w:t>
            </w:r>
            <w:r w:rsidRPr="00B30436">
              <w:rPr>
                <w:sz w:val="20"/>
                <w:szCs w:val="20"/>
              </w:rPr>
              <w:t>.</w:t>
            </w:r>
          </w:p>
          <w:p w:rsidR="000424E5" w:rsidRPr="00B30436" w:rsidRDefault="000424E5" w:rsidP="001F5829">
            <w:pPr>
              <w:widowControl w:val="0"/>
              <w:rPr>
                <w:sz w:val="20"/>
                <w:szCs w:val="20"/>
              </w:rPr>
            </w:pPr>
          </w:p>
          <w:p w:rsidR="000424E5" w:rsidRPr="00B30436" w:rsidRDefault="000424E5" w:rsidP="001F5829">
            <w:pPr>
              <w:widowControl w:val="0"/>
              <w:rPr>
                <w:sz w:val="20"/>
                <w:szCs w:val="20"/>
              </w:rPr>
            </w:pPr>
          </w:p>
        </w:tc>
      </w:tr>
      <w:tr w:rsidR="006660A3" w:rsidRPr="00B30436">
        <w:tblPrEx>
          <w:tblCellMar>
            <w:top w:w="0" w:type="dxa"/>
            <w:bottom w:w="0" w:type="dxa"/>
          </w:tblCellMar>
        </w:tblPrEx>
        <w:tc>
          <w:tcPr>
            <w:tcW w:w="1794" w:type="pct"/>
          </w:tcPr>
          <w:p w:rsidR="006660A3" w:rsidRPr="00B30436" w:rsidRDefault="006660A3" w:rsidP="001F5829">
            <w:pPr>
              <w:pStyle w:val="1"/>
              <w:keepNext w:val="0"/>
              <w:widowControl w:val="0"/>
              <w:jc w:val="center"/>
              <w:rPr>
                <w:szCs w:val="20"/>
              </w:rPr>
            </w:pPr>
            <w:r w:rsidRPr="00B30436">
              <w:rPr>
                <w:szCs w:val="20"/>
              </w:rPr>
              <w:t>ПРОЗА</w:t>
            </w:r>
          </w:p>
          <w:p w:rsidR="006660A3" w:rsidRPr="00B30436" w:rsidRDefault="006660A3" w:rsidP="001F5829">
            <w:pPr>
              <w:widowControl w:val="0"/>
              <w:rPr>
                <w:sz w:val="20"/>
                <w:szCs w:val="20"/>
              </w:rPr>
            </w:pPr>
            <w:r w:rsidRPr="00B30436">
              <w:rPr>
                <w:sz w:val="20"/>
                <w:szCs w:val="20"/>
              </w:rPr>
              <w:t>Жанрово-стильове розмаїття. Нові теми, проб</w:t>
            </w:r>
            <w:r w:rsidR="00A429FE">
              <w:rPr>
                <w:sz w:val="20"/>
                <w:szCs w:val="20"/>
              </w:rPr>
              <w:t xml:space="preserve">леми. </w:t>
            </w:r>
            <w:r w:rsidRPr="00B30436">
              <w:rPr>
                <w:sz w:val="20"/>
                <w:szCs w:val="20"/>
              </w:rPr>
              <w:t xml:space="preserve">Часткова ідеологічна заангажованість, її експериментаторські модерністичні пошуки, опертя на національну і європейську </w:t>
            </w:r>
            <w:r w:rsidRPr="00B30436">
              <w:rPr>
                <w:sz w:val="20"/>
                <w:szCs w:val="20"/>
              </w:rPr>
              <w:lastRenderedPageBreak/>
              <w:t>традиції. Зв’язок із поезією.</w:t>
            </w:r>
          </w:p>
          <w:p w:rsidR="006660A3" w:rsidRPr="00B30436" w:rsidRDefault="006660A3" w:rsidP="001F5829">
            <w:pPr>
              <w:pStyle w:val="1"/>
              <w:keepNext w:val="0"/>
              <w:widowControl w:val="0"/>
              <w:jc w:val="center"/>
              <w:rPr>
                <w:b w:val="0"/>
                <w:bCs w:val="0"/>
                <w:szCs w:val="20"/>
              </w:rPr>
            </w:pPr>
            <w:r w:rsidRPr="00B30436">
              <w:rPr>
                <w:szCs w:val="20"/>
              </w:rPr>
              <w:t xml:space="preserve">Микола Хвильовий </w:t>
            </w:r>
            <w:r w:rsidRPr="00B30436">
              <w:rPr>
                <w:b w:val="0"/>
                <w:bCs w:val="0"/>
                <w:szCs w:val="20"/>
              </w:rPr>
              <w:t>(М.</w:t>
            </w:r>
            <w:r w:rsidR="00700E4B">
              <w:rPr>
                <w:b w:val="0"/>
                <w:bCs w:val="0"/>
                <w:szCs w:val="20"/>
              </w:rPr>
              <w:t xml:space="preserve"> </w:t>
            </w:r>
            <w:r w:rsidRPr="00B30436">
              <w:rPr>
                <w:b w:val="0"/>
                <w:bCs w:val="0"/>
                <w:szCs w:val="20"/>
              </w:rPr>
              <w:t>Фітільов)</w:t>
            </w:r>
          </w:p>
          <w:p w:rsidR="006660A3" w:rsidRPr="00B30436" w:rsidRDefault="00A429FE" w:rsidP="001F5829">
            <w:pPr>
              <w:pStyle w:val="1"/>
              <w:keepNext w:val="0"/>
              <w:widowControl w:val="0"/>
              <w:jc w:val="center"/>
              <w:rPr>
                <w:szCs w:val="20"/>
              </w:rPr>
            </w:pPr>
            <w:r>
              <w:rPr>
                <w:szCs w:val="20"/>
              </w:rPr>
              <w:t>«Я (Романтика)»</w:t>
            </w:r>
            <w:r w:rsidR="006660A3" w:rsidRPr="00B30436">
              <w:rPr>
                <w:szCs w:val="20"/>
              </w:rPr>
              <w:t xml:space="preserve"> </w:t>
            </w:r>
          </w:p>
          <w:p w:rsidR="006660A3" w:rsidRPr="00B30436" w:rsidRDefault="006660A3" w:rsidP="0087754E">
            <w:pPr>
              <w:widowControl w:val="0"/>
              <w:rPr>
                <w:sz w:val="20"/>
                <w:szCs w:val="20"/>
              </w:rPr>
            </w:pPr>
            <w:r w:rsidRPr="00B30436">
              <w:rPr>
                <w:sz w:val="20"/>
                <w:szCs w:val="20"/>
              </w:rPr>
              <w:t xml:space="preserve">Життєвий </w:t>
            </w:r>
            <w:r w:rsidR="00B1606A" w:rsidRPr="00B30436">
              <w:rPr>
                <w:sz w:val="20"/>
                <w:szCs w:val="20"/>
              </w:rPr>
              <w:t>і творчий шлях. Провідна роль  у</w:t>
            </w:r>
            <w:r w:rsidRPr="00B30436">
              <w:rPr>
                <w:sz w:val="20"/>
                <w:szCs w:val="20"/>
              </w:rPr>
              <w:t xml:space="preserve"> літературному житті </w:t>
            </w:r>
            <w:r w:rsidR="00C85249" w:rsidRPr="00FB2225">
              <w:rPr>
                <w:sz w:val="20"/>
                <w:szCs w:val="20"/>
              </w:rPr>
              <w:t>19</w:t>
            </w:r>
            <w:r w:rsidRPr="00FB2225">
              <w:rPr>
                <w:sz w:val="20"/>
                <w:szCs w:val="20"/>
              </w:rPr>
              <w:t>20-х р</w:t>
            </w:r>
            <w:r w:rsidR="00A429FE">
              <w:rPr>
                <w:sz w:val="20"/>
                <w:szCs w:val="20"/>
              </w:rPr>
              <w:t>оків</w:t>
            </w:r>
            <w:r w:rsidRPr="00FB2225">
              <w:rPr>
                <w:sz w:val="20"/>
                <w:szCs w:val="20"/>
              </w:rPr>
              <w:t>.</w:t>
            </w:r>
            <w:r w:rsidRPr="00B30436">
              <w:rPr>
                <w:sz w:val="20"/>
                <w:szCs w:val="20"/>
              </w:rPr>
              <w:t xml:space="preserve"> Романтичність світобачення. Участь у ВАПЛІТЕ</w:t>
            </w:r>
            <w:r w:rsidR="00B1606A" w:rsidRPr="00B30436">
              <w:rPr>
                <w:sz w:val="20"/>
                <w:szCs w:val="20"/>
              </w:rPr>
              <w:t>,</w:t>
            </w:r>
            <w:r w:rsidR="0087754E">
              <w:rPr>
                <w:sz w:val="20"/>
                <w:szCs w:val="20"/>
              </w:rPr>
              <w:t xml:space="preserve"> у</w:t>
            </w:r>
            <w:r w:rsidRPr="00B30436">
              <w:rPr>
                <w:sz w:val="20"/>
                <w:szCs w:val="20"/>
              </w:rPr>
              <w:t xml:space="preserve"> дискусії 1925-1928 рр. </w:t>
            </w:r>
            <w:r w:rsidR="00A429FE">
              <w:rPr>
                <w:sz w:val="20"/>
                <w:szCs w:val="20"/>
              </w:rPr>
              <w:t>«</w:t>
            </w:r>
            <w:r w:rsidR="00713BD1">
              <w:rPr>
                <w:sz w:val="20"/>
                <w:szCs w:val="20"/>
              </w:rPr>
              <w:t>Я (Романтика)</w:t>
            </w:r>
            <w:r w:rsidR="00A429FE">
              <w:rPr>
                <w:sz w:val="20"/>
                <w:szCs w:val="20"/>
              </w:rPr>
              <w:t>»</w:t>
            </w:r>
            <w:r w:rsidR="003E078C">
              <w:rPr>
                <w:sz w:val="20"/>
                <w:szCs w:val="20"/>
              </w:rPr>
              <w:t xml:space="preserve"> </w:t>
            </w:r>
            <w:r w:rsidR="00713BD1">
              <w:rPr>
                <w:sz w:val="20"/>
                <w:szCs w:val="20"/>
              </w:rPr>
              <w:t xml:space="preserve">– </w:t>
            </w:r>
            <w:r w:rsidRPr="00B30436">
              <w:rPr>
                <w:sz w:val="20"/>
                <w:szCs w:val="20"/>
              </w:rPr>
              <w:t xml:space="preserve">новела про добро і зло в житті </w:t>
            </w:r>
            <w:r w:rsidR="00B1606A" w:rsidRPr="00B30436">
              <w:rPr>
                <w:sz w:val="20"/>
                <w:szCs w:val="20"/>
              </w:rPr>
              <w:t>та</w:t>
            </w:r>
            <w:r w:rsidRPr="00B30436">
              <w:rPr>
                <w:sz w:val="20"/>
                <w:szCs w:val="20"/>
              </w:rPr>
              <w:t xml:space="preserve"> в душі. Проблема внутрішнього роздвоєння людини між гуманізмом і обов’язком. </w:t>
            </w:r>
          </w:p>
        </w:tc>
        <w:tc>
          <w:tcPr>
            <w:tcW w:w="235" w:type="pct"/>
          </w:tcPr>
          <w:p w:rsidR="006660A3" w:rsidRPr="00B30436" w:rsidRDefault="006660A3" w:rsidP="001F5829">
            <w:pPr>
              <w:widowControl w:val="0"/>
              <w:rPr>
                <w:sz w:val="20"/>
                <w:szCs w:val="20"/>
              </w:rPr>
            </w:pPr>
          </w:p>
          <w:p w:rsidR="006660A3" w:rsidRPr="00B30436" w:rsidRDefault="006660A3" w:rsidP="001F5829">
            <w:pPr>
              <w:widowControl w:val="0"/>
              <w:rPr>
                <w:sz w:val="20"/>
                <w:szCs w:val="20"/>
              </w:rPr>
            </w:pPr>
          </w:p>
          <w:p w:rsidR="006660A3" w:rsidRPr="00B30436" w:rsidRDefault="006660A3" w:rsidP="001F5829">
            <w:pPr>
              <w:widowControl w:val="0"/>
              <w:rPr>
                <w:sz w:val="20"/>
                <w:szCs w:val="20"/>
              </w:rPr>
            </w:pPr>
          </w:p>
          <w:p w:rsidR="006660A3" w:rsidRPr="00B30436" w:rsidRDefault="006660A3" w:rsidP="001F5829">
            <w:pPr>
              <w:widowControl w:val="0"/>
              <w:rPr>
                <w:sz w:val="20"/>
                <w:szCs w:val="20"/>
              </w:rPr>
            </w:pPr>
          </w:p>
          <w:p w:rsidR="006660A3" w:rsidRPr="00B30436" w:rsidRDefault="006660A3" w:rsidP="001F5829">
            <w:pPr>
              <w:widowControl w:val="0"/>
              <w:rPr>
                <w:sz w:val="20"/>
                <w:szCs w:val="20"/>
              </w:rPr>
            </w:pPr>
          </w:p>
          <w:p w:rsidR="00EA6C2C" w:rsidRPr="00B30436" w:rsidRDefault="00EA6C2C" w:rsidP="001F5829">
            <w:pPr>
              <w:widowControl w:val="0"/>
              <w:rPr>
                <w:sz w:val="20"/>
                <w:szCs w:val="20"/>
              </w:rPr>
            </w:pPr>
          </w:p>
          <w:p w:rsidR="006660A3" w:rsidRPr="00B30436" w:rsidRDefault="00700E4B" w:rsidP="001F5829">
            <w:pPr>
              <w:widowControl w:val="0"/>
              <w:rPr>
                <w:sz w:val="20"/>
                <w:szCs w:val="20"/>
              </w:rPr>
            </w:pPr>
            <w:r>
              <w:rPr>
                <w:sz w:val="20"/>
                <w:szCs w:val="20"/>
              </w:rPr>
              <w:t>2</w:t>
            </w:r>
          </w:p>
        </w:tc>
        <w:tc>
          <w:tcPr>
            <w:tcW w:w="2051" w:type="pct"/>
          </w:tcPr>
          <w:p w:rsidR="00713BD1" w:rsidRDefault="00713BD1" w:rsidP="001F5829">
            <w:pPr>
              <w:widowControl w:val="0"/>
              <w:rPr>
                <w:sz w:val="20"/>
                <w:szCs w:val="20"/>
              </w:rPr>
            </w:pPr>
          </w:p>
          <w:p w:rsidR="006660A3" w:rsidRPr="00B30436" w:rsidRDefault="006660A3" w:rsidP="001F5829">
            <w:pPr>
              <w:widowControl w:val="0"/>
              <w:rPr>
                <w:sz w:val="20"/>
                <w:szCs w:val="20"/>
              </w:rPr>
            </w:pPr>
            <w:r w:rsidRPr="00B30436">
              <w:rPr>
                <w:sz w:val="20"/>
                <w:szCs w:val="20"/>
              </w:rPr>
              <w:t xml:space="preserve">Знати про розвиток української прози </w:t>
            </w:r>
            <w:r w:rsidR="00A429FE">
              <w:rPr>
                <w:sz w:val="20"/>
                <w:szCs w:val="20"/>
              </w:rPr>
              <w:t>19</w:t>
            </w:r>
            <w:r w:rsidRPr="00B30436">
              <w:rPr>
                <w:sz w:val="20"/>
                <w:szCs w:val="20"/>
              </w:rPr>
              <w:t xml:space="preserve">20-х років, її представників. </w:t>
            </w:r>
          </w:p>
          <w:p w:rsidR="006660A3" w:rsidRPr="00B30436" w:rsidRDefault="006660A3" w:rsidP="001F5829">
            <w:pPr>
              <w:widowControl w:val="0"/>
              <w:rPr>
                <w:sz w:val="20"/>
                <w:szCs w:val="20"/>
              </w:rPr>
            </w:pPr>
          </w:p>
          <w:p w:rsidR="00713BD1" w:rsidRDefault="00713BD1" w:rsidP="001F5829">
            <w:pPr>
              <w:widowControl w:val="0"/>
              <w:rPr>
                <w:sz w:val="20"/>
                <w:szCs w:val="20"/>
              </w:rPr>
            </w:pPr>
          </w:p>
          <w:p w:rsidR="00713BD1" w:rsidRDefault="00713BD1" w:rsidP="001F5829">
            <w:pPr>
              <w:widowControl w:val="0"/>
              <w:rPr>
                <w:sz w:val="20"/>
                <w:szCs w:val="20"/>
              </w:rPr>
            </w:pPr>
          </w:p>
          <w:p w:rsidR="00B56E1B" w:rsidRDefault="006660A3" w:rsidP="001F5829">
            <w:pPr>
              <w:widowControl w:val="0"/>
              <w:rPr>
                <w:sz w:val="20"/>
                <w:szCs w:val="20"/>
              </w:rPr>
            </w:pPr>
            <w:r w:rsidRPr="00B30436">
              <w:rPr>
                <w:sz w:val="20"/>
                <w:szCs w:val="20"/>
              </w:rPr>
              <w:t>Розповідати  біографію М</w:t>
            </w:r>
            <w:r w:rsidR="009C0C70">
              <w:rPr>
                <w:sz w:val="20"/>
                <w:szCs w:val="20"/>
              </w:rPr>
              <w:t xml:space="preserve">иколи </w:t>
            </w:r>
            <w:r w:rsidR="00372E00">
              <w:rPr>
                <w:sz w:val="20"/>
                <w:szCs w:val="20"/>
              </w:rPr>
              <w:t xml:space="preserve"> </w:t>
            </w:r>
            <w:r w:rsidRPr="00B30436">
              <w:rPr>
                <w:sz w:val="20"/>
                <w:szCs w:val="20"/>
              </w:rPr>
              <w:t xml:space="preserve">Хвильового,  про його провідну роль у літературному </w:t>
            </w:r>
            <w:r w:rsidRPr="00FB2225">
              <w:rPr>
                <w:sz w:val="20"/>
                <w:szCs w:val="20"/>
              </w:rPr>
              <w:t xml:space="preserve">житті </w:t>
            </w:r>
            <w:r w:rsidR="00C85249" w:rsidRPr="00FB2225">
              <w:rPr>
                <w:sz w:val="20"/>
                <w:szCs w:val="20"/>
              </w:rPr>
              <w:t>19</w:t>
            </w:r>
            <w:r w:rsidRPr="00FB2225">
              <w:rPr>
                <w:sz w:val="20"/>
                <w:szCs w:val="20"/>
              </w:rPr>
              <w:t>20-х років.</w:t>
            </w:r>
            <w:r w:rsidRPr="00B30436">
              <w:rPr>
                <w:sz w:val="20"/>
                <w:szCs w:val="20"/>
              </w:rPr>
              <w:t xml:space="preserve"> </w:t>
            </w:r>
          </w:p>
          <w:p w:rsidR="006660A3" w:rsidRPr="00B30436" w:rsidRDefault="00B56E1B" w:rsidP="001F5829">
            <w:pPr>
              <w:widowControl w:val="0"/>
              <w:rPr>
                <w:sz w:val="20"/>
                <w:szCs w:val="20"/>
              </w:rPr>
            </w:pPr>
            <w:r>
              <w:rPr>
                <w:sz w:val="20"/>
                <w:szCs w:val="20"/>
              </w:rPr>
              <w:t>Пояснювати присвяту до новели. Розкрити с</w:t>
            </w:r>
            <w:r w:rsidR="006660A3" w:rsidRPr="00B30436">
              <w:rPr>
                <w:sz w:val="20"/>
                <w:szCs w:val="20"/>
              </w:rPr>
              <w:t xml:space="preserve">имволічність образу матері, </w:t>
            </w:r>
            <w:r w:rsidR="006660A3" w:rsidRPr="00713BD1">
              <w:rPr>
                <w:sz w:val="20"/>
                <w:szCs w:val="20"/>
              </w:rPr>
              <w:t>проблем</w:t>
            </w:r>
            <w:r w:rsidRPr="00713BD1">
              <w:rPr>
                <w:sz w:val="20"/>
                <w:szCs w:val="20"/>
              </w:rPr>
              <w:t>у</w:t>
            </w:r>
            <w:r w:rsidR="006660A3" w:rsidRPr="00713BD1">
              <w:rPr>
                <w:sz w:val="20"/>
                <w:szCs w:val="20"/>
              </w:rPr>
              <w:t xml:space="preserve"> вибору</w:t>
            </w:r>
            <w:r w:rsidR="00713BD1">
              <w:rPr>
                <w:sz w:val="20"/>
                <w:szCs w:val="20"/>
              </w:rPr>
              <w:t xml:space="preserve"> </w:t>
            </w:r>
            <w:r w:rsidRPr="00713BD1">
              <w:rPr>
                <w:sz w:val="20"/>
                <w:szCs w:val="20"/>
              </w:rPr>
              <w:t xml:space="preserve"> між гуманізмом і фанатизмом.</w:t>
            </w:r>
            <w:r w:rsidR="00484416">
              <w:rPr>
                <w:color w:val="FF0000"/>
                <w:sz w:val="20"/>
                <w:szCs w:val="20"/>
              </w:rPr>
              <w:t xml:space="preserve"> </w:t>
            </w:r>
            <w:r w:rsidR="00527D53">
              <w:rPr>
                <w:sz w:val="20"/>
                <w:szCs w:val="20"/>
              </w:rPr>
              <w:t>У</w:t>
            </w:r>
            <w:r w:rsidR="006660A3" w:rsidRPr="00B30436">
              <w:rPr>
                <w:sz w:val="20"/>
                <w:szCs w:val="20"/>
              </w:rPr>
              <w:t>міти визначати жанр твору, відрізняти реал</w:t>
            </w:r>
            <w:r w:rsidR="0087754E">
              <w:rPr>
                <w:sz w:val="20"/>
                <w:szCs w:val="20"/>
              </w:rPr>
              <w:t>ьне та</w:t>
            </w:r>
            <w:r w:rsidR="006660A3" w:rsidRPr="00B30436">
              <w:rPr>
                <w:sz w:val="20"/>
                <w:szCs w:val="20"/>
              </w:rPr>
              <w:t xml:space="preserve"> уявне в ньому, х</w:t>
            </w:r>
            <w:r w:rsidR="00A429FE">
              <w:rPr>
                <w:sz w:val="20"/>
                <w:szCs w:val="20"/>
              </w:rPr>
              <w:t>арактеризувати образ ліричного «</w:t>
            </w:r>
            <w:r w:rsidR="006660A3" w:rsidRPr="00B30436">
              <w:rPr>
                <w:sz w:val="20"/>
                <w:szCs w:val="20"/>
              </w:rPr>
              <w:t>Я</w:t>
            </w:r>
            <w:r w:rsidR="00A429FE">
              <w:rPr>
                <w:sz w:val="20"/>
                <w:szCs w:val="20"/>
              </w:rPr>
              <w:t>»</w:t>
            </w:r>
            <w:r w:rsidR="006660A3" w:rsidRPr="00B30436">
              <w:rPr>
                <w:sz w:val="20"/>
                <w:szCs w:val="20"/>
              </w:rPr>
              <w:t xml:space="preserve">. </w:t>
            </w:r>
          </w:p>
          <w:p w:rsidR="006660A3" w:rsidRPr="00B30436" w:rsidRDefault="006660A3" w:rsidP="001F5829">
            <w:pPr>
              <w:widowControl w:val="0"/>
              <w:rPr>
                <w:sz w:val="20"/>
                <w:szCs w:val="20"/>
              </w:rPr>
            </w:pPr>
          </w:p>
          <w:p w:rsidR="006660A3" w:rsidRPr="00B30436" w:rsidRDefault="006660A3" w:rsidP="001F5829">
            <w:pPr>
              <w:widowControl w:val="0"/>
              <w:rPr>
                <w:sz w:val="20"/>
                <w:szCs w:val="20"/>
              </w:rPr>
            </w:pPr>
            <w:r w:rsidRPr="00B30436">
              <w:rPr>
                <w:i/>
                <w:iCs/>
                <w:sz w:val="20"/>
                <w:szCs w:val="20"/>
              </w:rPr>
              <w:t>Усвідомлення переваги гуманізму над будь-якими ідеологіями, складності морально-етичного вибору, вміння передбачити його наслідки.</w:t>
            </w:r>
            <w:r w:rsidRPr="00B30436">
              <w:rPr>
                <w:sz w:val="20"/>
                <w:szCs w:val="20"/>
              </w:rPr>
              <w:t xml:space="preserve"> </w:t>
            </w:r>
          </w:p>
        </w:tc>
        <w:tc>
          <w:tcPr>
            <w:tcW w:w="920" w:type="pct"/>
          </w:tcPr>
          <w:p w:rsidR="006660A3" w:rsidRPr="00B30436" w:rsidRDefault="006660A3" w:rsidP="001F5829">
            <w:pPr>
              <w:widowControl w:val="0"/>
              <w:rPr>
                <w:sz w:val="20"/>
                <w:szCs w:val="20"/>
              </w:rPr>
            </w:pPr>
            <w:r w:rsidRPr="00B30436">
              <w:rPr>
                <w:sz w:val="20"/>
                <w:szCs w:val="20"/>
              </w:rPr>
              <w:lastRenderedPageBreak/>
              <w:t xml:space="preserve">Типологічний зв’язок та вплив прози К.Гамсуна, М.Пруста, С.Пшибишевського. </w:t>
            </w:r>
          </w:p>
          <w:p w:rsidR="006660A3" w:rsidRPr="00B30436" w:rsidRDefault="006660A3" w:rsidP="001F5829">
            <w:pPr>
              <w:widowControl w:val="0"/>
              <w:rPr>
                <w:sz w:val="20"/>
                <w:szCs w:val="20"/>
              </w:rPr>
            </w:pPr>
          </w:p>
          <w:p w:rsidR="006660A3" w:rsidRPr="00B30436" w:rsidRDefault="006660A3" w:rsidP="001F5829">
            <w:pPr>
              <w:widowControl w:val="0"/>
              <w:rPr>
                <w:sz w:val="20"/>
                <w:szCs w:val="20"/>
              </w:rPr>
            </w:pPr>
            <w:r w:rsidRPr="00B30436">
              <w:rPr>
                <w:sz w:val="20"/>
                <w:szCs w:val="20"/>
              </w:rPr>
              <w:t xml:space="preserve">Вплив </w:t>
            </w:r>
          </w:p>
          <w:p w:rsidR="006660A3" w:rsidRPr="00B30436" w:rsidRDefault="006660A3" w:rsidP="009C0C70">
            <w:pPr>
              <w:widowControl w:val="0"/>
              <w:rPr>
                <w:sz w:val="20"/>
                <w:szCs w:val="20"/>
              </w:rPr>
            </w:pPr>
            <w:r w:rsidRPr="00B30436">
              <w:rPr>
                <w:sz w:val="20"/>
                <w:szCs w:val="20"/>
              </w:rPr>
              <w:t>Ф.Достоєвського, А.Бєлого, Б.Пільняка, Максима Горького, французького модернізму на М</w:t>
            </w:r>
            <w:r w:rsidR="009C0C70">
              <w:rPr>
                <w:sz w:val="20"/>
                <w:szCs w:val="20"/>
              </w:rPr>
              <w:t xml:space="preserve">иколу </w:t>
            </w:r>
            <w:r w:rsidRPr="00B30436">
              <w:rPr>
                <w:sz w:val="20"/>
                <w:szCs w:val="20"/>
              </w:rPr>
              <w:t>Хвильового</w:t>
            </w:r>
            <w:r w:rsidR="006675C5" w:rsidRPr="00B30436">
              <w:rPr>
                <w:sz w:val="20"/>
                <w:szCs w:val="20"/>
              </w:rPr>
              <w:t xml:space="preserve"> (зарубіжна література)</w:t>
            </w:r>
            <w:r w:rsidRPr="00B30436">
              <w:rPr>
                <w:sz w:val="20"/>
                <w:szCs w:val="20"/>
              </w:rPr>
              <w:t>.</w:t>
            </w:r>
          </w:p>
        </w:tc>
      </w:tr>
      <w:tr w:rsidR="006660A3" w:rsidRPr="00B30436">
        <w:tblPrEx>
          <w:tblCellMar>
            <w:top w:w="0" w:type="dxa"/>
            <w:bottom w:w="0" w:type="dxa"/>
          </w:tblCellMar>
        </w:tblPrEx>
        <w:tc>
          <w:tcPr>
            <w:tcW w:w="1794" w:type="pct"/>
          </w:tcPr>
          <w:p w:rsidR="006660A3" w:rsidRPr="00B30436" w:rsidRDefault="006660A3" w:rsidP="001F5829">
            <w:pPr>
              <w:pStyle w:val="1"/>
              <w:keepNext w:val="0"/>
              <w:widowControl w:val="0"/>
              <w:jc w:val="center"/>
              <w:rPr>
                <w:szCs w:val="20"/>
              </w:rPr>
            </w:pPr>
            <w:r w:rsidRPr="00B30436">
              <w:rPr>
                <w:szCs w:val="20"/>
              </w:rPr>
              <w:lastRenderedPageBreak/>
              <w:t>Юрій Яновський</w:t>
            </w:r>
          </w:p>
          <w:p w:rsidR="007A0587" w:rsidRPr="00B30436" w:rsidRDefault="00A429FE" w:rsidP="001F5829">
            <w:pPr>
              <w:widowControl w:val="0"/>
              <w:shd w:val="clear" w:color="auto" w:fill="FFFFFF"/>
              <w:jc w:val="center"/>
              <w:rPr>
                <w:b/>
                <w:sz w:val="20"/>
                <w:szCs w:val="20"/>
              </w:rPr>
            </w:pPr>
            <w:r>
              <w:rPr>
                <w:b/>
                <w:sz w:val="20"/>
                <w:szCs w:val="20"/>
              </w:rPr>
              <w:t>«</w:t>
            </w:r>
            <w:r w:rsidR="00484416">
              <w:rPr>
                <w:b/>
                <w:sz w:val="20"/>
                <w:szCs w:val="20"/>
              </w:rPr>
              <w:t>Шаланда в морі</w:t>
            </w:r>
            <w:r>
              <w:rPr>
                <w:b/>
                <w:sz w:val="20"/>
                <w:szCs w:val="20"/>
              </w:rPr>
              <w:t>», «</w:t>
            </w:r>
            <w:r w:rsidR="00484416">
              <w:rPr>
                <w:b/>
                <w:sz w:val="20"/>
                <w:szCs w:val="20"/>
              </w:rPr>
              <w:t>Дитинство</w:t>
            </w:r>
            <w:r>
              <w:rPr>
                <w:b/>
                <w:sz w:val="20"/>
                <w:szCs w:val="20"/>
              </w:rPr>
              <w:t>»</w:t>
            </w:r>
          </w:p>
          <w:p w:rsidR="00BA45C0" w:rsidRPr="00372E00" w:rsidRDefault="00A429FE" w:rsidP="00ED4602">
            <w:pPr>
              <w:widowControl w:val="0"/>
              <w:shd w:val="clear" w:color="auto" w:fill="FFFFFF"/>
              <w:jc w:val="center"/>
              <w:rPr>
                <w:sz w:val="20"/>
                <w:szCs w:val="20"/>
              </w:rPr>
            </w:pPr>
            <w:r w:rsidRPr="00372E00">
              <w:rPr>
                <w:sz w:val="20"/>
                <w:szCs w:val="20"/>
              </w:rPr>
              <w:t>(з роману «</w:t>
            </w:r>
            <w:r w:rsidR="00BA45C0" w:rsidRPr="00372E00">
              <w:rPr>
                <w:sz w:val="20"/>
                <w:szCs w:val="20"/>
              </w:rPr>
              <w:t>Вершники</w:t>
            </w:r>
            <w:r w:rsidRPr="00372E00">
              <w:rPr>
                <w:sz w:val="20"/>
                <w:szCs w:val="20"/>
              </w:rPr>
              <w:t>»</w:t>
            </w:r>
            <w:r w:rsidR="00BA45C0" w:rsidRPr="00372E00">
              <w:rPr>
                <w:sz w:val="20"/>
                <w:szCs w:val="20"/>
              </w:rPr>
              <w:t>)</w:t>
            </w:r>
          </w:p>
          <w:p w:rsidR="00A21C81" w:rsidRDefault="003F0389" w:rsidP="001F5829">
            <w:pPr>
              <w:pStyle w:val="BodyText2"/>
              <w:widowControl w:val="0"/>
              <w:spacing w:line="240" w:lineRule="auto"/>
              <w:jc w:val="left"/>
            </w:pPr>
            <w:r w:rsidRPr="00B30436">
              <w:t xml:space="preserve">Творча біографія митця. </w:t>
            </w:r>
            <w:r w:rsidR="006660A3" w:rsidRPr="00B30436">
              <w:t xml:space="preserve">Роман </w:t>
            </w:r>
            <w:r w:rsidR="00887A51" w:rsidRPr="00B30436">
              <w:t>у</w:t>
            </w:r>
            <w:r w:rsidR="00A429FE">
              <w:t xml:space="preserve"> новелах «</w:t>
            </w:r>
            <w:r w:rsidR="006660A3" w:rsidRPr="00B30436">
              <w:t>Вершник</w:t>
            </w:r>
            <w:r w:rsidR="009926D1" w:rsidRPr="00B30436">
              <w:t>и</w:t>
            </w:r>
            <w:r w:rsidR="00A429FE">
              <w:t>»</w:t>
            </w:r>
            <w:r w:rsidR="00ED4602">
              <w:t>.</w:t>
            </w:r>
            <w:r w:rsidR="0043627B" w:rsidRPr="00B30436">
              <w:t xml:space="preserve"> </w:t>
            </w:r>
            <w:r w:rsidR="006660A3" w:rsidRPr="00B30436">
              <w:t>Ідея нетлінної вартості національних основ буття, спадковос</w:t>
            </w:r>
            <w:r w:rsidR="00A429FE">
              <w:t>ті поколінь, духовної пам’яті («Дитинство»</w:t>
            </w:r>
            <w:r w:rsidR="006660A3" w:rsidRPr="00B30436">
              <w:t xml:space="preserve">). </w:t>
            </w:r>
            <w:r w:rsidR="00A429FE">
              <w:t>С</w:t>
            </w:r>
            <w:r w:rsidR="009926D1" w:rsidRPr="00B30436">
              <w:t xml:space="preserve">твердження високих загальнолюдських ідеалів вірності </w:t>
            </w:r>
            <w:r w:rsidR="00A039E2" w:rsidRPr="00B30436">
              <w:t>й</w:t>
            </w:r>
            <w:r w:rsidR="009926D1" w:rsidRPr="00B30436">
              <w:t xml:space="preserve"> кохання, відданості громадянському обов’язку (</w:t>
            </w:r>
            <w:r w:rsidR="00A429FE">
              <w:t>«</w:t>
            </w:r>
            <w:r w:rsidR="009926D1" w:rsidRPr="00B30436">
              <w:t>Шаланда в морі</w:t>
            </w:r>
            <w:r w:rsidR="00A429FE">
              <w:t>»</w:t>
            </w:r>
            <w:r w:rsidR="009926D1" w:rsidRPr="00B30436">
              <w:t xml:space="preserve">). </w:t>
            </w:r>
          </w:p>
          <w:p w:rsidR="00C85249" w:rsidRPr="00B30436" w:rsidRDefault="00C85249" w:rsidP="001F5829">
            <w:pPr>
              <w:pStyle w:val="BodyText2"/>
              <w:widowControl w:val="0"/>
              <w:spacing w:line="240" w:lineRule="auto"/>
              <w:jc w:val="left"/>
            </w:pPr>
          </w:p>
          <w:p w:rsidR="00F83596" w:rsidRPr="00B30436" w:rsidRDefault="006660A3" w:rsidP="00ED4602">
            <w:pPr>
              <w:widowControl w:val="0"/>
              <w:rPr>
                <w:sz w:val="20"/>
                <w:szCs w:val="20"/>
              </w:rPr>
            </w:pPr>
            <w:r w:rsidRPr="00B30436">
              <w:rPr>
                <w:sz w:val="20"/>
                <w:szCs w:val="20"/>
              </w:rPr>
              <w:t>ТЛ: роман у новелах</w:t>
            </w:r>
            <w:r w:rsidR="00ED4602">
              <w:rPr>
                <w:sz w:val="20"/>
                <w:szCs w:val="20"/>
              </w:rPr>
              <w:t>.</w:t>
            </w:r>
          </w:p>
        </w:tc>
        <w:tc>
          <w:tcPr>
            <w:tcW w:w="235" w:type="pct"/>
          </w:tcPr>
          <w:p w:rsidR="006660A3" w:rsidRPr="00B30436" w:rsidRDefault="00ED4602" w:rsidP="001F5829">
            <w:pPr>
              <w:widowControl w:val="0"/>
              <w:rPr>
                <w:sz w:val="20"/>
                <w:szCs w:val="20"/>
              </w:rPr>
            </w:pPr>
            <w:r>
              <w:rPr>
                <w:sz w:val="20"/>
                <w:szCs w:val="20"/>
              </w:rPr>
              <w:t>2</w:t>
            </w:r>
          </w:p>
        </w:tc>
        <w:tc>
          <w:tcPr>
            <w:tcW w:w="2051" w:type="pct"/>
          </w:tcPr>
          <w:p w:rsidR="00ED4602" w:rsidRDefault="00ED4602" w:rsidP="001F5829">
            <w:pPr>
              <w:pStyle w:val="a3"/>
              <w:widowControl w:val="0"/>
              <w:jc w:val="left"/>
              <w:rPr>
                <w:szCs w:val="20"/>
              </w:rPr>
            </w:pPr>
          </w:p>
          <w:p w:rsidR="0087754E" w:rsidRDefault="006660A3" w:rsidP="001F5829">
            <w:pPr>
              <w:pStyle w:val="a3"/>
              <w:widowControl w:val="0"/>
              <w:jc w:val="left"/>
              <w:rPr>
                <w:szCs w:val="20"/>
              </w:rPr>
            </w:pPr>
            <w:r w:rsidRPr="00B30436">
              <w:rPr>
                <w:szCs w:val="20"/>
              </w:rPr>
              <w:t>Зна</w:t>
            </w:r>
            <w:r w:rsidR="00ED4602">
              <w:rPr>
                <w:szCs w:val="20"/>
              </w:rPr>
              <w:t>ти творчу біографію письменника</w:t>
            </w:r>
            <w:r w:rsidRPr="00B30436">
              <w:rPr>
                <w:szCs w:val="20"/>
              </w:rPr>
              <w:t xml:space="preserve">. </w:t>
            </w:r>
          </w:p>
          <w:p w:rsidR="006660A3" w:rsidRPr="00B30436" w:rsidRDefault="00ED4602" w:rsidP="001F5829">
            <w:pPr>
              <w:pStyle w:val="a3"/>
              <w:widowControl w:val="0"/>
              <w:jc w:val="left"/>
              <w:rPr>
                <w:szCs w:val="20"/>
              </w:rPr>
            </w:pPr>
            <w:r>
              <w:rPr>
                <w:szCs w:val="20"/>
              </w:rPr>
              <w:t xml:space="preserve">Удосконалювати </w:t>
            </w:r>
            <w:r w:rsidR="006660A3" w:rsidRPr="00B30436">
              <w:rPr>
                <w:szCs w:val="20"/>
              </w:rPr>
              <w:t>навичк</w:t>
            </w:r>
            <w:r w:rsidR="000F0FF3" w:rsidRPr="00B30436">
              <w:rPr>
                <w:szCs w:val="20"/>
              </w:rPr>
              <w:t>и</w:t>
            </w:r>
            <w:r>
              <w:rPr>
                <w:szCs w:val="20"/>
              </w:rPr>
              <w:t xml:space="preserve"> аналізу художнього твору, </w:t>
            </w:r>
            <w:r w:rsidR="00527D53">
              <w:rPr>
                <w:szCs w:val="20"/>
              </w:rPr>
              <w:t xml:space="preserve"> у</w:t>
            </w:r>
            <w:r w:rsidR="006660A3" w:rsidRPr="00B30436">
              <w:rPr>
                <w:szCs w:val="20"/>
              </w:rPr>
              <w:t xml:space="preserve">міння пояснювати </w:t>
            </w:r>
            <w:r>
              <w:rPr>
                <w:szCs w:val="20"/>
              </w:rPr>
              <w:t xml:space="preserve">роль </w:t>
            </w:r>
            <w:r w:rsidR="006660A3" w:rsidRPr="00B30436">
              <w:rPr>
                <w:szCs w:val="20"/>
              </w:rPr>
              <w:t>художні</w:t>
            </w:r>
            <w:r>
              <w:rPr>
                <w:szCs w:val="20"/>
              </w:rPr>
              <w:t>х</w:t>
            </w:r>
            <w:r w:rsidR="006660A3" w:rsidRPr="00B30436">
              <w:rPr>
                <w:szCs w:val="20"/>
              </w:rPr>
              <w:t xml:space="preserve"> засоб</w:t>
            </w:r>
            <w:r>
              <w:rPr>
                <w:szCs w:val="20"/>
              </w:rPr>
              <w:t xml:space="preserve">ів у ньому. </w:t>
            </w:r>
            <w:r w:rsidR="006660A3" w:rsidRPr="00B30436">
              <w:rPr>
                <w:szCs w:val="20"/>
              </w:rPr>
              <w:t>Висловлювати своє ставлення до проблеми збереження своїх корен</w:t>
            </w:r>
            <w:r w:rsidR="00527D53">
              <w:rPr>
                <w:szCs w:val="20"/>
              </w:rPr>
              <w:t>ів, небезпеки їхньої</w:t>
            </w:r>
            <w:r w:rsidR="00720E55">
              <w:rPr>
                <w:szCs w:val="20"/>
              </w:rPr>
              <w:t xml:space="preserve"> втрати; до високих загальнолюдських ідеалів.</w:t>
            </w:r>
          </w:p>
          <w:p w:rsidR="006660A3" w:rsidRPr="00B30436" w:rsidRDefault="006660A3" w:rsidP="001F5829">
            <w:pPr>
              <w:widowControl w:val="0"/>
              <w:rPr>
                <w:sz w:val="20"/>
                <w:szCs w:val="20"/>
              </w:rPr>
            </w:pPr>
          </w:p>
          <w:p w:rsidR="006660A3" w:rsidRPr="00B30436" w:rsidRDefault="006660A3" w:rsidP="001F5829">
            <w:pPr>
              <w:widowControl w:val="0"/>
              <w:rPr>
                <w:i/>
                <w:iCs/>
                <w:sz w:val="20"/>
                <w:szCs w:val="20"/>
              </w:rPr>
            </w:pPr>
            <w:r w:rsidRPr="00B30436">
              <w:rPr>
                <w:i/>
                <w:iCs/>
                <w:sz w:val="20"/>
                <w:szCs w:val="20"/>
              </w:rPr>
              <w:t>Усвідомлення важливості збереження родових, родинних зв’язків, духовного опертя на вселюдські, гумані</w:t>
            </w:r>
            <w:r w:rsidR="00A47770" w:rsidRPr="00B30436">
              <w:rPr>
                <w:i/>
                <w:iCs/>
                <w:sz w:val="20"/>
                <w:szCs w:val="20"/>
              </w:rPr>
              <w:t>стичні цінності</w:t>
            </w:r>
            <w:r w:rsidRPr="00B30436">
              <w:rPr>
                <w:i/>
                <w:iCs/>
                <w:sz w:val="20"/>
                <w:szCs w:val="20"/>
              </w:rPr>
              <w:t>.</w:t>
            </w:r>
          </w:p>
        </w:tc>
        <w:tc>
          <w:tcPr>
            <w:tcW w:w="920" w:type="pct"/>
          </w:tcPr>
          <w:p w:rsidR="00ED4602" w:rsidRDefault="00ED4602" w:rsidP="001F5829">
            <w:pPr>
              <w:pStyle w:val="3"/>
              <w:widowControl w:val="0"/>
              <w:rPr>
                <w:szCs w:val="20"/>
              </w:rPr>
            </w:pPr>
          </w:p>
          <w:p w:rsidR="006660A3" w:rsidRPr="00B30436" w:rsidRDefault="006660A3" w:rsidP="001F5829">
            <w:pPr>
              <w:pStyle w:val="3"/>
              <w:widowControl w:val="0"/>
              <w:rPr>
                <w:szCs w:val="20"/>
              </w:rPr>
            </w:pPr>
            <w:r w:rsidRPr="00B30436">
              <w:rPr>
                <w:szCs w:val="20"/>
              </w:rPr>
              <w:t>Ю.Яновський і М</w:t>
            </w:r>
            <w:r w:rsidR="008E1867">
              <w:rPr>
                <w:szCs w:val="20"/>
              </w:rPr>
              <w:t xml:space="preserve">икола </w:t>
            </w:r>
            <w:r w:rsidRPr="00B30436">
              <w:rPr>
                <w:szCs w:val="20"/>
              </w:rPr>
              <w:t>Хвильовий.</w:t>
            </w:r>
          </w:p>
          <w:p w:rsidR="006660A3" w:rsidRPr="00B30436" w:rsidRDefault="006660A3" w:rsidP="001F5829">
            <w:pPr>
              <w:widowControl w:val="0"/>
              <w:ind w:right="-108"/>
              <w:rPr>
                <w:sz w:val="20"/>
                <w:szCs w:val="20"/>
              </w:rPr>
            </w:pPr>
            <w:r w:rsidRPr="00B30436">
              <w:rPr>
                <w:sz w:val="20"/>
                <w:szCs w:val="20"/>
              </w:rPr>
              <w:t>Вплив європейського неоромантизму (Р.Кіплінг, Джек Лондон, Дж.Конрад)</w:t>
            </w:r>
            <w:r w:rsidR="006F6992" w:rsidRPr="00B30436">
              <w:rPr>
                <w:sz w:val="20"/>
                <w:szCs w:val="20"/>
              </w:rPr>
              <w:t xml:space="preserve"> (зарубіжна література)</w:t>
            </w:r>
            <w:r w:rsidRPr="00B30436">
              <w:rPr>
                <w:sz w:val="20"/>
                <w:szCs w:val="20"/>
              </w:rPr>
              <w:t>.</w:t>
            </w:r>
          </w:p>
          <w:p w:rsidR="006660A3" w:rsidRPr="00B30436" w:rsidRDefault="006660A3" w:rsidP="001F5829">
            <w:pPr>
              <w:widowControl w:val="0"/>
              <w:rPr>
                <w:sz w:val="20"/>
                <w:szCs w:val="20"/>
              </w:rPr>
            </w:pPr>
          </w:p>
          <w:p w:rsidR="006660A3" w:rsidRPr="00B30436" w:rsidRDefault="006660A3" w:rsidP="001F5829">
            <w:pPr>
              <w:widowControl w:val="0"/>
              <w:rPr>
                <w:sz w:val="20"/>
                <w:szCs w:val="20"/>
              </w:rPr>
            </w:pPr>
            <w:r w:rsidRPr="00B30436">
              <w:rPr>
                <w:sz w:val="20"/>
                <w:szCs w:val="20"/>
              </w:rPr>
              <w:t xml:space="preserve">Типологічна спорідненість </w:t>
            </w:r>
            <w:r w:rsidR="00733A7B" w:rsidRPr="00B30436">
              <w:rPr>
                <w:sz w:val="20"/>
                <w:szCs w:val="20"/>
              </w:rPr>
              <w:t>і</w:t>
            </w:r>
            <w:r w:rsidRPr="00B30436">
              <w:rPr>
                <w:sz w:val="20"/>
                <w:szCs w:val="20"/>
              </w:rPr>
              <w:t>з поетикою українського народного епосу.</w:t>
            </w:r>
          </w:p>
        </w:tc>
      </w:tr>
      <w:tr w:rsidR="009926D1" w:rsidRPr="00B30436">
        <w:tblPrEx>
          <w:tblCellMar>
            <w:top w:w="0" w:type="dxa"/>
            <w:bottom w:w="0" w:type="dxa"/>
          </w:tblCellMar>
        </w:tblPrEx>
        <w:tc>
          <w:tcPr>
            <w:tcW w:w="1794" w:type="pct"/>
          </w:tcPr>
          <w:p w:rsidR="009926D1" w:rsidRPr="00B30436" w:rsidRDefault="009926D1" w:rsidP="001F5829">
            <w:pPr>
              <w:pStyle w:val="1"/>
              <w:keepNext w:val="0"/>
              <w:widowControl w:val="0"/>
              <w:jc w:val="center"/>
              <w:rPr>
                <w:szCs w:val="20"/>
              </w:rPr>
            </w:pPr>
            <w:r w:rsidRPr="00B30436">
              <w:rPr>
                <w:szCs w:val="20"/>
              </w:rPr>
              <w:t>Валер’ян Підмогильний</w:t>
            </w:r>
          </w:p>
          <w:p w:rsidR="009926D1" w:rsidRPr="00B30436" w:rsidRDefault="00A429FE" w:rsidP="001F5829">
            <w:pPr>
              <w:pStyle w:val="1"/>
              <w:keepNext w:val="0"/>
              <w:widowControl w:val="0"/>
              <w:jc w:val="center"/>
              <w:rPr>
                <w:szCs w:val="20"/>
              </w:rPr>
            </w:pPr>
            <w:r>
              <w:rPr>
                <w:szCs w:val="20"/>
              </w:rPr>
              <w:t>«Місто»</w:t>
            </w:r>
          </w:p>
          <w:p w:rsidR="009926D1" w:rsidRPr="00B30436" w:rsidRDefault="009926D1" w:rsidP="001F5829">
            <w:pPr>
              <w:widowControl w:val="0"/>
              <w:rPr>
                <w:sz w:val="20"/>
                <w:szCs w:val="20"/>
              </w:rPr>
            </w:pPr>
            <w:r w:rsidRPr="00B30436">
              <w:rPr>
                <w:sz w:val="20"/>
                <w:szCs w:val="20"/>
              </w:rPr>
              <w:t>Автор інтелектуально-психологічної прози, перекладач. Світовий мотив підкорення людиною міста, самоутвердження, інтерпретован</w:t>
            </w:r>
            <w:r w:rsidR="00FD768B" w:rsidRPr="00B30436">
              <w:rPr>
                <w:sz w:val="20"/>
                <w:szCs w:val="20"/>
              </w:rPr>
              <w:t>і</w:t>
            </w:r>
            <w:r w:rsidRPr="00B30436">
              <w:rPr>
                <w:sz w:val="20"/>
                <w:szCs w:val="20"/>
              </w:rPr>
              <w:t xml:space="preserve"> на націон</w:t>
            </w:r>
            <w:r w:rsidR="00A429FE">
              <w:rPr>
                <w:sz w:val="20"/>
                <w:szCs w:val="20"/>
              </w:rPr>
              <w:t>альному матеріалі. Зображення «</w:t>
            </w:r>
            <w:r w:rsidRPr="00B30436">
              <w:rPr>
                <w:sz w:val="20"/>
                <w:szCs w:val="20"/>
              </w:rPr>
              <w:t>цілісної</w:t>
            </w:r>
            <w:r w:rsidR="00A429FE">
              <w:rPr>
                <w:sz w:val="20"/>
                <w:szCs w:val="20"/>
              </w:rPr>
              <w:t>»</w:t>
            </w:r>
            <w:r w:rsidRPr="00B30436">
              <w:rPr>
                <w:sz w:val="20"/>
                <w:szCs w:val="20"/>
              </w:rPr>
              <w:t xml:space="preserve"> людини: в єдності біологічного, духовного, соціального.</w:t>
            </w:r>
          </w:p>
          <w:p w:rsidR="009926D1" w:rsidRPr="00B30436" w:rsidRDefault="009926D1" w:rsidP="001F5829">
            <w:pPr>
              <w:widowControl w:val="0"/>
              <w:rPr>
                <w:sz w:val="20"/>
                <w:szCs w:val="20"/>
              </w:rPr>
            </w:pPr>
          </w:p>
          <w:p w:rsidR="009926D1" w:rsidRPr="00B30436" w:rsidRDefault="009926D1" w:rsidP="001F5829">
            <w:pPr>
              <w:pStyle w:val="BodyText2"/>
              <w:widowControl w:val="0"/>
              <w:spacing w:line="240" w:lineRule="auto"/>
              <w:jc w:val="left"/>
            </w:pPr>
            <w:r w:rsidRPr="00B30436">
              <w:t>ТЛ: екзистенціалізм, маргінальність, іронія.</w:t>
            </w:r>
          </w:p>
          <w:p w:rsidR="009926D1" w:rsidRPr="00B30436" w:rsidRDefault="009926D1" w:rsidP="001F5829">
            <w:pPr>
              <w:widowControl w:val="0"/>
              <w:rPr>
                <w:sz w:val="20"/>
                <w:szCs w:val="20"/>
              </w:rPr>
            </w:pPr>
          </w:p>
        </w:tc>
        <w:tc>
          <w:tcPr>
            <w:tcW w:w="235" w:type="pct"/>
          </w:tcPr>
          <w:p w:rsidR="009926D1" w:rsidRPr="00B30436" w:rsidRDefault="009926D1" w:rsidP="001F5829">
            <w:pPr>
              <w:widowControl w:val="0"/>
              <w:rPr>
                <w:sz w:val="20"/>
                <w:szCs w:val="20"/>
              </w:rPr>
            </w:pPr>
            <w:r w:rsidRPr="00B30436">
              <w:rPr>
                <w:sz w:val="20"/>
                <w:szCs w:val="20"/>
              </w:rPr>
              <w:t>3</w:t>
            </w:r>
          </w:p>
        </w:tc>
        <w:tc>
          <w:tcPr>
            <w:tcW w:w="2051" w:type="pct"/>
          </w:tcPr>
          <w:p w:rsidR="0073160E" w:rsidRDefault="0073160E" w:rsidP="001F5829">
            <w:pPr>
              <w:pStyle w:val="BodyText2"/>
              <w:widowControl w:val="0"/>
              <w:spacing w:line="240" w:lineRule="auto"/>
              <w:jc w:val="left"/>
            </w:pPr>
          </w:p>
          <w:p w:rsidR="00720E55" w:rsidRDefault="009926D1" w:rsidP="001F5829">
            <w:pPr>
              <w:pStyle w:val="BodyText2"/>
              <w:widowControl w:val="0"/>
              <w:spacing w:line="240" w:lineRule="auto"/>
              <w:jc w:val="left"/>
            </w:pPr>
            <w:r w:rsidRPr="00B30436">
              <w:t xml:space="preserve">Знати </w:t>
            </w:r>
            <w:r w:rsidR="0073160E">
              <w:t>творчу</w:t>
            </w:r>
            <w:r w:rsidR="00720E55">
              <w:t xml:space="preserve"> </w:t>
            </w:r>
            <w:r w:rsidRPr="00B30436">
              <w:t>біографі</w:t>
            </w:r>
            <w:r w:rsidR="0073160E">
              <w:t xml:space="preserve">ю </w:t>
            </w:r>
            <w:r w:rsidR="00DA71EE">
              <w:t>письменника</w:t>
            </w:r>
            <w:r w:rsidRPr="00B30436">
              <w:t xml:space="preserve">. </w:t>
            </w:r>
          </w:p>
          <w:p w:rsidR="009926D1" w:rsidRPr="00B30436" w:rsidRDefault="009926D1" w:rsidP="001F5829">
            <w:pPr>
              <w:pStyle w:val="BodyText2"/>
              <w:widowControl w:val="0"/>
              <w:spacing w:line="240" w:lineRule="auto"/>
              <w:jc w:val="left"/>
            </w:pPr>
            <w:r w:rsidRPr="00B30436">
              <w:t xml:space="preserve">Розуміти вплив цивілізаційних процесів на людину, психологічну мотивацію вчинків Степана Радченка та інших дійових осіб, іронічність авторської оповіді. Характеризувати маргінальний образ українського інтелігента. </w:t>
            </w:r>
            <w:r w:rsidR="00527D53">
              <w:t>У</w:t>
            </w:r>
            <w:r w:rsidRPr="00B30436">
              <w:t>міти аналізувати світоглядну і психологічну еволюцію його характеру, пояснювати роль жіночих образів у романі. Висловлювати власну думку про способи само</w:t>
            </w:r>
            <w:r w:rsidR="00DD1829" w:rsidRPr="00B30436">
              <w:t>с</w:t>
            </w:r>
            <w:r w:rsidRPr="00B30436">
              <w:t xml:space="preserve">твердження людини. </w:t>
            </w:r>
          </w:p>
          <w:p w:rsidR="009926D1" w:rsidRPr="00B30436" w:rsidRDefault="009926D1" w:rsidP="001F5829">
            <w:pPr>
              <w:pStyle w:val="BodyText2"/>
              <w:widowControl w:val="0"/>
              <w:spacing w:line="240" w:lineRule="auto"/>
              <w:jc w:val="left"/>
            </w:pPr>
          </w:p>
          <w:p w:rsidR="009926D1" w:rsidRPr="00B30436" w:rsidRDefault="009926D1" w:rsidP="001F5829">
            <w:pPr>
              <w:widowControl w:val="0"/>
              <w:rPr>
                <w:i/>
                <w:iCs/>
                <w:sz w:val="20"/>
                <w:szCs w:val="20"/>
              </w:rPr>
            </w:pPr>
            <w:r w:rsidRPr="00B30436">
              <w:rPr>
                <w:i/>
                <w:iCs/>
                <w:sz w:val="20"/>
                <w:szCs w:val="20"/>
              </w:rPr>
              <w:t>Усвідомлення моральних, психологічних аспектів само</w:t>
            </w:r>
            <w:r w:rsidR="00252D0B" w:rsidRPr="00B30436">
              <w:rPr>
                <w:i/>
                <w:iCs/>
                <w:sz w:val="20"/>
                <w:szCs w:val="20"/>
              </w:rPr>
              <w:t>с</w:t>
            </w:r>
            <w:r w:rsidRPr="00B30436">
              <w:rPr>
                <w:i/>
                <w:iCs/>
                <w:sz w:val="20"/>
                <w:szCs w:val="20"/>
              </w:rPr>
              <w:t>твердження людини.</w:t>
            </w:r>
          </w:p>
        </w:tc>
        <w:tc>
          <w:tcPr>
            <w:tcW w:w="920" w:type="pct"/>
          </w:tcPr>
          <w:p w:rsidR="00DA71EE" w:rsidRDefault="00DA71EE" w:rsidP="001F5829">
            <w:pPr>
              <w:widowControl w:val="0"/>
              <w:rPr>
                <w:sz w:val="20"/>
                <w:szCs w:val="20"/>
              </w:rPr>
            </w:pPr>
          </w:p>
          <w:p w:rsidR="00FE6EB8" w:rsidRPr="00B30436" w:rsidRDefault="009926D1" w:rsidP="001F5829">
            <w:pPr>
              <w:widowControl w:val="0"/>
              <w:rPr>
                <w:sz w:val="20"/>
                <w:szCs w:val="20"/>
              </w:rPr>
            </w:pPr>
            <w:r w:rsidRPr="00B30436">
              <w:rPr>
                <w:sz w:val="20"/>
                <w:szCs w:val="20"/>
              </w:rPr>
              <w:t>Вплив А.Франса, Г.Флобера, Гі де Мопассана, Оноре де Бальзака</w:t>
            </w:r>
            <w:r w:rsidR="00FE6EB8" w:rsidRPr="00B30436">
              <w:rPr>
                <w:sz w:val="20"/>
                <w:szCs w:val="20"/>
              </w:rPr>
              <w:t xml:space="preserve"> (зарубіжна література).</w:t>
            </w:r>
          </w:p>
          <w:p w:rsidR="009926D1" w:rsidRPr="00B30436" w:rsidRDefault="00FE6EB8" w:rsidP="001F5829">
            <w:pPr>
              <w:widowControl w:val="0"/>
              <w:rPr>
                <w:b/>
                <w:bCs/>
                <w:sz w:val="20"/>
                <w:szCs w:val="20"/>
              </w:rPr>
            </w:pPr>
            <w:r w:rsidRPr="00B30436">
              <w:rPr>
                <w:sz w:val="20"/>
                <w:szCs w:val="20"/>
              </w:rPr>
              <w:t>Філософія</w:t>
            </w:r>
            <w:r w:rsidR="009926D1" w:rsidRPr="00B30436">
              <w:rPr>
                <w:sz w:val="20"/>
                <w:szCs w:val="20"/>
              </w:rPr>
              <w:t xml:space="preserve"> Ф.Ніцше, А.Шопенгауера, С.К’є</w:t>
            </w:r>
            <w:r w:rsidR="00252D0B" w:rsidRPr="00B30436">
              <w:rPr>
                <w:sz w:val="20"/>
                <w:szCs w:val="20"/>
              </w:rPr>
              <w:t>рке</w:t>
            </w:r>
            <w:r w:rsidR="009926D1" w:rsidRPr="00B30436">
              <w:rPr>
                <w:sz w:val="20"/>
                <w:szCs w:val="20"/>
              </w:rPr>
              <w:t>гора.</w:t>
            </w:r>
            <w:r w:rsidR="009926D1" w:rsidRPr="00B30436">
              <w:rPr>
                <w:b/>
                <w:bCs/>
                <w:sz w:val="20"/>
                <w:szCs w:val="20"/>
              </w:rPr>
              <w:t xml:space="preserve"> </w:t>
            </w:r>
          </w:p>
        </w:tc>
      </w:tr>
      <w:tr w:rsidR="009926D1" w:rsidRPr="00B30436">
        <w:tblPrEx>
          <w:tblCellMar>
            <w:top w:w="0" w:type="dxa"/>
            <w:bottom w:w="0" w:type="dxa"/>
          </w:tblCellMar>
        </w:tblPrEx>
        <w:tc>
          <w:tcPr>
            <w:tcW w:w="1794" w:type="pct"/>
          </w:tcPr>
          <w:p w:rsidR="003451EE" w:rsidRPr="00B30436" w:rsidRDefault="003451EE" w:rsidP="001F5829">
            <w:pPr>
              <w:pStyle w:val="1"/>
              <w:keepNext w:val="0"/>
              <w:widowControl w:val="0"/>
              <w:jc w:val="center"/>
              <w:rPr>
                <w:b w:val="0"/>
                <w:szCs w:val="20"/>
              </w:rPr>
            </w:pPr>
            <w:r w:rsidRPr="00B30436">
              <w:rPr>
                <w:szCs w:val="20"/>
              </w:rPr>
              <w:t>Остап Вишня</w:t>
            </w:r>
            <w:r w:rsidR="00BE7EA2" w:rsidRPr="00B30436">
              <w:rPr>
                <w:szCs w:val="20"/>
              </w:rPr>
              <w:t xml:space="preserve"> </w:t>
            </w:r>
            <w:r w:rsidR="00BE7EA2" w:rsidRPr="00B30436">
              <w:rPr>
                <w:b w:val="0"/>
                <w:szCs w:val="20"/>
              </w:rPr>
              <w:t>(Павло Губенко)</w:t>
            </w:r>
          </w:p>
          <w:p w:rsidR="003451EE" w:rsidRPr="00B30436" w:rsidRDefault="00A429FE" w:rsidP="001F5829">
            <w:pPr>
              <w:widowControl w:val="0"/>
              <w:jc w:val="center"/>
              <w:rPr>
                <w:b/>
                <w:bCs/>
                <w:sz w:val="20"/>
                <w:szCs w:val="20"/>
              </w:rPr>
            </w:pPr>
            <w:r>
              <w:rPr>
                <w:b/>
                <w:bCs/>
                <w:sz w:val="20"/>
                <w:szCs w:val="20"/>
              </w:rPr>
              <w:t>«Моя автобіографія», «Сом»</w:t>
            </w:r>
          </w:p>
          <w:p w:rsidR="003451EE" w:rsidRPr="00B30436" w:rsidRDefault="003451EE" w:rsidP="001F5829">
            <w:pPr>
              <w:widowControl w:val="0"/>
              <w:rPr>
                <w:b/>
                <w:bCs/>
                <w:sz w:val="20"/>
                <w:szCs w:val="20"/>
              </w:rPr>
            </w:pPr>
            <w:r w:rsidRPr="00B30436">
              <w:rPr>
                <w:sz w:val="20"/>
                <w:szCs w:val="20"/>
              </w:rPr>
              <w:t xml:space="preserve">Трагічна творча доля українського гумориста, велика популярність і значення його усмішок у </w:t>
            </w:r>
            <w:r w:rsidR="00C85249">
              <w:rPr>
                <w:sz w:val="20"/>
                <w:szCs w:val="20"/>
              </w:rPr>
              <w:t>19</w:t>
            </w:r>
            <w:r w:rsidRPr="00B30436">
              <w:rPr>
                <w:sz w:val="20"/>
                <w:szCs w:val="20"/>
              </w:rPr>
              <w:t>20-ті роки.</w:t>
            </w:r>
          </w:p>
          <w:p w:rsidR="003451EE" w:rsidRPr="00B30436" w:rsidRDefault="003451EE" w:rsidP="001F5829">
            <w:pPr>
              <w:pStyle w:val="BodyText2"/>
              <w:widowControl w:val="0"/>
              <w:spacing w:line="240" w:lineRule="auto"/>
              <w:jc w:val="left"/>
            </w:pPr>
            <w:r w:rsidRPr="00B30436">
              <w:t xml:space="preserve">Оптимізм, любов до природи, людини, м’який гумор як риси індивідуального почерку Остапа Вишні. </w:t>
            </w:r>
          </w:p>
          <w:p w:rsidR="003451EE" w:rsidRPr="00B30436" w:rsidRDefault="003451EE" w:rsidP="001F5829">
            <w:pPr>
              <w:pStyle w:val="BodyText2"/>
              <w:widowControl w:val="0"/>
              <w:spacing w:line="240" w:lineRule="auto"/>
              <w:jc w:val="left"/>
            </w:pPr>
          </w:p>
          <w:p w:rsidR="009926D1" w:rsidRPr="00B30436" w:rsidRDefault="003451EE" w:rsidP="00C9472E">
            <w:pPr>
              <w:pStyle w:val="BodyText2"/>
              <w:widowControl w:val="0"/>
              <w:spacing w:line="240" w:lineRule="auto"/>
              <w:jc w:val="left"/>
            </w:pPr>
            <w:r w:rsidRPr="00B30436">
              <w:t>ТЛ: усмішка.</w:t>
            </w:r>
          </w:p>
        </w:tc>
        <w:tc>
          <w:tcPr>
            <w:tcW w:w="235" w:type="pct"/>
          </w:tcPr>
          <w:p w:rsidR="00732356" w:rsidRPr="00B30436" w:rsidRDefault="00732356" w:rsidP="001F5829">
            <w:pPr>
              <w:widowControl w:val="0"/>
              <w:rPr>
                <w:sz w:val="20"/>
                <w:szCs w:val="20"/>
              </w:rPr>
            </w:pPr>
            <w:r w:rsidRPr="00B30436">
              <w:rPr>
                <w:sz w:val="20"/>
                <w:szCs w:val="20"/>
              </w:rPr>
              <w:t>2</w:t>
            </w:r>
          </w:p>
          <w:p w:rsidR="00732356" w:rsidRPr="00B30436" w:rsidRDefault="00732356" w:rsidP="001F5829">
            <w:pPr>
              <w:widowControl w:val="0"/>
              <w:rPr>
                <w:sz w:val="20"/>
                <w:szCs w:val="20"/>
              </w:rPr>
            </w:pPr>
          </w:p>
          <w:p w:rsidR="00732356" w:rsidRPr="00B30436" w:rsidRDefault="00732356" w:rsidP="001F5829">
            <w:pPr>
              <w:widowControl w:val="0"/>
              <w:rPr>
                <w:sz w:val="20"/>
                <w:szCs w:val="20"/>
              </w:rPr>
            </w:pPr>
          </w:p>
          <w:p w:rsidR="00732356" w:rsidRPr="00B30436" w:rsidRDefault="00732356" w:rsidP="001F5829">
            <w:pPr>
              <w:widowControl w:val="0"/>
              <w:rPr>
                <w:sz w:val="20"/>
                <w:szCs w:val="20"/>
              </w:rPr>
            </w:pPr>
          </w:p>
          <w:p w:rsidR="00732356" w:rsidRPr="00B30436" w:rsidRDefault="00732356" w:rsidP="001F5829">
            <w:pPr>
              <w:widowControl w:val="0"/>
              <w:rPr>
                <w:sz w:val="20"/>
                <w:szCs w:val="20"/>
              </w:rPr>
            </w:pPr>
          </w:p>
          <w:p w:rsidR="00732356" w:rsidRPr="00B30436" w:rsidRDefault="00732356" w:rsidP="001F5829">
            <w:pPr>
              <w:widowControl w:val="0"/>
              <w:rPr>
                <w:sz w:val="20"/>
                <w:szCs w:val="20"/>
              </w:rPr>
            </w:pPr>
          </w:p>
          <w:p w:rsidR="00732356" w:rsidRPr="00B30436" w:rsidRDefault="00732356" w:rsidP="001F5829">
            <w:pPr>
              <w:widowControl w:val="0"/>
              <w:rPr>
                <w:sz w:val="20"/>
                <w:szCs w:val="20"/>
              </w:rPr>
            </w:pPr>
          </w:p>
          <w:p w:rsidR="00732356" w:rsidRPr="00B30436" w:rsidRDefault="00732356" w:rsidP="001F5829">
            <w:pPr>
              <w:widowControl w:val="0"/>
              <w:rPr>
                <w:sz w:val="20"/>
                <w:szCs w:val="20"/>
              </w:rPr>
            </w:pPr>
          </w:p>
          <w:p w:rsidR="00732356" w:rsidRPr="00B30436" w:rsidRDefault="00732356" w:rsidP="001F5829">
            <w:pPr>
              <w:widowControl w:val="0"/>
              <w:rPr>
                <w:sz w:val="20"/>
                <w:szCs w:val="20"/>
              </w:rPr>
            </w:pPr>
          </w:p>
        </w:tc>
        <w:tc>
          <w:tcPr>
            <w:tcW w:w="2051" w:type="pct"/>
          </w:tcPr>
          <w:p w:rsidR="00693E0B" w:rsidRDefault="00693E0B" w:rsidP="00693E0B">
            <w:pPr>
              <w:pStyle w:val="BodyText2"/>
              <w:widowControl w:val="0"/>
              <w:spacing w:line="240" w:lineRule="auto"/>
              <w:jc w:val="left"/>
            </w:pPr>
          </w:p>
          <w:p w:rsidR="003451EE" w:rsidRPr="00B30436" w:rsidRDefault="003451EE" w:rsidP="00693E0B">
            <w:pPr>
              <w:pStyle w:val="BodyText2"/>
              <w:widowControl w:val="0"/>
              <w:spacing w:line="240" w:lineRule="auto"/>
              <w:jc w:val="left"/>
            </w:pPr>
            <w:r w:rsidRPr="00B30436">
              <w:t xml:space="preserve">Знати про гумористичну, сатирично-викривальну традицію української літератури (фольклор, С.Руданський, Л.Глібов, І.Нечуй-Левицький, І.Карпенко-Карий, В.Самійленко). </w:t>
            </w:r>
            <w:r w:rsidR="00693E0B">
              <w:t>А</w:t>
            </w:r>
            <w:r w:rsidRPr="00B30436">
              <w:t xml:space="preserve">налізувати усмішки, </w:t>
            </w:r>
            <w:r w:rsidR="00693E0B">
              <w:t>пояснювати їх жанрові особливості.</w:t>
            </w:r>
          </w:p>
          <w:p w:rsidR="003451EE" w:rsidRPr="00B30436" w:rsidRDefault="003451EE" w:rsidP="001F5829">
            <w:pPr>
              <w:widowControl w:val="0"/>
              <w:rPr>
                <w:sz w:val="20"/>
                <w:szCs w:val="20"/>
              </w:rPr>
            </w:pPr>
          </w:p>
          <w:p w:rsidR="009926D1" w:rsidRPr="00693E0B" w:rsidRDefault="003451EE" w:rsidP="001F5829">
            <w:pPr>
              <w:pStyle w:val="BodyText2"/>
              <w:widowControl w:val="0"/>
              <w:spacing w:line="240" w:lineRule="auto"/>
              <w:jc w:val="left"/>
              <w:rPr>
                <w:i/>
                <w:iCs/>
              </w:rPr>
            </w:pPr>
            <w:r w:rsidRPr="00B30436">
              <w:rPr>
                <w:i/>
                <w:iCs/>
              </w:rPr>
              <w:t>Усвідомлення оптимістичної ролі гумору в житті людини. Розвиток самокритичності, спроможності проводити доречні аналогії.</w:t>
            </w:r>
          </w:p>
        </w:tc>
        <w:tc>
          <w:tcPr>
            <w:tcW w:w="920" w:type="pct"/>
          </w:tcPr>
          <w:p w:rsidR="00693E0B" w:rsidRDefault="00693E0B" w:rsidP="001F5829">
            <w:pPr>
              <w:widowControl w:val="0"/>
              <w:rPr>
                <w:sz w:val="20"/>
                <w:szCs w:val="20"/>
              </w:rPr>
            </w:pPr>
          </w:p>
          <w:p w:rsidR="003451EE" w:rsidRPr="00B30436" w:rsidRDefault="003451EE" w:rsidP="001F5829">
            <w:pPr>
              <w:widowControl w:val="0"/>
              <w:rPr>
                <w:sz w:val="20"/>
                <w:szCs w:val="20"/>
              </w:rPr>
            </w:pPr>
            <w:r w:rsidRPr="00B30436">
              <w:rPr>
                <w:sz w:val="20"/>
                <w:szCs w:val="20"/>
              </w:rPr>
              <w:t>«Записки мисливця» І.Тургенєва.</w:t>
            </w:r>
          </w:p>
          <w:p w:rsidR="003451EE" w:rsidRPr="00B30436" w:rsidRDefault="003451EE" w:rsidP="001F5829">
            <w:pPr>
              <w:widowControl w:val="0"/>
              <w:rPr>
                <w:sz w:val="20"/>
                <w:szCs w:val="20"/>
              </w:rPr>
            </w:pPr>
          </w:p>
          <w:p w:rsidR="003451EE" w:rsidRPr="00B30436" w:rsidRDefault="003451EE" w:rsidP="001F5829">
            <w:pPr>
              <w:widowControl w:val="0"/>
              <w:rPr>
                <w:sz w:val="20"/>
                <w:szCs w:val="20"/>
              </w:rPr>
            </w:pPr>
          </w:p>
          <w:p w:rsidR="003451EE" w:rsidRPr="00B30436" w:rsidRDefault="003451EE" w:rsidP="001F5829">
            <w:pPr>
              <w:widowControl w:val="0"/>
              <w:rPr>
                <w:sz w:val="20"/>
                <w:szCs w:val="20"/>
              </w:rPr>
            </w:pPr>
          </w:p>
          <w:p w:rsidR="003451EE" w:rsidRPr="00B30436" w:rsidRDefault="003451EE" w:rsidP="001F5829">
            <w:pPr>
              <w:widowControl w:val="0"/>
              <w:rPr>
                <w:sz w:val="20"/>
                <w:szCs w:val="20"/>
              </w:rPr>
            </w:pPr>
          </w:p>
          <w:p w:rsidR="009926D1" w:rsidRPr="00B30436" w:rsidRDefault="009926D1" w:rsidP="001F5829">
            <w:pPr>
              <w:widowControl w:val="0"/>
              <w:rPr>
                <w:sz w:val="20"/>
                <w:szCs w:val="20"/>
              </w:rPr>
            </w:pPr>
          </w:p>
        </w:tc>
      </w:tr>
      <w:tr w:rsidR="009926D1" w:rsidRPr="00B30436">
        <w:tblPrEx>
          <w:tblCellMar>
            <w:top w:w="0" w:type="dxa"/>
            <w:bottom w:w="0" w:type="dxa"/>
          </w:tblCellMar>
        </w:tblPrEx>
        <w:tc>
          <w:tcPr>
            <w:tcW w:w="1794" w:type="pct"/>
          </w:tcPr>
          <w:p w:rsidR="009926D1" w:rsidRPr="00B30436" w:rsidRDefault="009926D1" w:rsidP="001F5829">
            <w:pPr>
              <w:pStyle w:val="1"/>
              <w:keepNext w:val="0"/>
              <w:widowControl w:val="0"/>
              <w:jc w:val="center"/>
              <w:rPr>
                <w:szCs w:val="20"/>
              </w:rPr>
            </w:pPr>
            <w:r w:rsidRPr="00B30436">
              <w:rPr>
                <w:szCs w:val="20"/>
              </w:rPr>
              <w:lastRenderedPageBreak/>
              <w:t>ДРАМАТУРГІЯ</w:t>
            </w:r>
          </w:p>
          <w:p w:rsidR="009926D1" w:rsidRPr="00B30436" w:rsidRDefault="00A429FE" w:rsidP="00A13BE9">
            <w:pPr>
              <w:pStyle w:val="BodyText2"/>
              <w:widowControl w:val="0"/>
              <w:spacing w:line="240" w:lineRule="auto"/>
              <w:jc w:val="left"/>
            </w:pPr>
            <w:r>
              <w:t>Розвиток національного театру («</w:t>
            </w:r>
            <w:r w:rsidR="009926D1" w:rsidRPr="00B30436">
              <w:t>Березіль</w:t>
            </w:r>
            <w:r>
              <w:t>»</w:t>
            </w:r>
            <w:r w:rsidR="009926D1" w:rsidRPr="00B30436">
              <w:t xml:space="preserve"> Леся Курбаса, Харківський театр ім</w:t>
            </w:r>
            <w:r w:rsidR="00C85249">
              <w:t>. І.Франка), драматургії 1920−1930</w:t>
            </w:r>
            <w:r w:rsidR="009926D1" w:rsidRPr="00B30436">
              <w:t xml:space="preserve"> р</w:t>
            </w:r>
            <w:r w:rsidR="00C85249">
              <w:t>р.</w:t>
            </w:r>
            <w:r w:rsidR="009926D1" w:rsidRPr="00B30436">
              <w:t xml:space="preserve"> (від ідеологічних агіток до психологічної драми). П’єси В.Винниченка, М.Куліша, І.Дніпровського, І.Кочерги, Я.М</w:t>
            </w:r>
            <w:r>
              <w:t>амонтова  на перетині традицій «</w:t>
            </w:r>
            <w:r w:rsidR="009926D1" w:rsidRPr="00B30436">
              <w:t>корифеїв</w:t>
            </w:r>
            <w:r>
              <w:t>»</w:t>
            </w:r>
            <w:r w:rsidR="009926D1" w:rsidRPr="00B30436">
              <w:t>, зарубіжної класики і модерної драматургії.</w:t>
            </w:r>
          </w:p>
          <w:p w:rsidR="009926D1" w:rsidRPr="00B30436" w:rsidRDefault="009926D1" w:rsidP="001F5829">
            <w:pPr>
              <w:pStyle w:val="1"/>
              <w:keepNext w:val="0"/>
              <w:widowControl w:val="0"/>
              <w:jc w:val="center"/>
              <w:rPr>
                <w:szCs w:val="20"/>
              </w:rPr>
            </w:pPr>
            <w:r w:rsidRPr="00B30436">
              <w:rPr>
                <w:szCs w:val="20"/>
              </w:rPr>
              <w:t>Микола Куліш</w:t>
            </w:r>
          </w:p>
          <w:p w:rsidR="009926D1" w:rsidRPr="00B30436" w:rsidRDefault="00A429FE" w:rsidP="001F5829">
            <w:pPr>
              <w:pStyle w:val="1"/>
              <w:keepNext w:val="0"/>
              <w:widowControl w:val="0"/>
              <w:jc w:val="center"/>
              <w:rPr>
                <w:szCs w:val="20"/>
              </w:rPr>
            </w:pPr>
            <w:r>
              <w:rPr>
                <w:szCs w:val="20"/>
              </w:rPr>
              <w:t>«</w:t>
            </w:r>
            <w:r w:rsidR="00FC2D98" w:rsidRPr="00B30436">
              <w:rPr>
                <w:szCs w:val="20"/>
              </w:rPr>
              <w:t>Мина Мазайло</w:t>
            </w:r>
            <w:r>
              <w:rPr>
                <w:szCs w:val="20"/>
              </w:rPr>
              <w:t>»</w:t>
            </w:r>
          </w:p>
          <w:p w:rsidR="009926D1" w:rsidRPr="00B30436" w:rsidRDefault="003451EE" w:rsidP="001F5829">
            <w:pPr>
              <w:widowControl w:val="0"/>
              <w:rPr>
                <w:sz w:val="20"/>
                <w:szCs w:val="20"/>
              </w:rPr>
            </w:pPr>
            <w:r w:rsidRPr="00B30436">
              <w:rPr>
                <w:sz w:val="20"/>
                <w:szCs w:val="20"/>
              </w:rPr>
              <w:t xml:space="preserve">Життєвий і творчий шлях митця. Зв'язок </w:t>
            </w:r>
            <w:r w:rsidR="00AD34CB" w:rsidRPr="00B30436">
              <w:rPr>
                <w:sz w:val="20"/>
                <w:szCs w:val="20"/>
              </w:rPr>
              <w:t>і</w:t>
            </w:r>
            <w:r w:rsidRPr="00B30436">
              <w:rPr>
                <w:sz w:val="20"/>
                <w:szCs w:val="20"/>
              </w:rPr>
              <w:t>з театром Л.Курбаса</w:t>
            </w:r>
            <w:r w:rsidR="009926D1" w:rsidRPr="00B30436">
              <w:rPr>
                <w:sz w:val="20"/>
                <w:szCs w:val="20"/>
              </w:rPr>
              <w:t>.</w:t>
            </w:r>
            <w:r w:rsidRPr="00B30436">
              <w:rPr>
                <w:sz w:val="20"/>
                <w:szCs w:val="20"/>
              </w:rPr>
              <w:t xml:space="preserve"> Національний матеріал і вселюдські, «вічні» мотиви та проблеми у п’єсах </w:t>
            </w:r>
            <w:r w:rsidR="00A3194B" w:rsidRPr="00B30436">
              <w:rPr>
                <w:sz w:val="20"/>
                <w:szCs w:val="20"/>
              </w:rPr>
              <w:t>.</w:t>
            </w:r>
            <w:r w:rsidR="0044145F" w:rsidRPr="00B30436">
              <w:rPr>
                <w:sz w:val="20"/>
                <w:szCs w:val="20"/>
              </w:rPr>
              <w:t xml:space="preserve"> </w:t>
            </w:r>
          </w:p>
          <w:p w:rsidR="00000692" w:rsidRPr="00B30436" w:rsidRDefault="00886857" w:rsidP="001F5829">
            <w:pPr>
              <w:widowControl w:val="0"/>
              <w:rPr>
                <w:sz w:val="20"/>
                <w:szCs w:val="20"/>
              </w:rPr>
            </w:pPr>
            <w:r w:rsidRPr="00B30436">
              <w:rPr>
                <w:sz w:val="20"/>
                <w:szCs w:val="20"/>
              </w:rPr>
              <w:t xml:space="preserve">Сатирична комедія  </w:t>
            </w:r>
            <w:r w:rsidR="00ED58A4" w:rsidRPr="00B30436">
              <w:rPr>
                <w:sz w:val="20"/>
                <w:szCs w:val="20"/>
              </w:rPr>
              <w:t>«</w:t>
            </w:r>
            <w:r w:rsidR="004B4CB4" w:rsidRPr="00B30436">
              <w:rPr>
                <w:sz w:val="20"/>
                <w:szCs w:val="20"/>
              </w:rPr>
              <w:t>Мина Мазайло</w:t>
            </w:r>
            <w:r w:rsidR="00ED58A4" w:rsidRPr="00B30436">
              <w:rPr>
                <w:sz w:val="20"/>
                <w:szCs w:val="20"/>
              </w:rPr>
              <w:t>»</w:t>
            </w:r>
            <w:r w:rsidR="00744DF8" w:rsidRPr="00B30436">
              <w:rPr>
                <w:sz w:val="20"/>
                <w:szCs w:val="20"/>
              </w:rPr>
              <w:t>. Особливості сюжету</w:t>
            </w:r>
            <w:r w:rsidR="00242BEB" w:rsidRPr="00B30436">
              <w:rPr>
                <w:sz w:val="20"/>
                <w:szCs w:val="20"/>
              </w:rPr>
              <w:t>.</w:t>
            </w:r>
            <w:r w:rsidR="00744DF8" w:rsidRPr="00B30436">
              <w:rPr>
                <w:sz w:val="20"/>
                <w:szCs w:val="20"/>
              </w:rPr>
              <w:t xml:space="preserve"> </w:t>
            </w:r>
            <w:r w:rsidR="00DB16B6" w:rsidRPr="00B30436">
              <w:rPr>
                <w:sz w:val="20"/>
                <w:szCs w:val="20"/>
              </w:rPr>
              <w:t xml:space="preserve">Розвінчання національного нігілізму, духовної обмеженості на матеріалі </w:t>
            </w:r>
            <w:r w:rsidR="008A7BBB" w:rsidRPr="00B30436">
              <w:rPr>
                <w:sz w:val="20"/>
                <w:szCs w:val="20"/>
              </w:rPr>
              <w:t xml:space="preserve">українізації (Мина, Мокій, дядько Тарас, </w:t>
            </w:r>
            <w:r w:rsidR="005A29F0" w:rsidRPr="00B30436">
              <w:rPr>
                <w:sz w:val="20"/>
                <w:szCs w:val="20"/>
              </w:rPr>
              <w:t>тьотя Мотя). Сатиричне викриття бездуховності обивателів</w:t>
            </w:r>
            <w:r w:rsidR="0073689E" w:rsidRPr="00B30436">
              <w:rPr>
                <w:sz w:val="20"/>
                <w:szCs w:val="20"/>
              </w:rPr>
              <w:t xml:space="preserve">, що зрікаються своєї мови, культури, родового коріння. </w:t>
            </w:r>
          </w:p>
          <w:p w:rsidR="009926D1" w:rsidRDefault="00000692" w:rsidP="001F5829">
            <w:pPr>
              <w:widowControl w:val="0"/>
              <w:rPr>
                <w:sz w:val="20"/>
                <w:szCs w:val="20"/>
              </w:rPr>
            </w:pPr>
            <w:r w:rsidRPr="00B30436">
              <w:rPr>
                <w:sz w:val="20"/>
                <w:szCs w:val="20"/>
              </w:rPr>
              <w:t xml:space="preserve">Драматургічна майстерність автора </w:t>
            </w:r>
            <w:r w:rsidR="009B3E12" w:rsidRPr="00B30436">
              <w:rPr>
                <w:sz w:val="20"/>
                <w:szCs w:val="20"/>
              </w:rPr>
              <w:t xml:space="preserve"> у створенні комічних характерів і ситуацій, у побудові діалогів та ремарок, у мовній характеристиці героїв. Сценічне втілення. Актуальність п’єси у наш час. </w:t>
            </w:r>
            <w:r w:rsidR="00242BEB" w:rsidRPr="00B30436">
              <w:rPr>
                <w:sz w:val="20"/>
                <w:szCs w:val="20"/>
              </w:rPr>
              <w:t xml:space="preserve"> </w:t>
            </w:r>
          </w:p>
          <w:p w:rsidR="004E7E5C" w:rsidRPr="00B30436" w:rsidRDefault="004E7E5C" w:rsidP="001F5829">
            <w:pPr>
              <w:widowControl w:val="0"/>
              <w:rPr>
                <w:sz w:val="20"/>
                <w:szCs w:val="20"/>
              </w:rPr>
            </w:pPr>
          </w:p>
          <w:p w:rsidR="00DF2F3A" w:rsidRPr="00B30436" w:rsidRDefault="00DF2F3A" w:rsidP="001F5829">
            <w:pPr>
              <w:widowControl w:val="0"/>
              <w:rPr>
                <w:sz w:val="20"/>
                <w:szCs w:val="20"/>
              </w:rPr>
            </w:pPr>
            <w:r w:rsidRPr="00B30436">
              <w:rPr>
                <w:sz w:val="20"/>
                <w:szCs w:val="20"/>
              </w:rPr>
              <w:t>ТЛ: сатирична комедія.</w:t>
            </w:r>
          </w:p>
        </w:tc>
        <w:tc>
          <w:tcPr>
            <w:tcW w:w="235" w:type="pct"/>
          </w:tcPr>
          <w:p w:rsidR="009926D1" w:rsidRPr="00B30436" w:rsidRDefault="009926D1" w:rsidP="001F5829">
            <w:pPr>
              <w:widowControl w:val="0"/>
              <w:rPr>
                <w:sz w:val="20"/>
                <w:szCs w:val="20"/>
              </w:rPr>
            </w:pPr>
          </w:p>
          <w:p w:rsidR="009926D1" w:rsidRPr="00B30436" w:rsidRDefault="009926D1" w:rsidP="001F5829">
            <w:pPr>
              <w:widowControl w:val="0"/>
              <w:rPr>
                <w:sz w:val="20"/>
                <w:szCs w:val="20"/>
              </w:rPr>
            </w:pPr>
          </w:p>
          <w:p w:rsidR="009926D1" w:rsidRPr="00B30436" w:rsidRDefault="009926D1" w:rsidP="001F5829">
            <w:pPr>
              <w:widowControl w:val="0"/>
              <w:rPr>
                <w:sz w:val="20"/>
                <w:szCs w:val="20"/>
              </w:rPr>
            </w:pPr>
          </w:p>
          <w:p w:rsidR="009926D1" w:rsidRPr="00B30436" w:rsidRDefault="009926D1" w:rsidP="001F5829">
            <w:pPr>
              <w:widowControl w:val="0"/>
              <w:rPr>
                <w:sz w:val="20"/>
                <w:szCs w:val="20"/>
              </w:rPr>
            </w:pPr>
          </w:p>
          <w:p w:rsidR="009926D1" w:rsidRPr="00B30436" w:rsidRDefault="009926D1" w:rsidP="001F5829">
            <w:pPr>
              <w:widowControl w:val="0"/>
              <w:rPr>
                <w:sz w:val="20"/>
                <w:szCs w:val="20"/>
              </w:rPr>
            </w:pPr>
          </w:p>
          <w:p w:rsidR="009926D1" w:rsidRPr="00B30436" w:rsidRDefault="009926D1" w:rsidP="001F5829">
            <w:pPr>
              <w:widowControl w:val="0"/>
              <w:rPr>
                <w:sz w:val="20"/>
                <w:szCs w:val="20"/>
              </w:rPr>
            </w:pPr>
          </w:p>
          <w:p w:rsidR="009926D1" w:rsidRPr="00B30436" w:rsidRDefault="009926D1" w:rsidP="001F5829">
            <w:pPr>
              <w:widowControl w:val="0"/>
              <w:rPr>
                <w:sz w:val="20"/>
                <w:szCs w:val="20"/>
              </w:rPr>
            </w:pPr>
          </w:p>
          <w:p w:rsidR="009926D1" w:rsidRPr="00B30436" w:rsidRDefault="009926D1" w:rsidP="001F5829">
            <w:pPr>
              <w:widowControl w:val="0"/>
              <w:rPr>
                <w:sz w:val="20"/>
                <w:szCs w:val="20"/>
              </w:rPr>
            </w:pPr>
          </w:p>
          <w:p w:rsidR="00EA6C2C" w:rsidRPr="00B30436" w:rsidRDefault="00EA6C2C" w:rsidP="001F5829">
            <w:pPr>
              <w:widowControl w:val="0"/>
              <w:rPr>
                <w:sz w:val="20"/>
                <w:szCs w:val="20"/>
              </w:rPr>
            </w:pPr>
          </w:p>
          <w:p w:rsidR="009926D1" w:rsidRPr="00B30436" w:rsidRDefault="009E39E6" w:rsidP="001F5829">
            <w:pPr>
              <w:widowControl w:val="0"/>
              <w:rPr>
                <w:sz w:val="20"/>
                <w:szCs w:val="20"/>
              </w:rPr>
            </w:pPr>
            <w:r w:rsidRPr="00B30436">
              <w:rPr>
                <w:sz w:val="20"/>
                <w:szCs w:val="20"/>
              </w:rPr>
              <w:t>3</w:t>
            </w:r>
          </w:p>
        </w:tc>
        <w:tc>
          <w:tcPr>
            <w:tcW w:w="2051" w:type="pct"/>
          </w:tcPr>
          <w:p w:rsidR="00693E0B" w:rsidRDefault="00693E0B" w:rsidP="001F5829">
            <w:pPr>
              <w:pStyle w:val="BodyText2"/>
              <w:widowControl w:val="0"/>
              <w:spacing w:line="240" w:lineRule="auto"/>
              <w:jc w:val="left"/>
            </w:pPr>
          </w:p>
          <w:p w:rsidR="009926D1" w:rsidRPr="00B30436" w:rsidRDefault="009926D1" w:rsidP="001F5829">
            <w:pPr>
              <w:pStyle w:val="BodyText2"/>
              <w:widowControl w:val="0"/>
              <w:spacing w:line="240" w:lineRule="auto"/>
              <w:jc w:val="left"/>
            </w:pPr>
            <w:r w:rsidRPr="00B30436">
              <w:t>Розуміти ос</w:t>
            </w:r>
            <w:r w:rsidR="004346AC" w:rsidRPr="00B30436">
              <w:t>обливості розвитку драматургії й</w:t>
            </w:r>
            <w:r w:rsidRPr="00B30436">
              <w:t xml:space="preserve"> театру </w:t>
            </w:r>
            <w:r w:rsidR="00C85249">
              <w:t>19</w:t>
            </w:r>
            <w:r w:rsidR="00BC7B82">
              <w:t>20-х років. У</w:t>
            </w:r>
            <w:r w:rsidRPr="00B30436">
              <w:t>міти розповісти про це</w:t>
            </w:r>
            <w:r w:rsidR="00BC7B82">
              <w:t xml:space="preserve">, </w:t>
            </w:r>
            <w:r w:rsidRPr="00B30436">
              <w:t>проводити аналогії з іншими явищами культури.</w:t>
            </w:r>
          </w:p>
          <w:p w:rsidR="009926D1" w:rsidRPr="00B30436" w:rsidRDefault="009926D1" w:rsidP="001F5829">
            <w:pPr>
              <w:widowControl w:val="0"/>
              <w:rPr>
                <w:sz w:val="20"/>
                <w:szCs w:val="20"/>
              </w:rPr>
            </w:pPr>
          </w:p>
          <w:p w:rsidR="009926D1" w:rsidRPr="00B30436" w:rsidRDefault="009926D1" w:rsidP="001F5829">
            <w:pPr>
              <w:widowControl w:val="0"/>
              <w:rPr>
                <w:sz w:val="20"/>
                <w:szCs w:val="20"/>
              </w:rPr>
            </w:pPr>
          </w:p>
          <w:p w:rsidR="009926D1" w:rsidRPr="00B30436" w:rsidRDefault="009926D1" w:rsidP="001F5829">
            <w:pPr>
              <w:widowControl w:val="0"/>
              <w:rPr>
                <w:sz w:val="20"/>
                <w:szCs w:val="20"/>
              </w:rPr>
            </w:pPr>
          </w:p>
          <w:p w:rsidR="009926D1" w:rsidRPr="00B30436" w:rsidRDefault="009926D1" w:rsidP="001F5829">
            <w:pPr>
              <w:widowControl w:val="0"/>
              <w:rPr>
                <w:sz w:val="20"/>
                <w:szCs w:val="20"/>
              </w:rPr>
            </w:pPr>
          </w:p>
          <w:p w:rsidR="009926D1" w:rsidRDefault="009926D1" w:rsidP="001F5829">
            <w:pPr>
              <w:widowControl w:val="0"/>
              <w:rPr>
                <w:sz w:val="20"/>
                <w:szCs w:val="20"/>
              </w:rPr>
            </w:pPr>
            <w:r w:rsidRPr="00B30436">
              <w:rPr>
                <w:sz w:val="20"/>
                <w:szCs w:val="20"/>
              </w:rPr>
              <w:t>Знати і вміти розповісти творчу біографію драматурга, про його зв’язок з театром Леся Курбаса. Знати і розуміти з</w:t>
            </w:r>
            <w:r w:rsidR="004E7E5C">
              <w:rPr>
                <w:sz w:val="20"/>
                <w:szCs w:val="20"/>
              </w:rPr>
              <w:t xml:space="preserve">міст п’єси. Розуміти умовність </w:t>
            </w:r>
            <w:r w:rsidRPr="00B30436">
              <w:rPr>
                <w:sz w:val="20"/>
                <w:szCs w:val="20"/>
              </w:rPr>
              <w:t>часу і місця дії</w:t>
            </w:r>
            <w:r w:rsidR="00BC7B82" w:rsidRPr="00B30436">
              <w:rPr>
                <w:sz w:val="20"/>
                <w:szCs w:val="20"/>
              </w:rPr>
              <w:t xml:space="preserve"> у ній</w:t>
            </w:r>
            <w:r w:rsidRPr="00B30436">
              <w:rPr>
                <w:sz w:val="20"/>
                <w:szCs w:val="20"/>
              </w:rPr>
              <w:t>. Аналізувати п’єсу, визначати і коментувати проблеми, порушені в ній, хара</w:t>
            </w:r>
            <w:r w:rsidR="00A35A85" w:rsidRPr="00B30436">
              <w:rPr>
                <w:sz w:val="20"/>
                <w:szCs w:val="20"/>
              </w:rPr>
              <w:t>ктеризувати образи дійових осіб,</w:t>
            </w:r>
            <w:r w:rsidR="005F793A" w:rsidRPr="00B30436">
              <w:rPr>
                <w:sz w:val="20"/>
                <w:szCs w:val="20"/>
              </w:rPr>
              <w:t xml:space="preserve"> засоби створення комічних ситуацій.</w:t>
            </w:r>
            <w:r w:rsidR="00A35A85" w:rsidRPr="00B30436">
              <w:rPr>
                <w:sz w:val="20"/>
                <w:szCs w:val="20"/>
              </w:rPr>
              <w:t xml:space="preserve"> </w:t>
            </w:r>
            <w:r w:rsidRPr="00B30436">
              <w:rPr>
                <w:sz w:val="20"/>
                <w:szCs w:val="20"/>
              </w:rPr>
              <w:t xml:space="preserve"> </w:t>
            </w:r>
            <w:r w:rsidR="005F793A" w:rsidRPr="00B30436">
              <w:rPr>
                <w:sz w:val="20"/>
                <w:szCs w:val="20"/>
              </w:rPr>
              <w:t xml:space="preserve">Обговорювати актуальність </w:t>
            </w:r>
            <w:r w:rsidR="00AC6A65" w:rsidRPr="00B30436">
              <w:rPr>
                <w:sz w:val="20"/>
                <w:szCs w:val="20"/>
              </w:rPr>
              <w:t>проблем, порушених у п’єсах М. Куліша.</w:t>
            </w:r>
          </w:p>
          <w:p w:rsidR="00BC7B82" w:rsidRPr="00B30436" w:rsidRDefault="00BC7B82" w:rsidP="001F5829">
            <w:pPr>
              <w:widowControl w:val="0"/>
              <w:rPr>
                <w:sz w:val="20"/>
                <w:szCs w:val="20"/>
              </w:rPr>
            </w:pPr>
          </w:p>
          <w:p w:rsidR="009926D1" w:rsidRPr="00B30436" w:rsidRDefault="009926D1" w:rsidP="00A429FE">
            <w:pPr>
              <w:widowControl w:val="0"/>
              <w:rPr>
                <w:sz w:val="20"/>
                <w:szCs w:val="20"/>
              </w:rPr>
            </w:pPr>
            <w:r w:rsidRPr="00B30436">
              <w:rPr>
                <w:i/>
                <w:iCs/>
                <w:sz w:val="20"/>
                <w:szCs w:val="20"/>
              </w:rPr>
              <w:t>Розвиток гнучкості і логічності мислення, застосування відомостей, о</w:t>
            </w:r>
            <w:r w:rsidR="00A429FE">
              <w:rPr>
                <w:i/>
                <w:iCs/>
                <w:sz w:val="20"/>
                <w:szCs w:val="20"/>
              </w:rPr>
              <w:t>триманих</w:t>
            </w:r>
            <w:r w:rsidRPr="00B30436">
              <w:rPr>
                <w:i/>
                <w:iCs/>
                <w:sz w:val="20"/>
                <w:szCs w:val="20"/>
              </w:rPr>
              <w:t xml:space="preserve"> </w:t>
            </w:r>
            <w:r w:rsidRPr="00A429FE">
              <w:rPr>
                <w:i/>
                <w:iCs/>
                <w:sz w:val="20"/>
                <w:szCs w:val="20"/>
              </w:rPr>
              <w:t>раніше. Усвідомлення</w:t>
            </w:r>
            <w:r w:rsidR="00740D95" w:rsidRPr="00A429FE">
              <w:rPr>
                <w:i/>
                <w:iCs/>
                <w:sz w:val="20"/>
                <w:szCs w:val="20"/>
              </w:rPr>
              <w:t xml:space="preserve"> своєї приналежності до</w:t>
            </w:r>
            <w:r w:rsidR="00740D95" w:rsidRPr="00B30436">
              <w:rPr>
                <w:i/>
                <w:iCs/>
                <w:sz w:val="20"/>
                <w:szCs w:val="20"/>
              </w:rPr>
              <w:t xml:space="preserve"> </w:t>
            </w:r>
            <w:r w:rsidR="00A429FE">
              <w:rPr>
                <w:i/>
                <w:iCs/>
                <w:sz w:val="20"/>
                <w:szCs w:val="20"/>
              </w:rPr>
              <w:t>рідного народу.</w:t>
            </w:r>
            <w:r w:rsidR="00940631" w:rsidRPr="00B30436">
              <w:rPr>
                <w:i/>
                <w:iCs/>
                <w:sz w:val="20"/>
                <w:szCs w:val="20"/>
              </w:rPr>
              <w:t xml:space="preserve"> </w:t>
            </w:r>
          </w:p>
        </w:tc>
        <w:tc>
          <w:tcPr>
            <w:tcW w:w="920" w:type="pct"/>
          </w:tcPr>
          <w:p w:rsidR="00693E0B" w:rsidRDefault="00693E0B" w:rsidP="001F5829">
            <w:pPr>
              <w:widowControl w:val="0"/>
              <w:rPr>
                <w:sz w:val="20"/>
                <w:szCs w:val="20"/>
              </w:rPr>
            </w:pPr>
          </w:p>
          <w:p w:rsidR="009926D1" w:rsidRPr="00B30436" w:rsidRDefault="009926D1" w:rsidP="001F5829">
            <w:pPr>
              <w:widowControl w:val="0"/>
              <w:rPr>
                <w:sz w:val="20"/>
                <w:szCs w:val="20"/>
              </w:rPr>
            </w:pPr>
            <w:r w:rsidRPr="00B30436">
              <w:rPr>
                <w:sz w:val="20"/>
                <w:szCs w:val="20"/>
              </w:rPr>
              <w:t>Національний і зарубіжний театр 20-30-х років.</w:t>
            </w:r>
          </w:p>
          <w:p w:rsidR="009926D1" w:rsidRPr="00B30436" w:rsidRDefault="009926D1" w:rsidP="001F5829">
            <w:pPr>
              <w:widowControl w:val="0"/>
              <w:rPr>
                <w:sz w:val="20"/>
                <w:szCs w:val="20"/>
              </w:rPr>
            </w:pPr>
          </w:p>
          <w:p w:rsidR="00484416" w:rsidRDefault="00484416" w:rsidP="001F5829">
            <w:pPr>
              <w:widowControl w:val="0"/>
              <w:rPr>
                <w:sz w:val="20"/>
                <w:szCs w:val="20"/>
              </w:rPr>
            </w:pPr>
          </w:p>
          <w:p w:rsidR="00484416" w:rsidRDefault="00484416" w:rsidP="001F5829">
            <w:pPr>
              <w:widowControl w:val="0"/>
              <w:rPr>
                <w:sz w:val="20"/>
                <w:szCs w:val="20"/>
              </w:rPr>
            </w:pPr>
          </w:p>
          <w:p w:rsidR="00484416" w:rsidRDefault="00484416" w:rsidP="001F5829">
            <w:pPr>
              <w:widowControl w:val="0"/>
              <w:rPr>
                <w:sz w:val="20"/>
                <w:szCs w:val="20"/>
              </w:rPr>
            </w:pPr>
          </w:p>
          <w:p w:rsidR="00484416" w:rsidRDefault="00484416" w:rsidP="001F5829">
            <w:pPr>
              <w:widowControl w:val="0"/>
              <w:rPr>
                <w:sz w:val="20"/>
                <w:szCs w:val="20"/>
              </w:rPr>
            </w:pPr>
          </w:p>
          <w:p w:rsidR="009926D1" w:rsidRPr="00B30436" w:rsidRDefault="009926D1" w:rsidP="001F5829">
            <w:pPr>
              <w:widowControl w:val="0"/>
              <w:rPr>
                <w:sz w:val="20"/>
                <w:szCs w:val="20"/>
              </w:rPr>
            </w:pPr>
            <w:r w:rsidRPr="00B30436">
              <w:rPr>
                <w:sz w:val="20"/>
                <w:szCs w:val="20"/>
              </w:rPr>
              <w:t>Спорідненість із драматургією Г.Ібсена, Б.Шоу, Б.Брехта</w:t>
            </w:r>
            <w:r w:rsidR="00940631" w:rsidRPr="00B30436">
              <w:rPr>
                <w:sz w:val="20"/>
                <w:szCs w:val="20"/>
              </w:rPr>
              <w:t xml:space="preserve"> (зарубіжна література)</w:t>
            </w:r>
            <w:r w:rsidRPr="00B30436">
              <w:rPr>
                <w:sz w:val="20"/>
                <w:szCs w:val="20"/>
              </w:rPr>
              <w:t>.</w:t>
            </w:r>
          </w:p>
        </w:tc>
      </w:tr>
      <w:tr w:rsidR="000448E8" w:rsidRPr="00B30436" w:rsidTr="00445598">
        <w:tblPrEx>
          <w:tblCellMar>
            <w:top w:w="0" w:type="dxa"/>
            <w:bottom w:w="0" w:type="dxa"/>
          </w:tblCellMar>
        </w:tblPrEx>
        <w:trPr>
          <w:trHeight w:val="58"/>
        </w:trPr>
        <w:tc>
          <w:tcPr>
            <w:tcW w:w="1794" w:type="pct"/>
          </w:tcPr>
          <w:p w:rsidR="00445598" w:rsidRDefault="00445598" w:rsidP="001F5829">
            <w:pPr>
              <w:pStyle w:val="BodyText2"/>
              <w:widowControl w:val="0"/>
              <w:spacing w:line="240" w:lineRule="auto"/>
              <w:jc w:val="center"/>
              <w:rPr>
                <w:b/>
                <w:bCs/>
              </w:rPr>
            </w:pPr>
          </w:p>
          <w:p w:rsidR="008936C1" w:rsidRPr="002339D3" w:rsidRDefault="002339D3" w:rsidP="001F5829">
            <w:pPr>
              <w:pStyle w:val="BodyText2"/>
              <w:widowControl w:val="0"/>
              <w:spacing w:line="240" w:lineRule="auto"/>
              <w:jc w:val="center"/>
              <w:rPr>
                <w:b/>
                <w:bCs/>
                <w:sz w:val="24"/>
                <w:szCs w:val="24"/>
              </w:rPr>
            </w:pPr>
            <w:r w:rsidRPr="00A14E1B">
              <w:rPr>
                <w:b/>
                <w:bCs/>
              </w:rPr>
              <w:t>ЛІТЕРАТУРА В ЗАХІДНІЙ УКРАЇНІ</w:t>
            </w:r>
            <w:r w:rsidRPr="002339D3">
              <w:rPr>
                <w:b/>
                <w:bCs/>
                <w:sz w:val="24"/>
                <w:szCs w:val="24"/>
              </w:rPr>
              <w:t xml:space="preserve"> </w:t>
            </w:r>
            <w:r w:rsidR="008936C1" w:rsidRPr="002339D3">
              <w:rPr>
                <w:b/>
                <w:bCs/>
                <w:sz w:val="24"/>
                <w:szCs w:val="24"/>
              </w:rPr>
              <w:t xml:space="preserve"> (до 1939 р.)</w:t>
            </w:r>
          </w:p>
          <w:p w:rsidR="0036706F" w:rsidRPr="00B30436" w:rsidRDefault="00A7330C" w:rsidP="00693E0B">
            <w:pPr>
              <w:pStyle w:val="BodyText2"/>
              <w:widowControl w:val="0"/>
              <w:spacing w:line="240" w:lineRule="auto"/>
              <w:jc w:val="left"/>
              <w:rPr>
                <w:b/>
                <w:bCs/>
              </w:rPr>
            </w:pPr>
            <w:r w:rsidRPr="00B30436">
              <w:t xml:space="preserve">Автономність, відкритість зарубіжним традиціям і новітнім процесам, високий розвиток літератури в Західній Україні до 1939 р. </w:t>
            </w:r>
          </w:p>
          <w:p w:rsidR="00FC3E57" w:rsidRPr="00B30436" w:rsidRDefault="00FC3E57" w:rsidP="00FC3E57">
            <w:pPr>
              <w:pStyle w:val="BodyText2"/>
              <w:widowControl w:val="0"/>
              <w:spacing w:line="240" w:lineRule="auto"/>
              <w:jc w:val="center"/>
              <w:rPr>
                <w:b/>
                <w:bCs/>
              </w:rPr>
            </w:pPr>
            <w:r w:rsidRPr="00B30436">
              <w:rPr>
                <w:b/>
                <w:bCs/>
              </w:rPr>
              <w:t>Богдан-Ігор Антонич</w:t>
            </w:r>
          </w:p>
          <w:p w:rsidR="00FC3E57" w:rsidRPr="00B30436" w:rsidRDefault="00A429FE" w:rsidP="00FC3E57">
            <w:pPr>
              <w:pStyle w:val="BodyText2"/>
              <w:widowControl w:val="0"/>
              <w:spacing w:line="240" w:lineRule="auto"/>
              <w:jc w:val="center"/>
              <w:rPr>
                <w:b/>
                <w:bCs/>
              </w:rPr>
            </w:pPr>
            <w:r>
              <w:rPr>
                <w:b/>
                <w:bCs/>
              </w:rPr>
              <w:t>«Зелена євангелія», «Різдво»</w:t>
            </w:r>
          </w:p>
          <w:p w:rsidR="00FC3E57" w:rsidRPr="00B30436" w:rsidRDefault="00D9577E" w:rsidP="00FC3E57">
            <w:pPr>
              <w:widowControl w:val="0"/>
              <w:rPr>
                <w:sz w:val="20"/>
                <w:szCs w:val="20"/>
              </w:rPr>
            </w:pPr>
            <w:r>
              <w:rPr>
                <w:sz w:val="20"/>
                <w:szCs w:val="20"/>
              </w:rPr>
              <w:t>Коротко про митця</w:t>
            </w:r>
            <w:r w:rsidR="00FC3E57" w:rsidRPr="00B30436">
              <w:rPr>
                <w:sz w:val="20"/>
                <w:szCs w:val="20"/>
              </w:rPr>
              <w:t>. Аполітичність, наскрізна життєствердність, метафоричність і міфологізм поезій. Лемківська конкретика як джерело образних асоціацій. Поєднання язичницьких мотивів із християнськими; міфологічність образу, екзотика лемківського краю в контексті вселюдських мотивів.</w:t>
            </w:r>
          </w:p>
          <w:p w:rsidR="000448E8" w:rsidRPr="00B30436" w:rsidRDefault="00FC3E57" w:rsidP="00445598">
            <w:pPr>
              <w:pStyle w:val="BodyText2"/>
              <w:widowControl w:val="0"/>
              <w:spacing w:line="240" w:lineRule="auto"/>
              <w:jc w:val="left"/>
              <w:rPr>
                <w:b/>
                <w:bCs/>
              </w:rPr>
            </w:pPr>
            <w:r w:rsidRPr="00B30436">
              <w:t>ТЛ: міфологізм, асоці</w:t>
            </w:r>
            <w:r w:rsidR="003E078C">
              <w:t>а</w:t>
            </w:r>
            <w:r w:rsidRPr="00B30436">
              <w:t>тивність.</w:t>
            </w:r>
          </w:p>
          <w:p w:rsidR="000448E8" w:rsidRPr="00B30436" w:rsidRDefault="000448E8" w:rsidP="00A13BE9">
            <w:pPr>
              <w:pStyle w:val="BodyText2"/>
              <w:widowControl w:val="0"/>
              <w:spacing w:line="240" w:lineRule="auto"/>
              <w:rPr>
                <w:b/>
                <w:bCs/>
              </w:rPr>
            </w:pPr>
          </w:p>
        </w:tc>
        <w:tc>
          <w:tcPr>
            <w:tcW w:w="235" w:type="pct"/>
          </w:tcPr>
          <w:p w:rsidR="008F78A2" w:rsidRPr="00B30436" w:rsidRDefault="008F78A2" w:rsidP="001F5829">
            <w:pPr>
              <w:widowControl w:val="0"/>
              <w:rPr>
                <w:sz w:val="20"/>
                <w:szCs w:val="20"/>
              </w:rPr>
            </w:pPr>
          </w:p>
          <w:p w:rsidR="008F78A2" w:rsidRPr="00B30436" w:rsidRDefault="008F78A2" w:rsidP="001F5829">
            <w:pPr>
              <w:widowControl w:val="0"/>
              <w:rPr>
                <w:sz w:val="20"/>
                <w:szCs w:val="20"/>
              </w:rPr>
            </w:pPr>
          </w:p>
          <w:p w:rsidR="008F78A2" w:rsidRPr="00B30436" w:rsidRDefault="008F78A2" w:rsidP="001F5829">
            <w:pPr>
              <w:widowControl w:val="0"/>
              <w:rPr>
                <w:sz w:val="20"/>
                <w:szCs w:val="20"/>
              </w:rPr>
            </w:pPr>
          </w:p>
          <w:p w:rsidR="008F78A2" w:rsidRPr="00B30436" w:rsidRDefault="008F78A2" w:rsidP="001F5829">
            <w:pPr>
              <w:widowControl w:val="0"/>
              <w:rPr>
                <w:sz w:val="20"/>
                <w:szCs w:val="20"/>
              </w:rPr>
            </w:pPr>
          </w:p>
          <w:p w:rsidR="008F78A2" w:rsidRPr="00B30436" w:rsidRDefault="008F78A2" w:rsidP="001F5829">
            <w:pPr>
              <w:widowControl w:val="0"/>
              <w:rPr>
                <w:sz w:val="20"/>
                <w:szCs w:val="20"/>
              </w:rPr>
            </w:pPr>
          </w:p>
          <w:p w:rsidR="008F78A2" w:rsidRPr="00B30436" w:rsidRDefault="008F78A2" w:rsidP="001F5829">
            <w:pPr>
              <w:widowControl w:val="0"/>
              <w:rPr>
                <w:sz w:val="20"/>
                <w:szCs w:val="20"/>
              </w:rPr>
            </w:pPr>
          </w:p>
          <w:p w:rsidR="00FC3E57" w:rsidRPr="00B30436" w:rsidRDefault="00693E0B" w:rsidP="001F5829">
            <w:pPr>
              <w:widowControl w:val="0"/>
              <w:rPr>
                <w:sz w:val="20"/>
                <w:szCs w:val="20"/>
              </w:rPr>
            </w:pPr>
            <w:r>
              <w:rPr>
                <w:sz w:val="20"/>
                <w:szCs w:val="20"/>
              </w:rPr>
              <w:t>1</w:t>
            </w:r>
          </w:p>
          <w:p w:rsidR="00FC3E57" w:rsidRPr="00B30436" w:rsidRDefault="00FC3E57" w:rsidP="001F5829">
            <w:pPr>
              <w:widowControl w:val="0"/>
              <w:rPr>
                <w:sz w:val="20"/>
                <w:szCs w:val="20"/>
              </w:rPr>
            </w:pPr>
          </w:p>
          <w:p w:rsidR="00FC3E57" w:rsidRPr="00B30436" w:rsidRDefault="00FC3E57" w:rsidP="001F5829">
            <w:pPr>
              <w:widowControl w:val="0"/>
              <w:rPr>
                <w:sz w:val="20"/>
                <w:szCs w:val="20"/>
              </w:rPr>
            </w:pPr>
          </w:p>
          <w:p w:rsidR="00FC3E57" w:rsidRPr="00B30436" w:rsidRDefault="00FC3E57" w:rsidP="001F5829">
            <w:pPr>
              <w:widowControl w:val="0"/>
              <w:rPr>
                <w:sz w:val="20"/>
                <w:szCs w:val="20"/>
              </w:rPr>
            </w:pPr>
          </w:p>
          <w:p w:rsidR="00FC3E57" w:rsidRPr="00B30436" w:rsidRDefault="00FC3E57" w:rsidP="001F5829">
            <w:pPr>
              <w:widowControl w:val="0"/>
              <w:rPr>
                <w:sz w:val="20"/>
                <w:szCs w:val="20"/>
              </w:rPr>
            </w:pPr>
          </w:p>
          <w:p w:rsidR="00FC3E57" w:rsidRPr="00B30436" w:rsidRDefault="00FC3E57" w:rsidP="001F5829">
            <w:pPr>
              <w:widowControl w:val="0"/>
              <w:rPr>
                <w:sz w:val="20"/>
                <w:szCs w:val="20"/>
              </w:rPr>
            </w:pPr>
          </w:p>
          <w:p w:rsidR="00FC3E57" w:rsidRPr="00B30436" w:rsidRDefault="00FC3E57" w:rsidP="001F5829">
            <w:pPr>
              <w:widowControl w:val="0"/>
              <w:rPr>
                <w:sz w:val="20"/>
                <w:szCs w:val="20"/>
              </w:rPr>
            </w:pPr>
          </w:p>
          <w:p w:rsidR="00FC3E57" w:rsidRPr="00B30436" w:rsidRDefault="00FC3E57" w:rsidP="001F5829">
            <w:pPr>
              <w:widowControl w:val="0"/>
              <w:rPr>
                <w:sz w:val="20"/>
                <w:szCs w:val="20"/>
              </w:rPr>
            </w:pPr>
          </w:p>
          <w:p w:rsidR="00FC3E57" w:rsidRPr="00B30436" w:rsidRDefault="00FC3E57" w:rsidP="001F5829">
            <w:pPr>
              <w:widowControl w:val="0"/>
              <w:rPr>
                <w:sz w:val="20"/>
                <w:szCs w:val="20"/>
              </w:rPr>
            </w:pPr>
          </w:p>
          <w:p w:rsidR="00F014F3" w:rsidRPr="00B30436" w:rsidRDefault="00F014F3" w:rsidP="001F5829">
            <w:pPr>
              <w:widowControl w:val="0"/>
              <w:rPr>
                <w:sz w:val="20"/>
                <w:szCs w:val="20"/>
              </w:rPr>
            </w:pPr>
          </w:p>
        </w:tc>
        <w:tc>
          <w:tcPr>
            <w:tcW w:w="2051" w:type="pct"/>
          </w:tcPr>
          <w:p w:rsidR="000448E8" w:rsidRPr="00B30436" w:rsidRDefault="000448E8" w:rsidP="001F5829">
            <w:pPr>
              <w:pStyle w:val="BodyText2"/>
              <w:widowControl w:val="0"/>
              <w:spacing w:line="240" w:lineRule="auto"/>
              <w:jc w:val="left"/>
            </w:pPr>
          </w:p>
          <w:p w:rsidR="009A0196" w:rsidRPr="00B30436" w:rsidRDefault="009A0196" w:rsidP="001F5829">
            <w:pPr>
              <w:widowControl w:val="0"/>
              <w:shd w:val="clear" w:color="auto" w:fill="FFFFFF"/>
              <w:rPr>
                <w:sz w:val="20"/>
                <w:szCs w:val="20"/>
              </w:rPr>
            </w:pPr>
            <w:r w:rsidRPr="00B30436">
              <w:rPr>
                <w:sz w:val="20"/>
                <w:szCs w:val="20"/>
              </w:rPr>
              <w:t>Мати загальне уявлення про розвиток української літератури в Західній Україні до 1939 р., називати її основних представників.</w:t>
            </w:r>
          </w:p>
          <w:p w:rsidR="00F04EA7" w:rsidRPr="00A13BE9" w:rsidRDefault="00BC7B82" w:rsidP="00A13BE9">
            <w:pPr>
              <w:widowControl w:val="0"/>
              <w:shd w:val="clear" w:color="auto" w:fill="FFFFFF"/>
              <w:rPr>
                <w:sz w:val="20"/>
                <w:szCs w:val="20"/>
              </w:rPr>
            </w:pPr>
            <w:r>
              <w:rPr>
                <w:sz w:val="20"/>
                <w:szCs w:val="20"/>
              </w:rPr>
              <w:t xml:space="preserve">Творчо використовувати </w:t>
            </w:r>
            <w:r w:rsidR="009A0196" w:rsidRPr="00B30436">
              <w:rPr>
                <w:sz w:val="20"/>
                <w:szCs w:val="20"/>
              </w:rPr>
              <w:t xml:space="preserve"> довідков</w:t>
            </w:r>
            <w:r>
              <w:rPr>
                <w:sz w:val="20"/>
                <w:szCs w:val="20"/>
              </w:rPr>
              <w:t>і</w:t>
            </w:r>
            <w:r w:rsidR="009A0196" w:rsidRPr="00B30436">
              <w:rPr>
                <w:sz w:val="20"/>
                <w:szCs w:val="20"/>
              </w:rPr>
              <w:t xml:space="preserve"> матеріал</w:t>
            </w:r>
            <w:r>
              <w:rPr>
                <w:sz w:val="20"/>
                <w:szCs w:val="20"/>
              </w:rPr>
              <w:t>и</w:t>
            </w:r>
            <w:r w:rsidR="009A0196" w:rsidRPr="00B30436">
              <w:rPr>
                <w:sz w:val="20"/>
                <w:szCs w:val="20"/>
              </w:rPr>
              <w:t>, словник</w:t>
            </w:r>
            <w:r>
              <w:rPr>
                <w:sz w:val="20"/>
                <w:szCs w:val="20"/>
              </w:rPr>
              <w:t>и</w:t>
            </w:r>
            <w:r w:rsidR="009A0196" w:rsidRPr="00B30436">
              <w:rPr>
                <w:sz w:val="20"/>
                <w:szCs w:val="20"/>
              </w:rPr>
              <w:t xml:space="preserve"> для поглиблення знань </w:t>
            </w:r>
            <w:r>
              <w:rPr>
                <w:sz w:val="20"/>
                <w:szCs w:val="20"/>
              </w:rPr>
              <w:t>і</w:t>
            </w:r>
            <w:r w:rsidR="009A0196" w:rsidRPr="00B30436">
              <w:rPr>
                <w:sz w:val="20"/>
                <w:szCs w:val="20"/>
              </w:rPr>
              <w:t>з певної теми.</w:t>
            </w:r>
          </w:p>
          <w:p w:rsidR="0036706F" w:rsidRPr="00B30436" w:rsidRDefault="0036706F" w:rsidP="001F5829">
            <w:pPr>
              <w:pStyle w:val="BodyText2"/>
              <w:widowControl w:val="0"/>
              <w:spacing w:line="240" w:lineRule="auto"/>
              <w:jc w:val="left"/>
            </w:pPr>
          </w:p>
          <w:p w:rsidR="00445598" w:rsidRDefault="00445598" w:rsidP="00FC3E57">
            <w:pPr>
              <w:widowControl w:val="0"/>
              <w:rPr>
                <w:sz w:val="20"/>
                <w:szCs w:val="20"/>
              </w:rPr>
            </w:pPr>
          </w:p>
          <w:p w:rsidR="00FC3E57" w:rsidRDefault="005E429F" w:rsidP="00FC3E57">
            <w:pPr>
              <w:widowControl w:val="0"/>
              <w:rPr>
                <w:sz w:val="20"/>
                <w:szCs w:val="20"/>
              </w:rPr>
            </w:pPr>
            <w:r>
              <w:rPr>
                <w:sz w:val="20"/>
                <w:szCs w:val="20"/>
              </w:rPr>
              <w:t>Розповідати про митця. Удосконалювати в</w:t>
            </w:r>
            <w:r w:rsidR="00FC3E57" w:rsidRPr="00B30436">
              <w:rPr>
                <w:sz w:val="20"/>
                <w:szCs w:val="20"/>
              </w:rPr>
              <w:t>міння давати загальну характеристику творчості</w:t>
            </w:r>
            <w:r w:rsidR="00503EF6">
              <w:rPr>
                <w:sz w:val="20"/>
                <w:szCs w:val="20"/>
              </w:rPr>
              <w:t xml:space="preserve"> письменника</w:t>
            </w:r>
            <w:r w:rsidR="00FC3E57" w:rsidRPr="00B30436">
              <w:rPr>
                <w:sz w:val="20"/>
                <w:szCs w:val="20"/>
              </w:rPr>
              <w:t xml:space="preserve">. Виразно </w:t>
            </w:r>
            <w:r>
              <w:rPr>
                <w:sz w:val="20"/>
                <w:szCs w:val="20"/>
              </w:rPr>
              <w:t>й</w:t>
            </w:r>
            <w:r w:rsidR="00FC3E57" w:rsidRPr="00B30436">
              <w:rPr>
                <w:sz w:val="20"/>
                <w:szCs w:val="20"/>
              </w:rPr>
              <w:t xml:space="preserve"> усвідомлено читати поезії</w:t>
            </w:r>
            <w:r w:rsidR="00A13BE9">
              <w:rPr>
                <w:sz w:val="20"/>
                <w:szCs w:val="20"/>
              </w:rPr>
              <w:t xml:space="preserve">, </w:t>
            </w:r>
            <w:r w:rsidR="00FC3E57" w:rsidRPr="00B30436">
              <w:rPr>
                <w:sz w:val="20"/>
                <w:szCs w:val="20"/>
              </w:rPr>
              <w:t xml:space="preserve"> визначати головн</w:t>
            </w:r>
            <w:r w:rsidR="00A13BE9">
              <w:rPr>
                <w:sz w:val="20"/>
                <w:szCs w:val="20"/>
              </w:rPr>
              <w:t xml:space="preserve">і мотиви, ідеї, коментувати їх, </w:t>
            </w:r>
            <w:r w:rsidR="00FC3E57" w:rsidRPr="00B30436">
              <w:rPr>
                <w:sz w:val="20"/>
                <w:szCs w:val="20"/>
              </w:rPr>
              <w:t xml:space="preserve">давати власну оцінку. </w:t>
            </w:r>
          </w:p>
          <w:p w:rsidR="00FC3E57" w:rsidRDefault="00A13BE9" w:rsidP="00FC3E57">
            <w:pPr>
              <w:widowControl w:val="0"/>
              <w:rPr>
                <w:b/>
                <w:sz w:val="20"/>
                <w:szCs w:val="20"/>
              </w:rPr>
            </w:pPr>
            <w:r w:rsidRPr="00A13BE9">
              <w:rPr>
                <w:b/>
                <w:sz w:val="20"/>
                <w:szCs w:val="20"/>
              </w:rPr>
              <w:t>Вивчити напам’ять</w:t>
            </w:r>
            <w:r w:rsidR="003E078C">
              <w:rPr>
                <w:b/>
                <w:sz w:val="20"/>
                <w:szCs w:val="20"/>
              </w:rPr>
              <w:t>:</w:t>
            </w:r>
            <w:r w:rsidRPr="00A13BE9">
              <w:rPr>
                <w:b/>
                <w:sz w:val="20"/>
                <w:szCs w:val="20"/>
              </w:rPr>
              <w:t xml:space="preserve"> 1 вірш</w:t>
            </w:r>
            <w:r w:rsidR="00FC3E57" w:rsidRPr="00A13BE9">
              <w:rPr>
                <w:b/>
                <w:sz w:val="20"/>
                <w:szCs w:val="20"/>
              </w:rPr>
              <w:t xml:space="preserve"> (на вибір).</w:t>
            </w:r>
          </w:p>
          <w:p w:rsidR="00A13BE9" w:rsidRPr="00A13BE9" w:rsidRDefault="00A13BE9" w:rsidP="00FC3E57">
            <w:pPr>
              <w:widowControl w:val="0"/>
              <w:rPr>
                <w:b/>
                <w:sz w:val="20"/>
                <w:szCs w:val="20"/>
              </w:rPr>
            </w:pPr>
          </w:p>
          <w:p w:rsidR="00FC3E57" w:rsidRPr="00B30436" w:rsidRDefault="00FC3E57" w:rsidP="001F5829">
            <w:pPr>
              <w:pStyle w:val="BodyText2"/>
              <w:widowControl w:val="0"/>
              <w:spacing w:line="240" w:lineRule="auto"/>
              <w:jc w:val="left"/>
            </w:pPr>
            <w:r w:rsidRPr="00B30436">
              <w:rPr>
                <w:i/>
                <w:iCs/>
              </w:rPr>
              <w:t>Розвиток уміння знаходити необхідну інформацію, порівнювати різні явища, сприймати і розуміти естетику образного слова, його значення для розвитку загального естетичного смаку, естетичної розвиненості людини. Усвідомлення європейської єдності естетичних цінностей із морально-етичними.</w:t>
            </w:r>
          </w:p>
          <w:p w:rsidR="000448E8" w:rsidRPr="00B30436" w:rsidRDefault="000448E8" w:rsidP="001F5829">
            <w:pPr>
              <w:pStyle w:val="BodyText2"/>
              <w:widowControl w:val="0"/>
              <w:spacing w:line="240" w:lineRule="auto"/>
              <w:jc w:val="left"/>
            </w:pPr>
          </w:p>
        </w:tc>
        <w:tc>
          <w:tcPr>
            <w:tcW w:w="920" w:type="pct"/>
          </w:tcPr>
          <w:p w:rsidR="000448E8" w:rsidRPr="00B30436" w:rsidRDefault="000448E8" w:rsidP="001F5829">
            <w:pPr>
              <w:widowControl w:val="0"/>
              <w:rPr>
                <w:sz w:val="20"/>
                <w:szCs w:val="20"/>
              </w:rPr>
            </w:pPr>
          </w:p>
          <w:p w:rsidR="000448E8" w:rsidRPr="00B30436" w:rsidRDefault="000448E8" w:rsidP="001F5829">
            <w:pPr>
              <w:widowControl w:val="0"/>
              <w:rPr>
                <w:sz w:val="20"/>
                <w:szCs w:val="20"/>
              </w:rPr>
            </w:pPr>
          </w:p>
          <w:p w:rsidR="00A12834" w:rsidRPr="00B30436" w:rsidRDefault="00A12834" w:rsidP="001F5829">
            <w:pPr>
              <w:widowControl w:val="0"/>
              <w:rPr>
                <w:sz w:val="20"/>
                <w:szCs w:val="20"/>
              </w:rPr>
            </w:pPr>
            <w:r w:rsidRPr="00B30436">
              <w:rPr>
                <w:sz w:val="20"/>
                <w:szCs w:val="20"/>
              </w:rPr>
              <w:t>Західна Україна до 1939 року (історія України).</w:t>
            </w:r>
          </w:p>
          <w:p w:rsidR="00A12834" w:rsidRPr="00B30436" w:rsidRDefault="00A12834" w:rsidP="001F5829">
            <w:pPr>
              <w:widowControl w:val="0"/>
              <w:rPr>
                <w:sz w:val="20"/>
                <w:szCs w:val="20"/>
              </w:rPr>
            </w:pPr>
          </w:p>
          <w:p w:rsidR="00A12834" w:rsidRPr="00B30436" w:rsidRDefault="00A12834" w:rsidP="001F5829">
            <w:pPr>
              <w:widowControl w:val="0"/>
              <w:rPr>
                <w:sz w:val="20"/>
                <w:szCs w:val="20"/>
              </w:rPr>
            </w:pPr>
          </w:p>
          <w:p w:rsidR="00A12834" w:rsidRPr="00B30436" w:rsidRDefault="00A12834" w:rsidP="001F5829">
            <w:pPr>
              <w:widowControl w:val="0"/>
              <w:rPr>
                <w:sz w:val="20"/>
                <w:szCs w:val="20"/>
              </w:rPr>
            </w:pPr>
          </w:p>
          <w:p w:rsidR="007C15C2" w:rsidRPr="00B30436" w:rsidRDefault="007C15C2" w:rsidP="007C15C2">
            <w:pPr>
              <w:widowControl w:val="0"/>
              <w:rPr>
                <w:sz w:val="20"/>
                <w:szCs w:val="20"/>
              </w:rPr>
            </w:pPr>
            <w:r w:rsidRPr="00B30436">
              <w:rPr>
                <w:sz w:val="20"/>
                <w:szCs w:val="20"/>
              </w:rPr>
              <w:t>Традиції В.Вітмена, Р.Тагора, Р.-М.Рільке.</w:t>
            </w:r>
          </w:p>
          <w:p w:rsidR="007C15C2" w:rsidRPr="00B30436" w:rsidRDefault="007C15C2" w:rsidP="007C15C2">
            <w:pPr>
              <w:widowControl w:val="0"/>
              <w:rPr>
                <w:sz w:val="20"/>
                <w:szCs w:val="20"/>
              </w:rPr>
            </w:pPr>
          </w:p>
          <w:p w:rsidR="007C15C2" w:rsidRPr="00B30436" w:rsidRDefault="007C15C2" w:rsidP="007C15C2">
            <w:pPr>
              <w:widowControl w:val="0"/>
              <w:rPr>
                <w:sz w:val="20"/>
                <w:szCs w:val="20"/>
              </w:rPr>
            </w:pPr>
            <w:r w:rsidRPr="00B30436">
              <w:rPr>
                <w:sz w:val="20"/>
                <w:szCs w:val="20"/>
              </w:rPr>
              <w:t>Творчість раннього П.Тичини.</w:t>
            </w:r>
          </w:p>
          <w:p w:rsidR="007C15C2" w:rsidRPr="00B30436" w:rsidRDefault="007C15C2" w:rsidP="007C15C2">
            <w:pPr>
              <w:widowControl w:val="0"/>
              <w:rPr>
                <w:sz w:val="20"/>
                <w:szCs w:val="20"/>
              </w:rPr>
            </w:pPr>
          </w:p>
          <w:p w:rsidR="00FC3E57" w:rsidRPr="00B30436" w:rsidRDefault="00FC3E57" w:rsidP="001F5829">
            <w:pPr>
              <w:widowControl w:val="0"/>
              <w:rPr>
                <w:sz w:val="20"/>
                <w:szCs w:val="20"/>
              </w:rPr>
            </w:pPr>
          </w:p>
          <w:p w:rsidR="00A12834" w:rsidRPr="00B30436" w:rsidRDefault="00A12834" w:rsidP="001F5829">
            <w:pPr>
              <w:widowControl w:val="0"/>
              <w:rPr>
                <w:sz w:val="20"/>
                <w:szCs w:val="20"/>
              </w:rPr>
            </w:pPr>
          </w:p>
          <w:p w:rsidR="007C15C2" w:rsidRPr="00B30436" w:rsidRDefault="007C15C2" w:rsidP="001F5829">
            <w:pPr>
              <w:widowControl w:val="0"/>
              <w:rPr>
                <w:sz w:val="20"/>
                <w:szCs w:val="20"/>
              </w:rPr>
            </w:pPr>
          </w:p>
          <w:p w:rsidR="007C15C2" w:rsidRPr="00B30436" w:rsidRDefault="007C15C2" w:rsidP="001F5829">
            <w:pPr>
              <w:widowControl w:val="0"/>
              <w:rPr>
                <w:sz w:val="20"/>
                <w:szCs w:val="20"/>
              </w:rPr>
            </w:pPr>
          </w:p>
          <w:p w:rsidR="007C15C2" w:rsidRPr="00B30436" w:rsidRDefault="007C15C2" w:rsidP="001F5829">
            <w:pPr>
              <w:widowControl w:val="0"/>
              <w:rPr>
                <w:sz w:val="20"/>
                <w:szCs w:val="20"/>
              </w:rPr>
            </w:pPr>
          </w:p>
          <w:p w:rsidR="000448E8" w:rsidRPr="00B30436" w:rsidRDefault="000448E8" w:rsidP="001F5829">
            <w:pPr>
              <w:widowControl w:val="0"/>
              <w:rPr>
                <w:sz w:val="20"/>
                <w:szCs w:val="20"/>
              </w:rPr>
            </w:pPr>
          </w:p>
        </w:tc>
      </w:tr>
      <w:tr w:rsidR="00A13BE9" w:rsidRPr="00B30436">
        <w:tblPrEx>
          <w:tblCellMar>
            <w:top w:w="0" w:type="dxa"/>
            <w:bottom w:w="0" w:type="dxa"/>
          </w:tblCellMar>
        </w:tblPrEx>
        <w:tc>
          <w:tcPr>
            <w:tcW w:w="1794" w:type="pct"/>
          </w:tcPr>
          <w:p w:rsidR="00445598" w:rsidRPr="00B30436" w:rsidRDefault="00445598" w:rsidP="00445598">
            <w:pPr>
              <w:pStyle w:val="BodyText2"/>
              <w:widowControl w:val="0"/>
              <w:spacing w:line="240" w:lineRule="auto"/>
              <w:jc w:val="center"/>
              <w:rPr>
                <w:b/>
                <w:bCs/>
              </w:rPr>
            </w:pPr>
            <w:r w:rsidRPr="00B30436">
              <w:rPr>
                <w:b/>
                <w:bCs/>
              </w:rPr>
              <w:lastRenderedPageBreak/>
              <w:t>Осип Турянський</w:t>
            </w:r>
          </w:p>
          <w:p w:rsidR="00445598" w:rsidRPr="00B30436" w:rsidRDefault="00A429FE" w:rsidP="00445598">
            <w:pPr>
              <w:pStyle w:val="BodyText2"/>
              <w:widowControl w:val="0"/>
              <w:spacing w:line="240" w:lineRule="auto"/>
              <w:jc w:val="center"/>
              <w:rPr>
                <w:b/>
                <w:bCs/>
              </w:rPr>
            </w:pPr>
            <w:r>
              <w:rPr>
                <w:b/>
                <w:bCs/>
              </w:rPr>
              <w:t>«Поза межами болю»</w:t>
            </w:r>
          </w:p>
          <w:p w:rsidR="00445598" w:rsidRPr="00B30436" w:rsidRDefault="00445598" w:rsidP="00445598">
            <w:pPr>
              <w:pStyle w:val="BodyText2"/>
              <w:widowControl w:val="0"/>
              <w:spacing w:line="240" w:lineRule="auto"/>
              <w:jc w:val="left"/>
            </w:pPr>
            <w:r w:rsidRPr="00B30436">
              <w:t>Коротко про письменника. Історичн</w:t>
            </w:r>
            <w:r w:rsidR="00A429FE">
              <w:t>ий мате</w:t>
            </w:r>
            <w:r w:rsidR="003E078C">
              <w:t>ріал П</w:t>
            </w:r>
            <w:r w:rsidRPr="00B30436">
              <w:t>ершої світової війни як предмет художнього узагальнення. Поема у прозі, що хвилює, єднає людські серця, звільняє і просвітлює душу. Умовність зображення (події поза конкретним часом і простором). Загальнолюдські мотиви і гуманістичні цінності. Біологічні інстинкти і духовна воля до життя. Ідея перемоги дух</w:t>
            </w:r>
            <w:r w:rsidR="00667009">
              <w:t>у</w:t>
            </w:r>
            <w:r w:rsidRPr="00B30436">
              <w:t xml:space="preserve"> над матерією. Гуманістичний, життєствердний пафос поеми у прозі, його вселюдська значимість і всеохопність.</w:t>
            </w:r>
          </w:p>
          <w:p w:rsidR="00445598" w:rsidRPr="00B30436" w:rsidRDefault="00445598" w:rsidP="00445598">
            <w:pPr>
              <w:pStyle w:val="BodyText2"/>
              <w:widowControl w:val="0"/>
              <w:spacing w:line="240" w:lineRule="auto"/>
              <w:jc w:val="left"/>
            </w:pPr>
          </w:p>
          <w:p w:rsidR="00A13BE9" w:rsidRDefault="00445598" w:rsidP="00445598">
            <w:pPr>
              <w:pStyle w:val="BodyText2"/>
              <w:widowControl w:val="0"/>
              <w:spacing w:line="240" w:lineRule="auto"/>
              <w:jc w:val="left"/>
              <w:rPr>
                <w:b/>
                <w:bCs/>
              </w:rPr>
            </w:pPr>
            <w:r w:rsidRPr="00B30436">
              <w:t>ТЛ: поема у прозі.</w:t>
            </w:r>
          </w:p>
          <w:p w:rsidR="00A13BE9" w:rsidRPr="00B30436" w:rsidRDefault="00A13BE9" w:rsidP="001F5829">
            <w:pPr>
              <w:pStyle w:val="BodyText2"/>
              <w:widowControl w:val="0"/>
              <w:spacing w:line="240" w:lineRule="auto"/>
              <w:jc w:val="center"/>
              <w:rPr>
                <w:b/>
                <w:bCs/>
              </w:rPr>
            </w:pPr>
          </w:p>
        </w:tc>
        <w:tc>
          <w:tcPr>
            <w:tcW w:w="235" w:type="pct"/>
          </w:tcPr>
          <w:p w:rsidR="00445598" w:rsidRDefault="00445598" w:rsidP="001F5829">
            <w:pPr>
              <w:widowControl w:val="0"/>
              <w:rPr>
                <w:sz w:val="20"/>
                <w:szCs w:val="20"/>
              </w:rPr>
            </w:pPr>
          </w:p>
          <w:p w:rsidR="00A13BE9" w:rsidRDefault="00445598" w:rsidP="001F5829">
            <w:pPr>
              <w:widowControl w:val="0"/>
              <w:rPr>
                <w:sz w:val="20"/>
                <w:szCs w:val="20"/>
              </w:rPr>
            </w:pPr>
            <w:r>
              <w:rPr>
                <w:sz w:val="20"/>
                <w:szCs w:val="20"/>
              </w:rPr>
              <w:t>2</w:t>
            </w:r>
          </w:p>
          <w:p w:rsidR="00445598" w:rsidRPr="00B30436" w:rsidRDefault="00445598" w:rsidP="001F5829">
            <w:pPr>
              <w:widowControl w:val="0"/>
              <w:rPr>
                <w:sz w:val="20"/>
                <w:szCs w:val="20"/>
              </w:rPr>
            </w:pPr>
          </w:p>
        </w:tc>
        <w:tc>
          <w:tcPr>
            <w:tcW w:w="2051" w:type="pct"/>
          </w:tcPr>
          <w:p w:rsidR="00445598" w:rsidRDefault="00445598" w:rsidP="00445598">
            <w:pPr>
              <w:pStyle w:val="BodyText2"/>
              <w:widowControl w:val="0"/>
              <w:spacing w:line="240" w:lineRule="auto"/>
              <w:jc w:val="left"/>
            </w:pPr>
          </w:p>
          <w:p w:rsidR="00445598" w:rsidRPr="00B30436" w:rsidRDefault="00445598" w:rsidP="00445598">
            <w:pPr>
              <w:pStyle w:val="BodyText2"/>
              <w:widowControl w:val="0"/>
              <w:spacing w:line="240" w:lineRule="auto"/>
              <w:jc w:val="left"/>
            </w:pPr>
            <w:r w:rsidRPr="00B30436">
              <w:t xml:space="preserve">Розуміти </w:t>
            </w:r>
            <w:r w:rsidR="001F4902">
              <w:t>й у</w:t>
            </w:r>
            <w:r w:rsidRPr="00B30436">
              <w:t>міти пояснити умовність зображення, створення іншої, художньої реальності на конкретному матеріалі. Розглядати ідейно-художній зміст окремих фрагменті</w:t>
            </w:r>
            <w:r w:rsidR="001F4902">
              <w:t>в тво</w:t>
            </w:r>
            <w:r w:rsidR="00503EF6">
              <w:t>ру, у</w:t>
            </w:r>
            <w:r w:rsidR="001F4902">
              <w:t>міти коментувати їх. Уміти виділяти основні ідеї, п</w:t>
            </w:r>
            <w:r w:rsidRPr="00B30436">
              <w:t>ояснювати особливість і роль композиції, пейзажу,  інших художніх засобів для втілення головних думок. Осмислювати вартість мистецтв</w:t>
            </w:r>
            <w:r w:rsidR="00D9577E">
              <w:t xml:space="preserve">а, грошей, почуттів людини тощо; </w:t>
            </w:r>
            <w:r w:rsidRPr="00B30436">
              <w:t>спираючись на текст, висловлювати власні міркування, проводячи аналогії з сучасним життям.</w:t>
            </w:r>
          </w:p>
          <w:p w:rsidR="00445598" w:rsidRPr="00B30436" w:rsidRDefault="00445598" w:rsidP="00445598">
            <w:pPr>
              <w:pStyle w:val="BodyText2"/>
              <w:widowControl w:val="0"/>
              <w:spacing w:line="240" w:lineRule="auto"/>
              <w:jc w:val="left"/>
            </w:pPr>
          </w:p>
          <w:p w:rsidR="00A13BE9" w:rsidRPr="00B30436" w:rsidRDefault="00720E55" w:rsidP="00445598">
            <w:pPr>
              <w:pStyle w:val="BodyText2"/>
              <w:widowControl w:val="0"/>
              <w:spacing w:line="240" w:lineRule="auto"/>
              <w:jc w:val="left"/>
            </w:pPr>
            <w:r>
              <w:rPr>
                <w:i/>
                <w:iCs/>
              </w:rPr>
              <w:t>Усвідомлення</w:t>
            </w:r>
            <w:r w:rsidR="00445598" w:rsidRPr="00B30436">
              <w:rPr>
                <w:i/>
                <w:iCs/>
              </w:rPr>
              <w:t xml:space="preserve"> переваги в житті духовного над матеріальним. </w:t>
            </w:r>
          </w:p>
        </w:tc>
        <w:tc>
          <w:tcPr>
            <w:tcW w:w="920" w:type="pct"/>
          </w:tcPr>
          <w:p w:rsidR="00445598" w:rsidRDefault="00445598" w:rsidP="00445598">
            <w:pPr>
              <w:widowControl w:val="0"/>
              <w:rPr>
                <w:sz w:val="20"/>
                <w:szCs w:val="20"/>
              </w:rPr>
            </w:pPr>
          </w:p>
          <w:p w:rsidR="00445598" w:rsidRPr="00B30436" w:rsidRDefault="00A429FE" w:rsidP="00445598">
            <w:pPr>
              <w:widowControl w:val="0"/>
              <w:rPr>
                <w:sz w:val="20"/>
                <w:szCs w:val="20"/>
              </w:rPr>
            </w:pPr>
            <w:r>
              <w:rPr>
                <w:sz w:val="20"/>
                <w:szCs w:val="20"/>
              </w:rPr>
              <w:t>Дж.Лондон, «</w:t>
            </w:r>
            <w:r w:rsidR="00445598" w:rsidRPr="00B30436">
              <w:rPr>
                <w:sz w:val="20"/>
                <w:szCs w:val="20"/>
              </w:rPr>
              <w:t>Воля до</w:t>
            </w:r>
            <w:r>
              <w:rPr>
                <w:sz w:val="20"/>
                <w:szCs w:val="20"/>
              </w:rPr>
              <w:t xml:space="preserve"> життя»</w:t>
            </w:r>
            <w:r w:rsidR="00372E00">
              <w:rPr>
                <w:sz w:val="20"/>
                <w:szCs w:val="20"/>
              </w:rPr>
              <w:t xml:space="preserve">; </w:t>
            </w:r>
            <w:r w:rsidR="00E55EA6">
              <w:rPr>
                <w:sz w:val="20"/>
                <w:szCs w:val="20"/>
              </w:rPr>
              <w:t>Е.Хемінгвей</w:t>
            </w:r>
            <w:r>
              <w:rPr>
                <w:sz w:val="20"/>
                <w:szCs w:val="20"/>
              </w:rPr>
              <w:t>, «</w:t>
            </w:r>
            <w:r w:rsidR="00E55EA6">
              <w:rPr>
                <w:sz w:val="20"/>
                <w:szCs w:val="20"/>
              </w:rPr>
              <w:t>Старий і море»</w:t>
            </w:r>
            <w:r w:rsidR="00445598" w:rsidRPr="00B30436">
              <w:rPr>
                <w:sz w:val="20"/>
                <w:szCs w:val="20"/>
              </w:rPr>
              <w:t xml:space="preserve"> (зарубіжна література).</w:t>
            </w:r>
          </w:p>
          <w:p w:rsidR="00445598" w:rsidRPr="00B30436" w:rsidRDefault="00445598" w:rsidP="00445598">
            <w:pPr>
              <w:widowControl w:val="0"/>
              <w:rPr>
                <w:sz w:val="20"/>
                <w:szCs w:val="20"/>
              </w:rPr>
            </w:pPr>
          </w:p>
          <w:p w:rsidR="00445598" w:rsidRPr="00B30436" w:rsidRDefault="00445598" w:rsidP="00445598">
            <w:pPr>
              <w:widowControl w:val="0"/>
              <w:rPr>
                <w:sz w:val="20"/>
                <w:szCs w:val="20"/>
              </w:rPr>
            </w:pPr>
          </w:p>
          <w:p w:rsidR="00A13BE9" w:rsidRPr="00B30436" w:rsidRDefault="00A13BE9" w:rsidP="001F5829">
            <w:pPr>
              <w:widowControl w:val="0"/>
              <w:rPr>
                <w:sz w:val="20"/>
                <w:szCs w:val="20"/>
              </w:rPr>
            </w:pPr>
          </w:p>
        </w:tc>
      </w:tr>
      <w:tr w:rsidR="000448E8" w:rsidRPr="00B30436">
        <w:tblPrEx>
          <w:tblCellMar>
            <w:top w:w="0" w:type="dxa"/>
            <w:bottom w:w="0" w:type="dxa"/>
          </w:tblCellMar>
        </w:tblPrEx>
        <w:tc>
          <w:tcPr>
            <w:tcW w:w="1794" w:type="pct"/>
          </w:tcPr>
          <w:p w:rsidR="00445598" w:rsidRDefault="00445598" w:rsidP="001F5829">
            <w:pPr>
              <w:pStyle w:val="BodyText2"/>
              <w:widowControl w:val="0"/>
              <w:spacing w:line="240" w:lineRule="auto"/>
              <w:jc w:val="center"/>
              <w:rPr>
                <w:b/>
                <w:bCs/>
              </w:rPr>
            </w:pPr>
          </w:p>
          <w:p w:rsidR="000448E8" w:rsidRPr="00B30436" w:rsidRDefault="000448E8" w:rsidP="001F5829">
            <w:pPr>
              <w:pStyle w:val="BodyText2"/>
              <w:widowControl w:val="0"/>
              <w:spacing w:line="240" w:lineRule="auto"/>
              <w:jc w:val="center"/>
              <w:rPr>
                <w:bCs/>
              </w:rPr>
            </w:pPr>
            <w:r w:rsidRPr="00B30436">
              <w:rPr>
                <w:b/>
                <w:bCs/>
              </w:rPr>
              <w:t>ЕМІГРАЦІЙНА ЛІТЕРАТУРА</w:t>
            </w:r>
            <w:r w:rsidR="00720E55">
              <w:rPr>
                <w:b/>
                <w:bCs/>
              </w:rPr>
              <w:t xml:space="preserve"> </w:t>
            </w:r>
          </w:p>
          <w:p w:rsidR="00B56B37" w:rsidRPr="00B30436" w:rsidRDefault="00E55EA6" w:rsidP="003277EE">
            <w:pPr>
              <w:pStyle w:val="BodyText2"/>
              <w:widowControl w:val="0"/>
              <w:spacing w:line="240" w:lineRule="auto"/>
              <w:jc w:val="left"/>
              <w:rPr>
                <w:b/>
                <w:bCs/>
              </w:rPr>
            </w:pPr>
            <w:r>
              <w:t>«</w:t>
            </w:r>
            <w:r w:rsidR="003277EE">
              <w:t>П</w:t>
            </w:r>
            <w:r w:rsidR="003E078C">
              <w:t>разька</w:t>
            </w:r>
            <w:r>
              <w:t xml:space="preserve"> школа»</w:t>
            </w:r>
            <w:r w:rsidR="000448E8" w:rsidRPr="00B30436">
              <w:t xml:space="preserve"> української поезії та її представники. </w:t>
            </w:r>
          </w:p>
          <w:p w:rsidR="000448E8" w:rsidRPr="00B30436" w:rsidRDefault="000448E8" w:rsidP="001F5829">
            <w:pPr>
              <w:pStyle w:val="BodyText2"/>
              <w:widowControl w:val="0"/>
              <w:spacing w:line="240" w:lineRule="auto"/>
              <w:jc w:val="center"/>
              <w:rPr>
                <w:b/>
                <w:bCs/>
              </w:rPr>
            </w:pPr>
            <w:r w:rsidRPr="00B30436">
              <w:rPr>
                <w:b/>
                <w:bCs/>
              </w:rPr>
              <w:t>Євген Маланюк</w:t>
            </w:r>
          </w:p>
          <w:p w:rsidR="000448E8" w:rsidRPr="00B30436" w:rsidRDefault="00E55EA6" w:rsidP="001F5829">
            <w:pPr>
              <w:pStyle w:val="BodyText2"/>
              <w:widowControl w:val="0"/>
              <w:spacing w:line="240" w:lineRule="auto"/>
              <w:jc w:val="center"/>
              <w:rPr>
                <w:b/>
                <w:bCs/>
              </w:rPr>
            </w:pPr>
            <w:r>
              <w:rPr>
                <w:b/>
                <w:bCs/>
              </w:rPr>
              <w:t>«</w:t>
            </w:r>
            <w:r w:rsidR="000448E8" w:rsidRPr="00B30436">
              <w:rPr>
                <w:b/>
                <w:bCs/>
              </w:rPr>
              <w:t>Під чужим небом</w:t>
            </w:r>
            <w:r>
              <w:rPr>
                <w:b/>
                <w:bCs/>
              </w:rPr>
              <w:t>», «Стилет чи стилос?..»</w:t>
            </w:r>
            <w:r w:rsidR="00C149FC" w:rsidRPr="00B30436">
              <w:rPr>
                <w:b/>
                <w:bCs/>
              </w:rPr>
              <w:t xml:space="preserve"> </w:t>
            </w:r>
          </w:p>
          <w:p w:rsidR="000448E8" w:rsidRPr="00B30436" w:rsidRDefault="00EC2BE9" w:rsidP="001F5829">
            <w:pPr>
              <w:pStyle w:val="BodyText2"/>
              <w:widowControl w:val="0"/>
              <w:spacing w:line="240" w:lineRule="auto"/>
              <w:jc w:val="left"/>
            </w:pPr>
            <w:r w:rsidRPr="00B30436">
              <w:t xml:space="preserve">Коротко про митця. </w:t>
            </w:r>
            <w:r w:rsidR="000448E8" w:rsidRPr="00B30436">
              <w:t xml:space="preserve">Художнє осмислення трагічної історії України, ностальгічні мотиви, філософічність поезій. Вірші про призначення поета і поезії. Символічні образи. </w:t>
            </w:r>
          </w:p>
          <w:p w:rsidR="000448E8" w:rsidRPr="00B30436" w:rsidRDefault="000448E8" w:rsidP="001F5829">
            <w:pPr>
              <w:pStyle w:val="BodyText2"/>
              <w:widowControl w:val="0"/>
              <w:spacing w:line="240" w:lineRule="auto"/>
              <w:jc w:val="left"/>
            </w:pPr>
          </w:p>
          <w:p w:rsidR="003277EE" w:rsidRDefault="003277EE" w:rsidP="003277EE">
            <w:pPr>
              <w:pStyle w:val="BodyText2"/>
              <w:widowControl w:val="0"/>
              <w:spacing w:line="240" w:lineRule="auto"/>
              <w:jc w:val="left"/>
            </w:pPr>
          </w:p>
          <w:p w:rsidR="00445598" w:rsidRDefault="00445598" w:rsidP="003277EE">
            <w:pPr>
              <w:pStyle w:val="BodyText2"/>
              <w:widowControl w:val="0"/>
              <w:spacing w:line="240" w:lineRule="auto"/>
              <w:jc w:val="left"/>
            </w:pPr>
          </w:p>
          <w:p w:rsidR="003277EE" w:rsidRPr="002B30A2" w:rsidRDefault="003277EE" w:rsidP="003277EE">
            <w:pPr>
              <w:pStyle w:val="BodyText2"/>
              <w:widowControl w:val="0"/>
              <w:spacing w:line="240" w:lineRule="auto"/>
              <w:jc w:val="center"/>
              <w:rPr>
                <w:b/>
              </w:rPr>
            </w:pPr>
            <w:r w:rsidRPr="003277EE">
              <w:rPr>
                <w:b/>
              </w:rPr>
              <w:t>І</w:t>
            </w:r>
            <w:r w:rsidR="007D440A">
              <w:rPr>
                <w:b/>
              </w:rPr>
              <w:t>ван</w:t>
            </w:r>
            <w:r w:rsidRPr="003277EE">
              <w:rPr>
                <w:b/>
              </w:rPr>
              <w:t xml:space="preserve"> Багряний</w:t>
            </w:r>
            <w:r w:rsidR="002B30A2">
              <w:rPr>
                <w:b/>
              </w:rPr>
              <w:t xml:space="preserve"> ( І.Лозов</w:t>
            </w:r>
            <w:r w:rsidR="002B30A2" w:rsidRPr="00EF0FCA">
              <w:rPr>
                <w:b/>
              </w:rPr>
              <w:t>’</w:t>
            </w:r>
            <w:r w:rsidR="002B30A2">
              <w:rPr>
                <w:b/>
              </w:rPr>
              <w:t>ягін)</w:t>
            </w:r>
          </w:p>
          <w:p w:rsidR="003277EE" w:rsidRDefault="003277EE" w:rsidP="003277EE">
            <w:pPr>
              <w:pStyle w:val="BodyText2"/>
              <w:widowControl w:val="0"/>
              <w:spacing w:line="240" w:lineRule="auto"/>
              <w:jc w:val="center"/>
              <w:rPr>
                <w:b/>
              </w:rPr>
            </w:pPr>
            <w:r w:rsidRPr="003277EE">
              <w:rPr>
                <w:b/>
              </w:rPr>
              <w:t>«Тигролови»</w:t>
            </w:r>
          </w:p>
          <w:p w:rsidR="003277EE" w:rsidRPr="003277EE" w:rsidRDefault="003277EE" w:rsidP="003277EE">
            <w:pPr>
              <w:pStyle w:val="BodyText2"/>
              <w:widowControl w:val="0"/>
              <w:spacing w:line="240" w:lineRule="auto"/>
              <w:jc w:val="left"/>
            </w:pPr>
            <w:r>
              <w:t>Основні віхи життя й творчості митця. «Тигролови» як український пригодницький роман. Проблема свободи й боротьби за своє визволення. Жанрові особливості.</w:t>
            </w:r>
          </w:p>
          <w:p w:rsidR="003277EE" w:rsidRPr="003277EE" w:rsidRDefault="003277EE" w:rsidP="003277EE">
            <w:pPr>
              <w:pStyle w:val="BodyText2"/>
              <w:widowControl w:val="0"/>
              <w:spacing w:line="240" w:lineRule="auto"/>
              <w:jc w:val="center"/>
              <w:rPr>
                <w:b/>
                <w:bCs/>
              </w:rPr>
            </w:pPr>
          </w:p>
          <w:p w:rsidR="000448E8" w:rsidRPr="00B30436" w:rsidRDefault="000448E8" w:rsidP="003277EE">
            <w:pPr>
              <w:widowControl w:val="0"/>
              <w:jc w:val="center"/>
            </w:pPr>
          </w:p>
        </w:tc>
        <w:tc>
          <w:tcPr>
            <w:tcW w:w="235" w:type="pct"/>
          </w:tcPr>
          <w:p w:rsidR="000448E8" w:rsidRPr="00B30436" w:rsidRDefault="000448E8" w:rsidP="001F5829">
            <w:pPr>
              <w:widowControl w:val="0"/>
              <w:rPr>
                <w:sz w:val="20"/>
                <w:szCs w:val="20"/>
              </w:rPr>
            </w:pPr>
          </w:p>
          <w:p w:rsidR="00445598" w:rsidRDefault="00445598" w:rsidP="001F5829">
            <w:pPr>
              <w:widowControl w:val="0"/>
              <w:rPr>
                <w:sz w:val="20"/>
                <w:szCs w:val="20"/>
              </w:rPr>
            </w:pPr>
          </w:p>
          <w:p w:rsidR="00445598" w:rsidRDefault="00445598" w:rsidP="001F5829">
            <w:pPr>
              <w:widowControl w:val="0"/>
              <w:rPr>
                <w:sz w:val="20"/>
                <w:szCs w:val="20"/>
              </w:rPr>
            </w:pPr>
          </w:p>
          <w:p w:rsidR="00445598" w:rsidRDefault="00445598" w:rsidP="001F5829">
            <w:pPr>
              <w:widowControl w:val="0"/>
              <w:rPr>
                <w:sz w:val="20"/>
                <w:szCs w:val="20"/>
              </w:rPr>
            </w:pPr>
          </w:p>
          <w:p w:rsidR="00445598" w:rsidRDefault="00445598" w:rsidP="001F5829">
            <w:pPr>
              <w:widowControl w:val="0"/>
              <w:rPr>
                <w:sz w:val="20"/>
                <w:szCs w:val="20"/>
              </w:rPr>
            </w:pPr>
          </w:p>
          <w:p w:rsidR="000448E8" w:rsidRPr="00B30436" w:rsidRDefault="003277EE" w:rsidP="001F5829">
            <w:pPr>
              <w:widowControl w:val="0"/>
              <w:rPr>
                <w:sz w:val="20"/>
                <w:szCs w:val="20"/>
              </w:rPr>
            </w:pPr>
            <w:r>
              <w:rPr>
                <w:sz w:val="20"/>
                <w:szCs w:val="20"/>
              </w:rPr>
              <w:t>2</w:t>
            </w:r>
          </w:p>
          <w:p w:rsidR="000448E8" w:rsidRPr="00B30436" w:rsidRDefault="000448E8" w:rsidP="001F5829">
            <w:pPr>
              <w:widowControl w:val="0"/>
              <w:rPr>
                <w:sz w:val="20"/>
                <w:szCs w:val="20"/>
              </w:rPr>
            </w:pPr>
          </w:p>
          <w:p w:rsidR="000448E8" w:rsidRPr="00B30436" w:rsidRDefault="000448E8" w:rsidP="001F5829">
            <w:pPr>
              <w:widowControl w:val="0"/>
              <w:rPr>
                <w:sz w:val="20"/>
                <w:szCs w:val="20"/>
              </w:rPr>
            </w:pPr>
          </w:p>
          <w:p w:rsidR="000448E8" w:rsidRPr="00B30436" w:rsidRDefault="000448E8" w:rsidP="001F5829">
            <w:pPr>
              <w:widowControl w:val="0"/>
              <w:rPr>
                <w:sz w:val="20"/>
                <w:szCs w:val="20"/>
              </w:rPr>
            </w:pPr>
          </w:p>
          <w:p w:rsidR="000448E8" w:rsidRPr="00B30436" w:rsidRDefault="000448E8" w:rsidP="001F5829">
            <w:pPr>
              <w:widowControl w:val="0"/>
              <w:rPr>
                <w:sz w:val="20"/>
                <w:szCs w:val="20"/>
              </w:rPr>
            </w:pPr>
          </w:p>
          <w:p w:rsidR="000448E8" w:rsidRDefault="000448E8" w:rsidP="001F5829">
            <w:pPr>
              <w:widowControl w:val="0"/>
              <w:rPr>
                <w:sz w:val="20"/>
                <w:szCs w:val="20"/>
              </w:rPr>
            </w:pPr>
          </w:p>
          <w:p w:rsidR="00445598" w:rsidRDefault="00445598" w:rsidP="001F5829">
            <w:pPr>
              <w:widowControl w:val="0"/>
              <w:rPr>
                <w:sz w:val="20"/>
                <w:szCs w:val="20"/>
              </w:rPr>
            </w:pPr>
          </w:p>
          <w:p w:rsidR="0046405F" w:rsidRPr="00B30436" w:rsidRDefault="0046405F" w:rsidP="001F5829">
            <w:pPr>
              <w:widowControl w:val="0"/>
              <w:rPr>
                <w:sz w:val="20"/>
                <w:szCs w:val="20"/>
              </w:rPr>
            </w:pPr>
            <w:r>
              <w:rPr>
                <w:sz w:val="20"/>
                <w:szCs w:val="20"/>
              </w:rPr>
              <w:t>2</w:t>
            </w:r>
          </w:p>
        </w:tc>
        <w:tc>
          <w:tcPr>
            <w:tcW w:w="2051" w:type="pct"/>
          </w:tcPr>
          <w:p w:rsidR="00445598" w:rsidRDefault="00445598" w:rsidP="001F5829">
            <w:pPr>
              <w:pStyle w:val="BodyText2"/>
              <w:widowControl w:val="0"/>
              <w:spacing w:line="240" w:lineRule="auto"/>
              <w:jc w:val="left"/>
            </w:pPr>
          </w:p>
          <w:p w:rsidR="00080280" w:rsidRPr="00B30436" w:rsidRDefault="000448E8" w:rsidP="001F5829">
            <w:pPr>
              <w:pStyle w:val="BodyText2"/>
              <w:widowControl w:val="0"/>
              <w:spacing w:line="240" w:lineRule="auto"/>
              <w:jc w:val="left"/>
            </w:pPr>
            <w:r w:rsidRPr="00B30436">
              <w:t>Знати</w:t>
            </w:r>
            <w:r w:rsidR="001F4902">
              <w:t xml:space="preserve"> й у</w:t>
            </w:r>
            <w:r w:rsidRPr="00B30436">
              <w:t>міти розповісти про історичні умови і функціонування українськ</w:t>
            </w:r>
            <w:r w:rsidR="00E55EA6">
              <w:t>ої літератури за кордоном, про «</w:t>
            </w:r>
            <w:r w:rsidRPr="00B30436">
              <w:t>празьку школу</w:t>
            </w:r>
            <w:r w:rsidR="00E55EA6">
              <w:t>»</w:t>
            </w:r>
            <w:r w:rsidRPr="00B30436">
              <w:t xml:space="preserve"> українс</w:t>
            </w:r>
            <w:r w:rsidR="00080280" w:rsidRPr="00B30436">
              <w:t>ької поезії та її представників.</w:t>
            </w:r>
            <w:r w:rsidRPr="00B30436">
              <w:t xml:space="preserve"> </w:t>
            </w:r>
          </w:p>
          <w:p w:rsidR="00B56B37" w:rsidRPr="00B30436" w:rsidRDefault="000448E8" w:rsidP="001F5829">
            <w:pPr>
              <w:pStyle w:val="BodyText2"/>
              <w:widowControl w:val="0"/>
              <w:spacing w:line="240" w:lineRule="auto"/>
              <w:jc w:val="left"/>
            </w:pPr>
            <w:r w:rsidRPr="00B30436">
              <w:t>Розповідати про Є.</w:t>
            </w:r>
            <w:r w:rsidR="003E078C">
              <w:t xml:space="preserve"> </w:t>
            </w:r>
            <w:r w:rsidRPr="00B30436">
              <w:t xml:space="preserve">Маланюка як одного з </w:t>
            </w:r>
            <w:r w:rsidR="00E55EA6">
              <w:t>«пражан»</w:t>
            </w:r>
            <w:r w:rsidRPr="00B30436">
              <w:t xml:space="preserve">, аналізувати його поезію, визначати її основні ідеї, мотиви, пояснювати їх. </w:t>
            </w:r>
          </w:p>
          <w:p w:rsidR="000448E8" w:rsidRPr="00B30436" w:rsidRDefault="000448E8" w:rsidP="001F5829">
            <w:pPr>
              <w:pStyle w:val="BodyText2"/>
              <w:widowControl w:val="0"/>
              <w:spacing w:line="240" w:lineRule="auto"/>
              <w:jc w:val="left"/>
            </w:pPr>
            <w:r w:rsidRPr="00B30436">
              <w:t xml:space="preserve">Характеризувати образ України. Пояснювати зміст образів-символів. </w:t>
            </w:r>
            <w:r w:rsidR="00C34EED">
              <w:t>Удосконалювати</w:t>
            </w:r>
            <w:r w:rsidRPr="00B30436">
              <w:t xml:space="preserve"> вміння висловлювати власні міркування.</w:t>
            </w:r>
          </w:p>
          <w:p w:rsidR="000448E8" w:rsidRPr="00B30436" w:rsidRDefault="000448E8" w:rsidP="001F5829">
            <w:pPr>
              <w:pStyle w:val="BodyText2"/>
              <w:widowControl w:val="0"/>
              <w:spacing w:line="240" w:lineRule="auto"/>
              <w:jc w:val="left"/>
            </w:pPr>
          </w:p>
          <w:p w:rsidR="000448E8" w:rsidRPr="00B30436" w:rsidRDefault="000448E8" w:rsidP="001F5829">
            <w:pPr>
              <w:widowControl w:val="0"/>
              <w:rPr>
                <w:i/>
                <w:iCs/>
                <w:sz w:val="20"/>
                <w:szCs w:val="20"/>
              </w:rPr>
            </w:pPr>
            <w:r w:rsidRPr="00B30436">
              <w:rPr>
                <w:i/>
                <w:iCs/>
                <w:sz w:val="20"/>
                <w:szCs w:val="20"/>
              </w:rPr>
              <w:t>Виховання патріотичних почуттів, які проявляються на відстані, усвідомлення їхньої щирості і безпосередності.</w:t>
            </w:r>
          </w:p>
          <w:p w:rsidR="003277EE" w:rsidRDefault="003277EE" w:rsidP="001F5829">
            <w:pPr>
              <w:widowControl w:val="0"/>
              <w:rPr>
                <w:i/>
                <w:iCs/>
                <w:sz w:val="20"/>
                <w:szCs w:val="20"/>
              </w:rPr>
            </w:pPr>
          </w:p>
          <w:p w:rsidR="003277EE" w:rsidRPr="000C4E50" w:rsidRDefault="000C4E50" w:rsidP="001F5829">
            <w:pPr>
              <w:widowControl w:val="0"/>
              <w:rPr>
                <w:iCs/>
                <w:sz w:val="20"/>
                <w:szCs w:val="20"/>
              </w:rPr>
            </w:pPr>
            <w:r w:rsidRPr="003D2E03">
              <w:rPr>
                <w:iCs/>
                <w:sz w:val="20"/>
                <w:szCs w:val="20"/>
              </w:rPr>
              <w:t>Знати основні віхи життя письменника</w:t>
            </w:r>
            <w:r w:rsidR="0046405F" w:rsidRPr="003D2E03">
              <w:rPr>
                <w:iCs/>
                <w:sz w:val="20"/>
                <w:szCs w:val="20"/>
              </w:rPr>
              <w:t>, його твор</w:t>
            </w:r>
            <w:r w:rsidR="003D2E03" w:rsidRPr="003D2E03">
              <w:rPr>
                <w:iCs/>
                <w:sz w:val="20"/>
                <w:szCs w:val="20"/>
              </w:rPr>
              <w:t>чість</w:t>
            </w:r>
            <w:r w:rsidRPr="00445598">
              <w:rPr>
                <w:iCs/>
                <w:sz w:val="20"/>
                <w:szCs w:val="20"/>
              </w:rPr>
              <w:t>.</w:t>
            </w:r>
            <w:r w:rsidRPr="00445598">
              <w:rPr>
                <w:iCs/>
                <w:color w:val="FF0000"/>
                <w:sz w:val="20"/>
                <w:szCs w:val="20"/>
              </w:rPr>
              <w:t xml:space="preserve"> </w:t>
            </w:r>
            <w:r w:rsidR="001F4902">
              <w:rPr>
                <w:iCs/>
                <w:sz w:val="20"/>
                <w:szCs w:val="20"/>
              </w:rPr>
              <w:t>У</w:t>
            </w:r>
            <w:r>
              <w:rPr>
                <w:iCs/>
                <w:sz w:val="20"/>
                <w:szCs w:val="20"/>
              </w:rPr>
              <w:t xml:space="preserve">міти коментувати зміст </w:t>
            </w:r>
            <w:r w:rsidR="0046405F">
              <w:rPr>
                <w:iCs/>
                <w:sz w:val="20"/>
                <w:szCs w:val="20"/>
              </w:rPr>
              <w:t>роману</w:t>
            </w:r>
            <w:r>
              <w:rPr>
                <w:iCs/>
                <w:sz w:val="20"/>
                <w:szCs w:val="20"/>
              </w:rPr>
              <w:t>, визначати його жанрові особливості, характеризувати образи. Висловлювати своє ставлення до основних проблем, порушених у творі.</w:t>
            </w:r>
          </w:p>
          <w:p w:rsidR="000C4E50" w:rsidRDefault="000C4E50" w:rsidP="001F5829">
            <w:pPr>
              <w:widowControl w:val="0"/>
              <w:rPr>
                <w:i/>
                <w:iCs/>
                <w:sz w:val="20"/>
                <w:szCs w:val="20"/>
              </w:rPr>
            </w:pPr>
          </w:p>
          <w:p w:rsidR="000448E8" w:rsidRPr="00B30436" w:rsidRDefault="000448E8" w:rsidP="00372E00">
            <w:pPr>
              <w:widowControl w:val="0"/>
              <w:rPr>
                <w:i/>
                <w:iCs/>
                <w:sz w:val="20"/>
                <w:szCs w:val="20"/>
              </w:rPr>
            </w:pPr>
            <w:r w:rsidRPr="001F4902">
              <w:rPr>
                <w:i/>
                <w:iCs/>
                <w:sz w:val="20"/>
                <w:szCs w:val="20"/>
              </w:rPr>
              <w:t>Усвідомлення</w:t>
            </w:r>
            <w:r w:rsidR="000C4E50" w:rsidRPr="001F4902">
              <w:rPr>
                <w:i/>
                <w:iCs/>
                <w:sz w:val="20"/>
                <w:szCs w:val="20"/>
              </w:rPr>
              <w:t xml:space="preserve"> значення</w:t>
            </w:r>
            <w:r w:rsidR="000C4E50">
              <w:rPr>
                <w:i/>
                <w:iCs/>
                <w:sz w:val="20"/>
                <w:szCs w:val="20"/>
              </w:rPr>
              <w:t xml:space="preserve"> свободи для духовного розвитку людини</w:t>
            </w:r>
            <w:r w:rsidR="001F4902">
              <w:rPr>
                <w:i/>
                <w:iCs/>
                <w:sz w:val="20"/>
                <w:szCs w:val="20"/>
              </w:rPr>
              <w:t xml:space="preserve">, </w:t>
            </w:r>
            <w:r w:rsidRPr="00B30436">
              <w:rPr>
                <w:i/>
                <w:iCs/>
                <w:sz w:val="20"/>
                <w:szCs w:val="20"/>
              </w:rPr>
              <w:t>активної життєвої позиції як вияву європейськості.</w:t>
            </w:r>
          </w:p>
        </w:tc>
        <w:tc>
          <w:tcPr>
            <w:tcW w:w="920" w:type="pct"/>
          </w:tcPr>
          <w:p w:rsidR="00445598" w:rsidRDefault="00445598" w:rsidP="001F5829">
            <w:pPr>
              <w:widowControl w:val="0"/>
              <w:rPr>
                <w:sz w:val="20"/>
                <w:szCs w:val="20"/>
              </w:rPr>
            </w:pPr>
          </w:p>
          <w:p w:rsidR="000448E8" w:rsidRPr="00B30436" w:rsidRDefault="000448E8" w:rsidP="001F5829">
            <w:pPr>
              <w:widowControl w:val="0"/>
              <w:rPr>
                <w:sz w:val="20"/>
                <w:szCs w:val="20"/>
              </w:rPr>
            </w:pPr>
            <w:r w:rsidRPr="00B30436">
              <w:rPr>
                <w:sz w:val="20"/>
                <w:szCs w:val="20"/>
              </w:rPr>
              <w:t xml:space="preserve">Еміграція українців за кордон в </w:t>
            </w:r>
            <w:r w:rsidR="003277EE">
              <w:rPr>
                <w:sz w:val="20"/>
                <w:szCs w:val="20"/>
              </w:rPr>
              <w:t>19</w:t>
            </w:r>
            <w:r w:rsidRPr="00B30436">
              <w:rPr>
                <w:sz w:val="20"/>
                <w:szCs w:val="20"/>
              </w:rPr>
              <w:t>20-</w:t>
            </w:r>
            <w:r w:rsidR="003277EE">
              <w:rPr>
                <w:sz w:val="20"/>
                <w:szCs w:val="20"/>
              </w:rPr>
              <w:t>1940</w:t>
            </w:r>
            <w:r w:rsidRPr="00B30436">
              <w:rPr>
                <w:sz w:val="20"/>
                <w:szCs w:val="20"/>
              </w:rPr>
              <w:t xml:space="preserve"> р</w:t>
            </w:r>
            <w:r w:rsidR="003277EE">
              <w:rPr>
                <w:sz w:val="20"/>
                <w:szCs w:val="20"/>
              </w:rPr>
              <w:t>р.</w:t>
            </w:r>
            <w:r w:rsidRPr="00B30436">
              <w:rPr>
                <w:sz w:val="20"/>
                <w:szCs w:val="20"/>
              </w:rPr>
              <w:t xml:space="preserve"> (історія України).</w:t>
            </w:r>
          </w:p>
          <w:p w:rsidR="000448E8" w:rsidRPr="00B30436" w:rsidRDefault="000448E8" w:rsidP="001F5829">
            <w:pPr>
              <w:widowControl w:val="0"/>
              <w:rPr>
                <w:sz w:val="20"/>
                <w:szCs w:val="20"/>
              </w:rPr>
            </w:pPr>
          </w:p>
          <w:p w:rsidR="000448E8" w:rsidRPr="00B30436" w:rsidRDefault="000448E8" w:rsidP="001F5829">
            <w:pPr>
              <w:widowControl w:val="0"/>
              <w:rPr>
                <w:sz w:val="20"/>
                <w:szCs w:val="20"/>
              </w:rPr>
            </w:pPr>
          </w:p>
          <w:p w:rsidR="000448E8" w:rsidRPr="00B30436" w:rsidRDefault="000448E8" w:rsidP="001F5829">
            <w:pPr>
              <w:widowControl w:val="0"/>
              <w:rPr>
                <w:sz w:val="20"/>
                <w:szCs w:val="20"/>
              </w:rPr>
            </w:pPr>
          </w:p>
          <w:p w:rsidR="000448E8" w:rsidRPr="00B30436" w:rsidRDefault="000448E8" w:rsidP="001F5829">
            <w:pPr>
              <w:widowControl w:val="0"/>
              <w:rPr>
                <w:sz w:val="20"/>
                <w:szCs w:val="20"/>
              </w:rPr>
            </w:pPr>
          </w:p>
          <w:p w:rsidR="000448E8" w:rsidRPr="00B30436" w:rsidRDefault="000448E8" w:rsidP="001F5829">
            <w:pPr>
              <w:widowControl w:val="0"/>
              <w:rPr>
                <w:sz w:val="20"/>
                <w:szCs w:val="20"/>
              </w:rPr>
            </w:pPr>
          </w:p>
          <w:p w:rsidR="000448E8" w:rsidRPr="00B30436" w:rsidRDefault="000448E8" w:rsidP="001F5829">
            <w:pPr>
              <w:widowControl w:val="0"/>
              <w:rPr>
                <w:sz w:val="20"/>
                <w:szCs w:val="20"/>
              </w:rPr>
            </w:pPr>
          </w:p>
          <w:p w:rsidR="000C30FB" w:rsidRPr="00B30436" w:rsidRDefault="000C30FB" w:rsidP="001F5829">
            <w:pPr>
              <w:widowControl w:val="0"/>
              <w:rPr>
                <w:sz w:val="20"/>
                <w:szCs w:val="20"/>
              </w:rPr>
            </w:pPr>
          </w:p>
          <w:p w:rsidR="000C30FB" w:rsidRPr="00B30436" w:rsidRDefault="000C30FB" w:rsidP="001F5829">
            <w:pPr>
              <w:widowControl w:val="0"/>
              <w:rPr>
                <w:sz w:val="20"/>
                <w:szCs w:val="20"/>
              </w:rPr>
            </w:pPr>
          </w:p>
          <w:p w:rsidR="000C30FB" w:rsidRPr="00B30436" w:rsidRDefault="000C30FB" w:rsidP="001F5829">
            <w:pPr>
              <w:widowControl w:val="0"/>
              <w:rPr>
                <w:sz w:val="20"/>
                <w:szCs w:val="20"/>
              </w:rPr>
            </w:pPr>
          </w:p>
          <w:p w:rsidR="000C30FB" w:rsidRPr="00B30436" w:rsidRDefault="000C30FB" w:rsidP="001F5829">
            <w:pPr>
              <w:widowControl w:val="0"/>
              <w:rPr>
                <w:sz w:val="20"/>
                <w:szCs w:val="20"/>
              </w:rPr>
            </w:pPr>
          </w:p>
          <w:p w:rsidR="000448E8" w:rsidRPr="00B30436" w:rsidRDefault="000448E8" w:rsidP="001F5829">
            <w:pPr>
              <w:widowControl w:val="0"/>
              <w:rPr>
                <w:sz w:val="20"/>
                <w:szCs w:val="20"/>
              </w:rPr>
            </w:pPr>
          </w:p>
          <w:p w:rsidR="000448E8" w:rsidRPr="00B30436" w:rsidRDefault="000448E8" w:rsidP="001F5829">
            <w:pPr>
              <w:widowControl w:val="0"/>
              <w:rPr>
                <w:sz w:val="20"/>
                <w:szCs w:val="20"/>
              </w:rPr>
            </w:pPr>
          </w:p>
          <w:p w:rsidR="000448E8" w:rsidRPr="00B30436" w:rsidRDefault="000448E8" w:rsidP="001F5829">
            <w:pPr>
              <w:widowControl w:val="0"/>
              <w:rPr>
                <w:sz w:val="20"/>
                <w:szCs w:val="20"/>
              </w:rPr>
            </w:pPr>
          </w:p>
          <w:p w:rsidR="000448E8" w:rsidRPr="00B30436" w:rsidRDefault="000448E8" w:rsidP="001F5829">
            <w:pPr>
              <w:widowControl w:val="0"/>
              <w:rPr>
                <w:sz w:val="20"/>
                <w:szCs w:val="20"/>
              </w:rPr>
            </w:pPr>
          </w:p>
          <w:p w:rsidR="000448E8" w:rsidRPr="00B30436" w:rsidRDefault="000448E8" w:rsidP="001F5829">
            <w:pPr>
              <w:widowControl w:val="0"/>
              <w:rPr>
                <w:sz w:val="20"/>
                <w:szCs w:val="20"/>
              </w:rPr>
            </w:pPr>
          </w:p>
          <w:p w:rsidR="000448E8" w:rsidRPr="00B30436" w:rsidRDefault="000448E8" w:rsidP="001F5829">
            <w:pPr>
              <w:widowControl w:val="0"/>
              <w:rPr>
                <w:sz w:val="20"/>
                <w:szCs w:val="20"/>
              </w:rPr>
            </w:pPr>
          </w:p>
        </w:tc>
      </w:tr>
      <w:tr w:rsidR="000448E8" w:rsidRPr="00B30436">
        <w:tblPrEx>
          <w:tblCellMar>
            <w:top w:w="0" w:type="dxa"/>
            <w:bottom w:w="0" w:type="dxa"/>
          </w:tblCellMar>
        </w:tblPrEx>
        <w:tc>
          <w:tcPr>
            <w:tcW w:w="1794" w:type="pct"/>
          </w:tcPr>
          <w:p w:rsidR="000448E8" w:rsidRPr="00B30436" w:rsidRDefault="0046405F" w:rsidP="00F25C16">
            <w:pPr>
              <w:pStyle w:val="BodyText2"/>
              <w:widowControl w:val="0"/>
              <w:spacing w:line="240" w:lineRule="auto"/>
              <w:jc w:val="center"/>
              <w:rPr>
                <w:b/>
                <w:bCs/>
              </w:rPr>
            </w:pPr>
            <w:r>
              <w:rPr>
                <w:b/>
                <w:bCs/>
              </w:rPr>
              <w:t>УКРАЇНСЬКА ЛІТЕРАТУРА 1940−1950</w:t>
            </w:r>
            <w:r w:rsidR="000448E8" w:rsidRPr="00B30436">
              <w:rPr>
                <w:b/>
                <w:bCs/>
              </w:rPr>
              <w:t xml:space="preserve"> р</w:t>
            </w:r>
            <w:r>
              <w:rPr>
                <w:b/>
                <w:bCs/>
              </w:rPr>
              <w:t>р.</w:t>
            </w:r>
          </w:p>
          <w:p w:rsidR="000448E8" w:rsidRPr="00B30436" w:rsidRDefault="000448E8" w:rsidP="001F5829">
            <w:pPr>
              <w:pStyle w:val="1"/>
              <w:keepNext w:val="0"/>
              <w:widowControl w:val="0"/>
              <w:rPr>
                <w:b w:val="0"/>
                <w:bCs w:val="0"/>
                <w:szCs w:val="20"/>
              </w:rPr>
            </w:pPr>
            <w:r w:rsidRPr="00B30436">
              <w:rPr>
                <w:b w:val="0"/>
                <w:bCs w:val="0"/>
                <w:szCs w:val="20"/>
              </w:rPr>
              <w:t>Уча</w:t>
            </w:r>
            <w:r w:rsidR="003E078C">
              <w:rPr>
                <w:b w:val="0"/>
                <w:bCs w:val="0"/>
                <w:szCs w:val="20"/>
              </w:rPr>
              <w:t>сть українських письменників у Д</w:t>
            </w:r>
            <w:r w:rsidRPr="00B30436">
              <w:rPr>
                <w:b w:val="0"/>
                <w:bCs w:val="0"/>
                <w:szCs w:val="20"/>
              </w:rPr>
              <w:t>ругій світовій війні. Активізація патріотичної тематики, героїчного пафосу, посилення філософічності в літературі цього періоду. Засилля соцреалізму в мистецтві повоєнного періоду.</w:t>
            </w:r>
          </w:p>
          <w:p w:rsidR="000448E8" w:rsidRPr="00B30436" w:rsidRDefault="000448E8" w:rsidP="001F5829">
            <w:pPr>
              <w:pStyle w:val="1"/>
              <w:keepNext w:val="0"/>
              <w:widowControl w:val="0"/>
              <w:jc w:val="center"/>
              <w:rPr>
                <w:szCs w:val="20"/>
              </w:rPr>
            </w:pPr>
            <w:r w:rsidRPr="00B30436">
              <w:rPr>
                <w:szCs w:val="20"/>
              </w:rPr>
              <w:t>Олександр Довженко</w:t>
            </w:r>
          </w:p>
          <w:p w:rsidR="000448E8" w:rsidRPr="00B30436" w:rsidRDefault="00E55EA6" w:rsidP="001F5829">
            <w:pPr>
              <w:pStyle w:val="BodyText2"/>
              <w:widowControl w:val="0"/>
              <w:spacing w:line="240" w:lineRule="auto"/>
              <w:jc w:val="center"/>
              <w:rPr>
                <w:b/>
                <w:bCs/>
              </w:rPr>
            </w:pPr>
            <w:r>
              <w:rPr>
                <w:b/>
                <w:bCs/>
              </w:rPr>
              <w:t>«Україна в огні»</w:t>
            </w:r>
            <w:r w:rsidR="0046405F">
              <w:rPr>
                <w:b/>
                <w:bCs/>
              </w:rPr>
              <w:t>, «Зачарована Десна»</w:t>
            </w:r>
            <w:r w:rsidR="000448E8" w:rsidRPr="00B30436">
              <w:rPr>
                <w:b/>
                <w:bCs/>
              </w:rPr>
              <w:t xml:space="preserve"> </w:t>
            </w:r>
          </w:p>
          <w:p w:rsidR="008C431C" w:rsidRDefault="000448E8" w:rsidP="00976BFB">
            <w:pPr>
              <w:pStyle w:val="BodyText2"/>
              <w:widowControl w:val="0"/>
              <w:spacing w:line="240" w:lineRule="auto"/>
            </w:pPr>
            <w:r w:rsidRPr="00B30436">
              <w:t xml:space="preserve">Відомий у світі кінорежисер, засновник поетичного кіно. </w:t>
            </w:r>
            <w:r w:rsidRPr="00B30436">
              <w:lastRenderedPageBreak/>
              <w:t>Романтичне світобачення. Національні та загальнолюдські проблеми. Поєднання лірико-романтичного, виражального начала з публіцистикою, доля народу крізь призму</w:t>
            </w:r>
            <w:r w:rsidR="00E55EA6">
              <w:t xml:space="preserve"> авторського бачення і оцінки («Україна в огні»</w:t>
            </w:r>
            <w:r w:rsidRPr="00B30436">
              <w:t xml:space="preserve">). </w:t>
            </w:r>
          </w:p>
          <w:p w:rsidR="0046405F" w:rsidRPr="00B30436" w:rsidRDefault="0046405F" w:rsidP="00976BFB">
            <w:pPr>
              <w:pStyle w:val="BodyText2"/>
              <w:widowControl w:val="0"/>
              <w:spacing w:line="240" w:lineRule="auto"/>
            </w:pPr>
            <w:r>
              <w:t>Історія написання «Зачарованої Десни», автобіографічна основа, сповідальність оповіді.</w:t>
            </w:r>
            <w:r w:rsidR="003E078C">
              <w:t xml:space="preserve"> </w:t>
            </w:r>
            <w:r>
              <w:t>Поєднання минулого і сучасного. Два ліричні герої: малий Сашко і зріла людина. Морально-етичні проблеми, порушені в кіноповісті.</w:t>
            </w:r>
          </w:p>
          <w:p w:rsidR="00871547" w:rsidRPr="00B30436" w:rsidRDefault="00871547" w:rsidP="00976BFB">
            <w:pPr>
              <w:pStyle w:val="BodyText2"/>
              <w:widowControl w:val="0"/>
              <w:spacing w:line="240" w:lineRule="auto"/>
            </w:pPr>
          </w:p>
          <w:p w:rsidR="000448E8" w:rsidRPr="00B30436" w:rsidRDefault="000448E8" w:rsidP="001F5829">
            <w:pPr>
              <w:pStyle w:val="BodyText2"/>
              <w:widowControl w:val="0"/>
              <w:spacing w:line="240" w:lineRule="auto"/>
              <w:jc w:val="left"/>
            </w:pPr>
            <w:r w:rsidRPr="00B30436">
              <w:t>ТЛ: кіноповість, публіцистичність.</w:t>
            </w:r>
          </w:p>
          <w:p w:rsidR="000448E8" w:rsidRPr="00B30436" w:rsidRDefault="000448E8" w:rsidP="001F5829">
            <w:pPr>
              <w:pStyle w:val="BodyText2"/>
              <w:widowControl w:val="0"/>
              <w:spacing w:line="240" w:lineRule="auto"/>
              <w:jc w:val="left"/>
              <w:rPr>
                <w:b/>
                <w:bCs/>
              </w:rPr>
            </w:pPr>
          </w:p>
        </w:tc>
        <w:tc>
          <w:tcPr>
            <w:tcW w:w="235" w:type="pct"/>
          </w:tcPr>
          <w:p w:rsidR="000448E8" w:rsidRPr="00B30436" w:rsidRDefault="000448E8" w:rsidP="001F5829">
            <w:pPr>
              <w:widowControl w:val="0"/>
              <w:rPr>
                <w:sz w:val="20"/>
                <w:szCs w:val="20"/>
              </w:rPr>
            </w:pPr>
          </w:p>
          <w:p w:rsidR="000448E8" w:rsidRPr="00B30436" w:rsidRDefault="000448E8" w:rsidP="001F5829">
            <w:pPr>
              <w:widowControl w:val="0"/>
              <w:rPr>
                <w:sz w:val="20"/>
                <w:szCs w:val="20"/>
              </w:rPr>
            </w:pPr>
          </w:p>
          <w:p w:rsidR="000448E8" w:rsidRPr="00B30436" w:rsidRDefault="000448E8" w:rsidP="001F5829">
            <w:pPr>
              <w:widowControl w:val="0"/>
              <w:rPr>
                <w:sz w:val="20"/>
                <w:szCs w:val="20"/>
              </w:rPr>
            </w:pPr>
          </w:p>
          <w:p w:rsidR="000448E8" w:rsidRPr="00B30436" w:rsidRDefault="000448E8" w:rsidP="001F5829">
            <w:pPr>
              <w:widowControl w:val="0"/>
              <w:rPr>
                <w:sz w:val="20"/>
                <w:szCs w:val="20"/>
              </w:rPr>
            </w:pPr>
          </w:p>
          <w:p w:rsidR="000448E8" w:rsidRPr="00B30436" w:rsidRDefault="000448E8" w:rsidP="001F5829">
            <w:pPr>
              <w:widowControl w:val="0"/>
              <w:rPr>
                <w:sz w:val="20"/>
                <w:szCs w:val="20"/>
              </w:rPr>
            </w:pPr>
          </w:p>
          <w:p w:rsidR="009345CF" w:rsidRPr="00B30436" w:rsidRDefault="009345CF" w:rsidP="001F5829">
            <w:pPr>
              <w:widowControl w:val="0"/>
              <w:rPr>
                <w:sz w:val="20"/>
                <w:szCs w:val="20"/>
              </w:rPr>
            </w:pPr>
          </w:p>
          <w:p w:rsidR="000448E8" w:rsidRPr="00B30436" w:rsidRDefault="00F25C16" w:rsidP="001F5829">
            <w:pPr>
              <w:widowControl w:val="0"/>
              <w:rPr>
                <w:sz w:val="20"/>
                <w:szCs w:val="20"/>
              </w:rPr>
            </w:pPr>
            <w:r>
              <w:rPr>
                <w:sz w:val="20"/>
                <w:szCs w:val="20"/>
              </w:rPr>
              <w:t>4</w:t>
            </w:r>
          </w:p>
        </w:tc>
        <w:tc>
          <w:tcPr>
            <w:tcW w:w="2051" w:type="pct"/>
          </w:tcPr>
          <w:p w:rsidR="00F25C16" w:rsidRDefault="00F25C16" w:rsidP="001F5829">
            <w:pPr>
              <w:widowControl w:val="0"/>
              <w:rPr>
                <w:sz w:val="20"/>
                <w:szCs w:val="20"/>
              </w:rPr>
            </w:pPr>
          </w:p>
          <w:p w:rsidR="000448E8" w:rsidRDefault="000448E8" w:rsidP="001F5829">
            <w:pPr>
              <w:widowControl w:val="0"/>
              <w:rPr>
                <w:sz w:val="20"/>
                <w:szCs w:val="20"/>
              </w:rPr>
            </w:pPr>
            <w:r w:rsidRPr="00B30436">
              <w:rPr>
                <w:sz w:val="20"/>
                <w:szCs w:val="20"/>
              </w:rPr>
              <w:t xml:space="preserve">Знати про літературу воєнного і повоєнного періоду </w:t>
            </w:r>
            <w:r w:rsidR="00F25C16">
              <w:rPr>
                <w:sz w:val="20"/>
                <w:szCs w:val="20"/>
              </w:rPr>
              <w:t>.</w:t>
            </w:r>
          </w:p>
          <w:p w:rsidR="00F25C16" w:rsidRPr="00B30436" w:rsidRDefault="00F25C16" w:rsidP="001F5829">
            <w:pPr>
              <w:widowControl w:val="0"/>
              <w:rPr>
                <w:sz w:val="20"/>
                <w:szCs w:val="20"/>
              </w:rPr>
            </w:pPr>
          </w:p>
          <w:p w:rsidR="000448E8" w:rsidRPr="00B30436" w:rsidRDefault="000448E8" w:rsidP="001F5829">
            <w:pPr>
              <w:widowControl w:val="0"/>
              <w:rPr>
                <w:i/>
                <w:iCs/>
                <w:sz w:val="20"/>
                <w:szCs w:val="20"/>
              </w:rPr>
            </w:pPr>
            <w:r w:rsidRPr="00B30436">
              <w:rPr>
                <w:i/>
                <w:iCs/>
                <w:sz w:val="20"/>
                <w:szCs w:val="20"/>
              </w:rPr>
              <w:t>Розвиток уміння знаходити необхідну інформацію і творчо, компетентно її використовувати.</w:t>
            </w:r>
          </w:p>
          <w:p w:rsidR="000448E8" w:rsidRPr="00B30436" w:rsidRDefault="000448E8" w:rsidP="001F5829">
            <w:pPr>
              <w:widowControl w:val="0"/>
              <w:rPr>
                <w:sz w:val="20"/>
                <w:szCs w:val="20"/>
              </w:rPr>
            </w:pPr>
          </w:p>
          <w:p w:rsidR="000448E8" w:rsidRPr="00B30436" w:rsidRDefault="000448E8" w:rsidP="001F5829">
            <w:pPr>
              <w:widowControl w:val="0"/>
              <w:rPr>
                <w:sz w:val="20"/>
                <w:szCs w:val="20"/>
              </w:rPr>
            </w:pPr>
            <w:r w:rsidRPr="00B30436">
              <w:rPr>
                <w:sz w:val="20"/>
                <w:szCs w:val="20"/>
              </w:rPr>
              <w:t>Знати творчу біографію митця, розуміти її трагізм. Знати тексти  творів, розуміти особливості жанру кіноповісті, спе</w:t>
            </w:r>
            <w:r w:rsidR="001F4902">
              <w:rPr>
                <w:sz w:val="20"/>
                <w:szCs w:val="20"/>
              </w:rPr>
              <w:t xml:space="preserve">цифіку </w:t>
            </w:r>
            <w:r w:rsidR="001F4902">
              <w:rPr>
                <w:sz w:val="20"/>
                <w:szCs w:val="20"/>
              </w:rPr>
              <w:lastRenderedPageBreak/>
              <w:t>публіцистичного тексту. У</w:t>
            </w:r>
            <w:r w:rsidRPr="00B30436">
              <w:rPr>
                <w:sz w:val="20"/>
                <w:szCs w:val="20"/>
              </w:rPr>
              <w:t xml:space="preserve">міти розповідати про Довженка-кінорежисера, основні події його творчого життя. </w:t>
            </w:r>
            <w:r w:rsidR="00F03A52">
              <w:rPr>
                <w:sz w:val="20"/>
                <w:szCs w:val="20"/>
              </w:rPr>
              <w:t xml:space="preserve">Знати </w:t>
            </w:r>
            <w:r w:rsidRPr="00B30436">
              <w:rPr>
                <w:sz w:val="20"/>
                <w:szCs w:val="20"/>
              </w:rPr>
              <w:t>істо</w:t>
            </w:r>
            <w:r w:rsidR="00E55EA6">
              <w:rPr>
                <w:sz w:val="20"/>
                <w:szCs w:val="20"/>
              </w:rPr>
              <w:t>рію написання та опублікування «України в огні»</w:t>
            </w:r>
            <w:r w:rsidRPr="00B30436">
              <w:rPr>
                <w:sz w:val="20"/>
                <w:szCs w:val="20"/>
              </w:rPr>
              <w:t xml:space="preserve">. Вдумливо читати текст, коментувати найосновніші фрагменти, публіцистичні відступи. </w:t>
            </w:r>
            <w:r w:rsidR="007818D4">
              <w:rPr>
                <w:sz w:val="20"/>
                <w:szCs w:val="20"/>
              </w:rPr>
              <w:t>Удосконалювати</w:t>
            </w:r>
            <w:r w:rsidRPr="00B30436">
              <w:rPr>
                <w:sz w:val="20"/>
                <w:szCs w:val="20"/>
              </w:rPr>
              <w:t xml:space="preserve"> вміння ви</w:t>
            </w:r>
            <w:r w:rsidR="007818D4">
              <w:rPr>
                <w:sz w:val="20"/>
                <w:szCs w:val="20"/>
              </w:rPr>
              <w:t>о</w:t>
            </w:r>
            <w:r w:rsidR="0046405F">
              <w:rPr>
                <w:sz w:val="20"/>
                <w:szCs w:val="20"/>
              </w:rPr>
              <w:t>к</w:t>
            </w:r>
            <w:r w:rsidR="007818D4">
              <w:rPr>
                <w:sz w:val="20"/>
                <w:szCs w:val="20"/>
              </w:rPr>
              <w:t>р</w:t>
            </w:r>
            <w:r w:rsidR="0046405F">
              <w:rPr>
                <w:sz w:val="20"/>
                <w:szCs w:val="20"/>
              </w:rPr>
              <w:t>емлювати</w:t>
            </w:r>
            <w:r w:rsidRPr="00B30436">
              <w:rPr>
                <w:sz w:val="20"/>
                <w:szCs w:val="20"/>
              </w:rPr>
              <w:t xml:space="preserve"> провідні мотиви, проблеми, обговорювати їх з позицій с</w:t>
            </w:r>
            <w:r w:rsidR="001F4902">
              <w:rPr>
                <w:sz w:val="20"/>
                <w:szCs w:val="20"/>
              </w:rPr>
              <w:t xml:space="preserve">ьогодення, дискутувати про їх </w:t>
            </w:r>
            <w:r w:rsidRPr="00B30436">
              <w:rPr>
                <w:sz w:val="20"/>
                <w:szCs w:val="20"/>
              </w:rPr>
              <w:t xml:space="preserve">актуальність. </w:t>
            </w:r>
          </w:p>
          <w:p w:rsidR="000448E8" w:rsidRPr="00B30436" w:rsidRDefault="0046405F" w:rsidP="001F5829">
            <w:pPr>
              <w:widowControl w:val="0"/>
              <w:rPr>
                <w:sz w:val="20"/>
                <w:szCs w:val="20"/>
              </w:rPr>
            </w:pPr>
            <w:r>
              <w:rPr>
                <w:sz w:val="20"/>
                <w:szCs w:val="20"/>
              </w:rPr>
              <w:t>Коментувати текст «Зачарованої Десни», визначати основні теми й мотиви</w:t>
            </w:r>
            <w:r w:rsidR="00371850">
              <w:rPr>
                <w:sz w:val="20"/>
                <w:szCs w:val="20"/>
              </w:rPr>
              <w:t>, хар</w:t>
            </w:r>
            <w:r w:rsidR="001F4902">
              <w:rPr>
                <w:sz w:val="20"/>
                <w:szCs w:val="20"/>
              </w:rPr>
              <w:t>актеризувати образи-персонажі. У</w:t>
            </w:r>
            <w:r w:rsidR="00371850">
              <w:rPr>
                <w:sz w:val="20"/>
                <w:szCs w:val="20"/>
              </w:rPr>
              <w:t xml:space="preserve">міти пояснити роль пейзажу та засобів індивідуалізації героїв. Висловлювати власні міркування про творчу спадщину митця. </w:t>
            </w:r>
          </w:p>
          <w:p w:rsidR="00372E00" w:rsidRDefault="00372E00" w:rsidP="001F5829">
            <w:pPr>
              <w:widowControl w:val="0"/>
              <w:rPr>
                <w:i/>
                <w:iCs/>
                <w:sz w:val="20"/>
                <w:szCs w:val="20"/>
              </w:rPr>
            </w:pPr>
          </w:p>
          <w:p w:rsidR="000448E8" w:rsidRPr="00B30436" w:rsidRDefault="000448E8" w:rsidP="001F5829">
            <w:pPr>
              <w:widowControl w:val="0"/>
              <w:rPr>
                <w:i/>
                <w:iCs/>
                <w:sz w:val="20"/>
                <w:szCs w:val="20"/>
              </w:rPr>
            </w:pPr>
            <w:r w:rsidRPr="00B30436">
              <w:rPr>
                <w:i/>
                <w:iCs/>
                <w:sz w:val="20"/>
                <w:szCs w:val="20"/>
              </w:rPr>
              <w:t>Розвиток уміння сприймати життєві явища, події, людей у контексті загальнолюдських понять і цінностей, розуміти взаємозв’язок конкретного із загальним</w:t>
            </w:r>
            <w:r w:rsidR="00371850">
              <w:rPr>
                <w:i/>
                <w:iCs/>
                <w:sz w:val="20"/>
                <w:szCs w:val="20"/>
              </w:rPr>
              <w:t>.</w:t>
            </w:r>
            <w:r w:rsidRPr="00B30436">
              <w:rPr>
                <w:i/>
                <w:iCs/>
                <w:sz w:val="20"/>
                <w:szCs w:val="20"/>
              </w:rPr>
              <w:t xml:space="preserve">. </w:t>
            </w:r>
          </w:p>
        </w:tc>
        <w:tc>
          <w:tcPr>
            <w:tcW w:w="920" w:type="pct"/>
          </w:tcPr>
          <w:p w:rsidR="00F25C16" w:rsidRDefault="00F25C16" w:rsidP="001F5829">
            <w:pPr>
              <w:widowControl w:val="0"/>
              <w:rPr>
                <w:sz w:val="20"/>
                <w:szCs w:val="20"/>
              </w:rPr>
            </w:pPr>
          </w:p>
          <w:p w:rsidR="000448E8" w:rsidRPr="00B30436" w:rsidRDefault="00E55EA6" w:rsidP="001F5829">
            <w:pPr>
              <w:widowControl w:val="0"/>
              <w:rPr>
                <w:sz w:val="20"/>
                <w:szCs w:val="20"/>
              </w:rPr>
            </w:pPr>
            <w:r>
              <w:rPr>
                <w:sz w:val="20"/>
                <w:szCs w:val="20"/>
              </w:rPr>
              <w:t xml:space="preserve">Події </w:t>
            </w:r>
            <w:r w:rsidR="009E208E">
              <w:rPr>
                <w:sz w:val="20"/>
                <w:szCs w:val="20"/>
              </w:rPr>
              <w:t>Д</w:t>
            </w:r>
            <w:r w:rsidR="000448E8" w:rsidRPr="00B30436">
              <w:rPr>
                <w:sz w:val="20"/>
                <w:szCs w:val="20"/>
              </w:rPr>
              <w:t xml:space="preserve">ругої світової війни на території України (історія України).  </w:t>
            </w:r>
          </w:p>
          <w:p w:rsidR="000448E8" w:rsidRPr="00B30436" w:rsidRDefault="000448E8" w:rsidP="001F5829">
            <w:pPr>
              <w:widowControl w:val="0"/>
              <w:rPr>
                <w:sz w:val="20"/>
                <w:szCs w:val="20"/>
              </w:rPr>
            </w:pPr>
          </w:p>
          <w:p w:rsidR="00B83A62" w:rsidRDefault="00B83A62" w:rsidP="001F5829">
            <w:pPr>
              <w:widowControl w:val="0"/>
              <w:rPr>
                <w:sz w:val="20"/>
                <w:szCs w:val="20"/>
              </w:rPr>
            </w:pPr>
          </w:p>
          <w:p w:rsidR="000448E8" w:rsidRDefault="000448E8" w:rsidP="001F5829">
            <w:pPr>
              <w:widowControl w:val="0"/>
              <w:rPr>
                <w:sz w:val="20"/>
                <w:szCs w:val="20"/>
              </w:rPr>
            </w:pPr>
            <w:r w:rsidRPr="00B30436">
              <w:rPr>
                <w:sz w:val="20"/>
                <w:szCs w:val="20"/>
              </w:rPr>
              <w:t xml:space="preserve">Друга світова війна в зарубіжній і українській </w:t>
            </w:r>
            <w:r w:rsidRPr="00B30436">
              <w:rPr>
                <w:sz w:val="20"/>
                <w:szCs w:val="20"/>
              </w:rPr>
              <w:lastRenderedPageBreak/>
              <w:t>літературі (Г.Белль, О.Твардовський, Г.Тютюнник та ін.).</w:t>
            </w:r>
          </w:p>
          <w:p w:rsidR="00371850" w:rsidRDefault="00371850" w:rsidP="001F5829">
            <w:pPr>
              <w:widowControl w:val="0"/>
              <w:rPr>
                <w:sz w:val="20"/>
                <w:szCs w:val="20"/>
              </w:rPr>
            </w:pPr>
          </w:p>
          <w:p w:rsidR="00371850" w:rsidRDefault="00371850" w:rsidP="001F5829">
            <w:pPr>
              <w:widowControl w:val="0"/>
              <w:rPr>
                <w:sz w:val="20"/>
                <w:szCs w:val="20"/>
              </w:rPr>
            </w:pPr>
          </w:p>
          <w:p w:rsidR="00371850" w:rsidRDefault="00371850" w:rsidP="001F5829">
            <w:pPr>
              <w:widowControl w:val="0"/>
              <w:rPr>
                <w:sz w:val="20"/>
                <w:szCs w:val="20"/>
              </w:rPr>
            </w:pPr>
          </w:p>
          <w:p w:rsidR="00371850" w:rsidRDefault="00371850" w:rsidP="001F5829">
            <w:pPr>
              <w:widowControl w:val="0"/>
              <w:rPr>
                <w:sz w:val="20"/>
                <w:szCs w:val="20"/>
              </w:rPr>
            </w:pPr>
          </w:p>
          <w:p w:rsidR="00371850" w:rsidRPr="00B30436" w:rsidRDefault="00371850" w:rsidP="001F5829">
            <w:pPr>
              <w:widowControl w:val="0"/>
              <w:rPr>
                <w:sz w:val="20"/>
                <w:szCs w:val="20"/>
              </w:rPr>
            </w:pPr>
            <w:r>
              <w:rPr>
                <w:sz w:val="20"/>
                <w:szCs w:val="20"/>
              </w:rPr>
              <w:t>Автопортрет О. Довженка періоду війни (образотворче мистецтво).</w:t>
            </w:r>
          </w:p>
          <w:p w:rsidR="005F017D" w:rsidRPr="00B30436" w:rsidRDefault="005F017D" w:rsidP="001F5829">
            <w:pPr>
              <w:widowControl w:val="0"/>
              <w:rPr>
                <w:sz w:val="20"/>
                <w:szCs w:val="20"/>
              </w:rPr>
            </w:pPr>
          </w:p>
          <w:p w:rsidR="005F017D" w:rsidRPr="00B30436" w:rsidRDefault="005F017D" w:rsidP="001F5829">
            <w:pPr>
              <w:widowControl w:val="0"/>
              <w:rPr>
                <w:sz w:val="20"/>
                <w:szCs w:val="20"/>
              </w:rPr>
            </w:pPr>
          </w:p>
        </w:tc>
      </w:tr>
      <w:tr w:rsidR="00FF3DE6" w:rsidRPr="00B30436">
        <w:tblPrEx>
          <w:tblCellMar>
            <w:top w:w="0" w:type="dxa"/>
            <w:bottom w:w="0" w:type="dxa"/>
          </w:tblCellMar>
        </w:tblPrEx>
        <w:tc>
          <w:tcPr>
            <w:tcW w:w="1794" w:type="pct"/>
          </w:tcPr>
          <w:p w:rsidR="00F03A52" w:rsidRPr="00B30436" w:rsidRDefault="00F03A52" w:rsidP="00F03A52">
            <w:pPr>
              <w:pStyle w:val="1"/>
              <w:keepNext w:val="0"/>
              <w:widowControl w:val="0"/>
              <w:jc w:val="center"/>
            </w:pPr>
            <w:r w:rsidRPr="00B30436">
              <w:lastRenderedPageBreak/>
              <w:t>УКРАЇНСЬКА ЛІТЕРАТУРА другої половини</w:t>
            </w:r>
            <w:r w:rsidRPr="00B30436">
              <w:br/>
              <w:t>ХХ – початку ХХІ ст.</w:t>
            </w:r>
          </w:p>
          <w:p w:rsidR="00FF3DE6" w:rsidRPr="00B30436" w:rsidRDefault="00FF3DE6" w:rsidP="00BF7701">
            <w:pPr>
              <w:pStyle w:val="1"/>
              <w:keepNext w:val="0"/>
              <w:widowControl w:val="0"/>
              <w:jc w:val="center"/>
            </w:pPr>
            <w:r w:rsidRPr="00B30436">
              <w:t>ПОЕТИ-ШІСТДЕСЯТНИКИ</w:t>
            </w:r>
          </w:p>
          <w:p w:rsidR="00FF3DE6" w:rsidRPr="00B30436" w:rsidRDefault="00F03A52" w:rsidP="00976BFB">
            <w:pPr>
              <w:widowControl w:val="0"/>
              <w:jc w:val="both"/>
              <w:rPr>
                <w:sz w:val="20"/>
              </w:rPr>
            </w:pPr>
            <w:r w:rsidRPr="00B30436">
              <w:rPr>
                <w:sz w:val="20"/>
              </w:rPr>
              <w:t xml:space="preserve">Українська література у другій половині ХХ </w:t>
            </w:r>
            <w:r w:rsidR="00E55EA6">
              <w:rPr>
                <w:sz w:val="20"/>
              </w:rPr>
              <w:t>ст.</w:t>
            </w:r>
            <w:r w:rsidRPr="00B30436">
              <w:rPr>
                <w:sz w:val="20"/>
              </w:rPr>
              <w:t xml:space="preserve"> </w:t>
            </w:r>
            <w:r w:rsidR="00FF3DE6" w:rsidRPr="00B30436">
              <w:rPr>
                <w:sz w:val="20"/>
              </w:rPr>
              <w:t>Нова хвиля відродження української літ</w:t>
            </w:r>
            <w:r w:rsidR="00E55EA6">
              <w:rPr>
                <w:sz w:val="20"/>
              </w:rPr>
              <w:t>ератури на початку1960-х років. «Шістдесятництво»</w:t>
            </w:r>
            <w:r w:rsidR="00FF3DE6" w:rsidRPr="00B30436">
              <w:rPr>
                <w:sz w:val="20"/>
              </w:rPr>
              <w:t xml:space="preserve"> як явище культурологічне і соціальне. Його зв’язок із дисидентським рухом. Ідейно-стильове розмаїття, тем</w:t>
            </w:r>
            <w:r w:rsidR="00204DA8">
              <w:rPr>
                <w:sz w:val="20"/>
              </w:rPr>
              <w:t>атична і формотворча новизна.</w:t>
            </w:r>
          </w:p>
          <w:p w:rsidR="00FF3DE6" w:rsidRPr="00B30436" w:rsidRDefault="00FF3DE6" w:rsidP="00BF7701">
            <w:pPr>
              <w:widowControl w:val="0"/>
              <w:jc w:val="center"/>
              <w:rPr>
                <w:b/>
                <w:bCs/>
                <w:sz w:val="20"/>
              </w:rPr>
            </w:pPr>
            <w:r w:rsidRPr="00B30436">
              <w:rPr>
                <w:b/>
                <w:bCs/>
                <w:sz w:val="20"/>
              </w:rPr>
              <w:t>Василь Симоненко</w:t>
            </w:r>
          </w:p>
          <w:p w:rsidR="00FF3DE6" w:rsidRPr="00B30436" w:rsidRDefault="00E55EA6" w:rsidP="00BF7701">
            <w:pPr>
              <w:widowControl w:val="0"/>
              <w:jc w:val="center"/>
              <w:rPr>
                <w:b/>
                <w:bCs/>
                <w:sz w:val="20"/>
              </w:rPr>
            </w:pPr>
            <w:r>
              <w:rPr>
                <w:b/>
                <w:bCs/>
                <w:sz w:val="20"/>
              </w:rPr>
              <w:t>«Задивляюсь у твої зіниці…»</w:t>
            </w:r>
            <w:r w:rsidR="00371850">
              <w:rPr>
                <w:b/>
                <w:bCs/>
                <w:sz w:val="20"/>
              </w:rPr>
              <w:t>, «Я…»</w:t>
            </w:r>
          </w:p>
          <w:p w:rsidR="00371850" w:rsidRDefault="00E55EA6" w:rsidP="00976BFB">
            <w:pPr>
              <w:widowControl w:val="0"/>
              <w:jc w:val="both"/>
              <w:rPr>
                <w:sz w:val="20"/>
              </w:rPr>
            </w:pPr>
            <w:r>
              <w:rPr>
                <w:sz w:val="20"/>
              </w:rPr>
              <w:t>Творча біографія митця  («</w:t>
            </w:r>
            <w:r w:rsidR="00FF3DE6" w:rsidRPr="00B30436">
              <w:rPr>
                <w:sz w:val="20"/>
              </w:rPr>
              <w:t>ви</w:t>
            </w:r>
            <w:r>
              <w:rPr>
                <w:sz w:val="20"/>
              </w:rPr>
              <w:t>тязь молодої української поезії»</w:t>
            </w:r>
            <w:r w:rsidR="00FF3DE6" w:rsidRPr="00B30436">
              <w:rPr>
                <w:sz w:val="20"/>
              </w:rPr>
              <w:t>). Традиційність його лірики. Образ України, громадянський вибір поета. Мотив самоствердження людини у складному сучасному світі, її с</w:t>
            </w:r>
            <w:r>
              <w:rPr>
                <w:sz w:val="20"/>
              </w:rPr>
              <w:t>амодостатність і самоцінність («Я...»</w:t>
            </w:r>
            <w:r w:rsidR="00FF3DE6" w:rsidRPr="00B30436">
              <w:rPr>
                <w:sz w:val="20"/>
              </w:rPr>
              <w:t xml:space="preserve">). </w:t>
            </w:r>
          </w:p>
          <w:p w:rsidR="00371850" w:rsidRDefault="00371850" w:rsidP="00BF7701">
            <w:pPr>
              <w:widowControl w:val="0"/>
              <w:rPr>
                <w:sz w:val="20"/>
              </w:rPr>
            </w:pPr>
          </w:p>
          <w:p w:rsidR="00FF3DE6" w:rsidRPr="00B30436" w:rsidRDefault="00FF3DE6" w:rsidP="00BF7701">
            <w:pPr>
              <w:widowControl w:val="0"/>
              <w:rPr>
                <w:sz w:val="20"/>
                <w:lang w:val="ru-RU"/>
              </w:rPr>
            </w:pPr>
            <w:r w:rsidRPr="00B30436">
              <w:rPr>
                <w:sz w:val="20"/>
              </w:rPr>
              <w:t>ТЛ: віршові розміри (повторення).</w:t>
            </w:r>
          </w:p>
          <w:p w:rsidR="00FF3DE6" w:rsidRPr="00B30436" w:rsidRDefault="00FF3DE6" w:rsidP="00BF7701">
            <w:pPr>
              <w:widowControl w:val="0"/>
              <w:rPr>
                <w:sz w:val="20"/>
                <w:lang w:val="ru-RU"/>
              </w:rPr>
            </w:pPr>
          </w:p>
          <w:p w:rsidR="00413C78" w:rsidRPr="00B30436" w:rsidRDefault="00413C78" w:rsidP="00413C78">
            <w:pPr>
              <w:pStyle w:val="1"/>
              <w:keepNext w:val="0"/>
              <w:widowControl w:val="0"/>
              <w:jc w:val="center"/>
            </w:pPr>
            <w:r w:rsidRPr="00B30436">
              <w:t>Дмитро Павличко</w:t>
            </w:r>
          </w:p>
          <w:p w:rsidR="00413C78" w:rsidRPr="00B30436" w:rsidRDefault="00E55EA6" w:rsidP="00413C78">
            <w:pPr>
              <w:widowControl w:val="0"/>
              <w:jc w:val="center"/>
              <w:rPr>
                <w:b/>
                <w:bCs/>
                <w:sz w:val="20"/>
              </w:rPr>
            </w:pPr>
            <w:r>
              <w:rPr>
                <w:b/>
                <w:bCs/>
                <w:sz w:val="20"/>
              </w:rPr>
              <w:t>«Два кольори»</w:t>
            </w:r>
            <w:r w:rsidR="00413C78" w:rsidRPr="00B30436">
              <w:rPr>
                <w:b/>
                <w:bCs/>
                <w:sz w:val="20"/>
              </w:rPr>
              <w:t xml:space="preserve"> </w:t>
            </w:r>
          </w:p>
          <w:p w:rsidR="00413C78" w:rsidRPr="00B30436" w:rsidRDefault="00413C78" w:rsidP="00413C78">
            <w:pPr>
              <w:pStyle w:val="2"/>
              <w:widowControl w:val="0"/>
              <w:rPr>
                <w:b w:val="0"/>
              </w:rPr>
            </w:pPr>
            <w:r w:rsidRPr="00B30436">
              <w:rPr>
                <w:b w:val="0"/>
              </w:rPr>
              <w:t>Основні відомості про поета, перекладача.</w:t>
            </w:r>
          </w:p>
          <w:p w:rsidR="00413C78" w:rsidRPr="00B30436" w:rsidRDefault="00413C78" w:rsidP="00413C78">
            <w:pPr>
              <w:widowControl w:val="0"/>
              <w:rPr>
                <w:sz w:val="20"/>
              </w:rPr>
            </w:pPr>
            <w:r w:rsidRPr="00B30436">
              <w:rPr>
                <w:sz w:val="20"/>
              </w:rPr>
              <w:t>Громадянські мотиви лірики. Образно-притчевий зріз часу, історії народу,</w:t>
            </w:r>
            <w:r w:rsidR="00371850">
              <w:rPr>
                <w:sz w:val="20"/>
              </w:rPr>
              <w:t xml:space="preserve"> проблеми нації, окремої людини.</w:t>
            </w:r>
            <w:r w:rsidRPr="00B30436">
              <w:rPr>
                <w:sz w:val="20"/>
              </w:rPr>
              <w:t xml:space="preserve"> Піс</w:t>
            </w:r>
            <w:r w:rsidR="00371850">
              <w:rPr>
                <w:sz w:val="20"/>
              </w:rPr>
              <w:t>ня «Два кольори», яка стала народною</w:t>
            </w:r>
            <w:r w:rsidRPr="00B30436">
              <w:rPr>
                <w:sz w:val="20"/>
              </w:rPr>
              <w:t xml:space="preserve">. </w:t>
            </w:r>
          </w:p>
          <w:p w:rsidR="00413C78" w:rsidRPr="00B30436" w:rsidRDefault="00413C78" w:rsidP="00413C78">
            <w:pPr>
              <w:widowControl w:val="0"/>
              <w:rPr>
                <w:sz w:val="20"/>
              </w:rPr>
            </w:pPr>
          </w:p>
          <w:p w:rsidR="00F30569" w:rsidRPr="00B30436" w:rsidRDefault="00F30569" w:rsidP="00F30569">
            <w:pPr>
              <w:pStyle w:val="1"/>
              <w:keepNext w:val="0"/>
              <w:widowControl w:val="0"/>
              <w:jc w:val="center"/>
            </w:pPr>
            <w:r w:rsidRPr="00B30436">
              <w:t>Іван Драч</w:t>
            </w:r>
          </w:p>
          <w:p w:rsidR="00F30569" w:rsidRPr="00B30436" w:rsidRDefault="00E55EA6" w:rsidP="00F30569">
            <w:pPr>
              <w:widowControl w:val="0"/>
              <w:jc w:val="center"/>
              <w:rPr>
                <w:b/>
                <w:bCs/>
                <w:sz w:val="20"/>
              </w:rPr>
            </w:pPr>
            <w:r>
              <w:rPr>
                <w:b/>
                <w:bCs/>
              </w:rPr>
              <w:t>«</w:t>
            </w:r>
            <w:r>
              <w:rPr>
                <w:b/>
                <w:bCs/>
                <w:sz w:val="20"/>
              </w:rPr>
              <w:t>Балада про соняшник»</w:t>
            </w:r>
          </w:p>
          <w:p w:rsidR="00F30569" w:rsidRPr="00B30436" w:rsidRDefault="00F30569" w:rsidP="00F30569">
            <w:pPr>
              <w:pStyle w:val="2"/>
              <w:widowControl w:val="0"/>
              <w:rPr>
                <w:b w:val="0"/>
              </w:rPr>
            </w:pPr>
            <w:r w:rsidRPr="00B30436">
              <w:rPr>
                <w:b w:val="0"/>
              </w:rPr>
              <w:lastRenderedPageBreak/>
              <w:t>Невтомний шукач нового змісту і нової форми в поезії</w:t>
            </w:r>
            <w:r w:rsidR="00E55EA6">
              <w:rPr>
                <w:b w:val="0"/>
              </w:rPr>
              <w:t>. Переосмислення жанру балади. «</w:t>
            </w:r>
            <w:r w:rsidRPr="00B30436">
              <w:rPr>
                <w:b w:val="0"/>
              </w:rPr>
              <w:t>Балада про соняшник</w:t>
            </w:r>
            <w:r w:rsidR="00E55EA6">
              <w:rPr>
                <w:b w:val="0"/>
              </w:rPr>
              <w:t>»</w:t>
            </w:r>
            <w:r w:rsidRPr="00B30436">
              <w:rPr>
                <w:b w:val="0"/>
              </w:rPr>
              <w:t xml:space="preserve"> – поетичний роздум про суть мистецтва, процес творчості. Символічність образу соняшника, сонця. </w:t>
            </w:r>
          </w:p>
          <w:p w:rsidR="00F30569" w:rsidRPr="00B30436" w:rsidRDefault="00F30569" w:rsidP="00F30569">
            <w:pPr>
              <w:widowControl w:val="0"/>
              <w:rPr>
                <w:sz w:val="20"/>
                <w:szCs w:val="20"/>
              </w:rPr>
            </w:pPr>
          </w:p>
          <w:p w:rsidR="00F30569" w:rsidRPr="00B30436" w:rsidRDefault="00F30569" w:rsidP="00F30569">
            <w:pPr>
              <w:widowControl w:val="0"/>
              <w:rPr>
                <w:sz w:val="20"/>
                <w:szCs w:val="20"/>
              </w:rPr>
            </w:pPr>
            <w:r w:rsidRPr="00B30436">
              <w:rPr>
                <w:sz w:val="20"/>
                <w:szCs w:val="20"/>
              </w:rPr>
              <w:t>ТЛ: балада (повторення)</w:t>
            </w:r>
          </w:p>
          <w:p w:rsidR="00F30569" w:rsidRPr="00B30436" w:rsidRDefault="00F30569" w:rsidP="00F30569">
            <w:pPr>
              <w:widowControl w:val="0"/>
              <w:rPr>
                <w:sz w:val="20"/>
                <w:szCs w:val="20"/>
              </w:rPr>
            </w:pPr>
          </w:p>
          <w:p w:rsidR="006970EA" w:rsidRPr="00B30436" w:rsidRDefault="006970EA" w:rsidP="006970EA">
            <w:pPr>
              <w:pStyle w:val="1"/>
              <w:keepNext w:val="0"/>
              <w:widowControl w:val="0"/>
              <w:jc w:val="center"/>
            </w:pPr>
            <w:r w:rsidRPr="00B30436">
              <w:t>Микола Вінграновський</w:t>
            </w:r>
          </w:p>
          <w:p w:rsidR="006970EA" w:rsidRPr="00B30436" w:rsidRDefault="00E55EA6" w:rsidP="006970EA">
            <w:pPr>
              <w:widowControl w:val="0"/>
              <w:jc w:val="center"/>
              <w:rPr>
                <w:bCs/>
                <w:sz w:val="20"/>
              </w:rPr>
            </w:pPr>
            <w:r>
              <w:rPr>
                <w:b/>
                <w:bCs/>
                <w:sz w:val="20"/>
              </w:rPr>
              <w:t>«</w:t>
            </w:r>
            <w:r w:rsidR="006970EA" w:rsidRPr="00B30436">
              <w:rPr>
                <w:b/>
                <w:bCs/>
                <w:sz w:val="20"/>
              </w:rPr>
              <w:t>Сеньйорито акаціє, добрий вечір...</w:t>
            </w:r>
            <w:r>
              <w:rPr>
                <w:b/>
                <w:bCs/>
                <w:sz w:val="20"/>
              </w:rPr>
              <w:t>»</w:t>
            </w:r>
          </w:p>
          <w:p w:rsidR="006970EA" w:rsidRPr="00B30436" w:rsidRDefault="006970EA" w:rsidP="006970EA">
            <w:pPr>
              <w:pStyle w:val="2"/>
              <w:widowControl w:val="0"/>
              <w:rPr>
                <w:b w:val="0"/>
              </w:rPr>
            </w:pPr>
            <w:r w:rsidRPr="00B30436">
              <w:rPr>
                <w:b w:val="0"/>
              </w:rPr>
              <w:t>Коротко про поета, прозаїка, кіномитця. Учень О.</w:t>
            </w:r>
            <w:r w:rsidR="003E078C">
              <w:rPr>
                <w:b w:val="0"/>
              </w:rPr>
              <w:t xml:space="preserve"> </w:t>
            </w:r>
            <w:r w:rsidRPr="00B30436">
              <w:rPr>
                <w:b w:val="0"/>
              </w:rPr>
              <w:t>Довженка.</w:t>
            </w:r>
          </w:p>
          <w:p w:rsidR="006970EA" w:rsidRPr="00B30436" w:rsidRDefault="006970EA" w:rsidP="006970EA">
            <w:pPr>
              <w:pStyle w:val="2"/>
              <w:widowControl w:val="0"/>
              <w:rPr>
                <w:b w:val="0"/>
              </w:rPr>
            </w:pPr>
            <w:r w:rsidRPr="00B30436">
              <w:rPr>
                <w:b w:val="0"/>
              </w:rPr>
              <w:t>Вселюдські, н</w:t>
            </w:r>
            <w:r w:rsidR="003E078C">
              <w:rPr>
                <w:b w:val="0"/>
              </w:rPr>
              <w:t>аціональні мотиви крізь призму «інтимного самозосередження»</w:t>
            </w:r>
            <w:r w:rsidRPr="00B30436">
              <w:rPr>
                <w:b w:val="0"/>
              </w:rPr>
              <w:t>. Вируюча пристрасть, несподівана асоціативність, буйна фантазія, образна</w:t>
            </w:r>
            <w:r w:rsidR="00317A83">
              <w:rPr>
                <w:b w:val="0"/>
              </w:rPr>
              <w:t xml:space="preserve"> деталь поезії</w:t>
            </w:r>
            <w:r w:rsidRPr="00B30436">
              <w:rPr>
                <w:b w:val="0"/>
              </w:rPr>
              <w:t xml:space="preserve">. </w:t>
            </w:r>
            <w:r w:rsidR="009824D5">
              <w:rPr>
                <w:b w:val="0"/>
              </w:rPr>
              <w:t>Інтимна лірика митця</w:t>
            </w:r>
            <w:r w:rsidR="00E55EA6">
              <w:rPr>
                <w:b w:val="0"/>
              </w:rPr>
              <w:t>. Збірка інтимної лірики «Цю жінку я люблю»</w:t>
            </w:r>
            <w:r w:rsidRPr="00B30436">
              <w:rPr>
                <w:b w:val="0"/>
              </w:rPr>
              <w:t xml:space="preserve">. </w:t>
            </w:r>
          </w:p>
          <w:p w:rsidR="00A8541A" w:rsidRPr="00B30436" w:rsidRDefault="00A8541A" w:rsidP="009824D5">
            <w:pPr>
              <w:widowControl w:val="0"/>
              <w:rPr>
                <w:sz w:val="20"/>
              </w:rPr>
            </w:pPr>
          </w:p>
        </w:tc>
        <w:tc>
          <w:tcPr>
            <w:tcW w:w="235" w:type="pct"/>
          </w:tcPr>
          <w:p w:rsidR="00FF3DE6" w:rsidRPr="00B30436" w:rsidRDefault="00FF3DE6" w:rsidP="00BF7701">
            <w:pPr>
              <w:widowControl w:val="0"/>
              <w:jc w:val="center"/>
              <w:rPr>
                <w:sz w:val="20"/>
              </w:rPr>
            </w:pPr>
          </w:p>
          <w:p w:rsidR="00F03A52" w:rsidRDefault="00F03A52" w:rsidP="00BF7701">
            <w:pPr>
              <w:widowControl w:val="0"/>
              <w:jc w:val="center"/>
              <w:rPr>
                <w:sz w:val="20"/>
              </w:rPr>
            </w:pPr>
          </w:p>
          <w:p w:rsidR="00FF3DE6" w:rsidRPr="00371850" w:rsidRDefault="00F03A52" w:rsidP="003B088F">
            <w:pPr>
              <w:widowControl w:val="0"/>
              <w:rPr>
                <w:sz w:val="20"/>
              </w:rPr>
            </w:pPr>
            <w:r>
              <w:rPr>
                <w:sz w:val="20"/>
              </w:rPr>
              <w:t>5</w:t>
            </w:r>
          </w:p>
          <w:p w:rsidR="00FF3DE6" w:rsidRPr="00B30436" w:rsidRDefault="00FF3DE6" w:rsidP="00BF7701">
            <w:pPr>
              <w:widowControl w:val="0"/>
              <w:jc w:val="center"/>
              <w:rPr>
                <w:sz w:val="20"/>
              </w:rPr>
            </w:pPr>
          </w:p>
          <w:p w:rsidR="00FF3DE6" w:rsidRPr="00B30436" w:rsidRDefault="00FF3DE6" w:rsidP="00BF7701">
            <w:pPr>
              <w:widowControl w:val="0"/>
              <w:jc w:val="center"/>
              <w:rPr>
                <w:sz w:val="20"/>
              </w:rPr>
            </w:pPr>
          </w:p>
          <w:p w:rsidR="00FF3DE6" w:rsidRPr="00B30436" w:rsidRDefault="00FF3DE6" w:rsidP="00BF7701">
            <w:pPr>
              <w:widowControl w:val="0"/>
              <w:jc w:val="center"/>
              <w:rPr>
                <w:sz w:val="20"/>
              </w:rPr>
            </w:pPr>
          </w:p>
          <w:p w:rsidR="00FF3DE6" w:rsidRPr="00B30436" w:rsidRDefault="00FF3DE6" w:rsidP="00BF7701">
            <w:pPr>
              <w:widowControl w:val="0"/>
              <w:jc w:val="center"/>
              <w:rPr>
                <w:sz w:val="20"/>
              </w:rPr>
            </w:pPr>
          </w:p>
          <w:p w:rsidR="00FF3DE6" w:rsidRPr="00B30436" w:rsidRDefault="00FF3DE6" w:rsidP="00BF7701">
            <w:pPr>
              <w:widowControl w:val="0"/>
              <w:jc w:val="center"/>
              <w:rPr>
                <w:sz w:val="20"/>
              </w:rPr>
            </w:pPr>
          </w:p>
          <w:p w:rsidR="00FF3DE6" w:rsidRPr="00B30436" w:rsidRDefault="00FF3DE6" w:rsidP="00BF7701">
            <w:pPr>
              <w:widowControl w:val="0"/>
              <w:jc w:val="center"/>
              <w:rPr>
                <w:sz w:val="20"/>
              </w:rPr>
            </w:pPr>
          </w:p>
          <w:p w:rsidR="00FF3DE6" w:rsidRPr="00B30436" w:rsidRDefault="00FF3DE6" w:rsidP="00BF7701">
            <w:pPr>
              <w:widowControl w:val="0"/>
              <w:jc w:val="center"/>
              <w:rPr>
                <w:sz w:val="20"/>
              </w:rPr>
            </w:pPr>
          </w:p>
          <w:p w:rsidR="00FF3DE6" w:rsidRPr="00B30436" w:rsidRDefault="00FF3DE6" w:rsidP="00BF7701">
            <w:pPr>
              <w:widowControl w:val="0"/>
              <w:jc w:val="center"/>
              <w:rPr>
                <w:sz w:val="20"/>
              </w:rPr>
            </w:pPr>
          </w:p>
          <w:p w:rsidR="00FF3DE6" w:rsidRPr="00B30436" w:rsidRDefault="00FF3DE6" w:rsidP="00BF7701">
            <w:pPr>
              <w:widowControl w:val="0"/>
              <w:jc w:val="center"/>
              <w:rPr>
                <w:sz w:val="20"/>
              </w:rPr>
            </w:pPr>
          </w:p>
          <w:p w:rsidR="001F61BD" w:rsidRPr="00B30436" w:rsidRDefault="001F61BD" w:rsidP="00BF7701">
            <w:pPr>
              <w:widowControl w:val="0"/>
              <w:jc w:val="center"/>
              <w:rPr>
                <w:sz w:val="20"/>
              </w:rPr>
            </w:pPr>
          </w:p>
          <w:p w:rsidR="001F61BD" w:rsidRPr="00B30436" w:rsidRDefault="001F61BD" w:rsidP="00BF7701">
            <w:pPr>
              <w:widowControl w:val="0"/>
              <w:jc w:val="center"/>
              <w:rPr>
                <w:sz w:val="20"/>
              </w:rPr>
            </w:pPr>
          </w:p>
          <w:p w:rsidR="001F61BD" w:rsidRPr="00B30436" w:rsidRDefault="001F61BD" w:rsidP="00BF7701">
            <w:pPr>
              <w:widowControl w:val="0"/>
              <w:jc w:val="center"/>
              <w:rPr>
                <w:sz w:val="20"/>
              </w:rPr>
            </w:pPr>
          </w:p>
          <w:p w:rsidR="001F61BD" w:rsidRPr="00B30436" w:rsidRDefault="001F61BD" w:rsidP="00BF7701">
            <w:pPr>
              <w:widowControl w:val="0"/>
              <w:jc w:val="center"/>
              <w:rPr>
                <w:sz w:val="20"/>
              </w:rPr>
            </w:pPr>
          </w:p>
          <w:p w:rsidR="001F61BD" w:rsidRPr="00B30436" w:rsidRDefault="001F61BD" w:rsidP="00BF7701">
            <w:pPr>
              <w:widowControl w:val="0"/>
              <w:jc w:val="center"/>
              <w:rPr>
                <w:sz w:val="20"/>
              </w:rPr>
            </w:pPr>
          </w:p>
          <w:p w:rsidR="001F61BD" w:rsidRPr="00B30436" w:rsidRDefault="001F61BD" w:rsidP="00BF7701">
            <w:pPr>
              <w:widowControl w:val="0"/>
              <w:jc w:val="center"/>
              <w:rPr>
                <w:sz w:val="20"/>
              </w:rPr>
            </w:pPr>
          </w:p>
          <w:p w:rsidR="001F61BD" w:rsidRPr="00B30436" w:rsidRDefault="001F61BD" w:rsidP="00BF7701">
            <w:pPr>
              <w:widowControl w:val="0"/>
              <w:jc w:val="center"/>
              <w:rPr>
                <w:sz w:val="20"/>
              </w:rPr>
            </w:pPr>
          </w:p>
          <w:p w:rsidR="001F61BD" w:rsidRPr="00B30436" w:rsidRDefault="001F61BD" w:rsidP="00BF7701">
            <w:pPr>
              <w:widowControl w:val="0"/>
              <w:jc w:val="center"/>
              <w:rPr>
                <w:sz w:val="20"/>
              </w:rPr>
            </w:pPr>
          </w:p>
          <w:p w:rsidR="001F61BD" w:rsidRPr="00B30436" w:rsidRDefault="001F61BD" w:rsidP="00BF7701">
            <w:pPr>
              <w:widowControl w:val="0"/>
              <w:jc w:val="center"/>
              <w:rPr>
                <w:sz w:val="20"/>
              </w:rPr>
            </w:pPr>
          </w:p>
          <w:p w:rsidR="001F61BD" w:rsidRPr="00B30436" w:rsidRDefault="001F61BD" w:rsidP="00BF7701">
            <w:pPr>
              <w:widowControl w:val="0"/>
              <w:jc w:val="center"/>
              <w:rPr>
                <w:sz w:val="20"/>
              </w:rPr>
            </w:pPr>
          </w:p>
          <w:p w:rsidR="001F61BD" w:rsidRPr="00B30436" w:rsidRDefault="001F61BD" w:rsidP="00BF7701">
            <w:pPr>
              <w:widowControl w:val="0"/>
              <w:jc w:val="center"/>
              <w:rPr>
                <w:sz w:val="20"/>
              </w:rPr>
            </w:pPr>
          </w:p>
          <w:p w:rsidR="001F61BD" w:rsidRPr="00B30436" w:rsidRDefault="001F61BD" w:rsidP="00BF7701">
            <w:pPr>
              <w:widowControl w:val="0"/>
              <w:jc w:val="center"/>
              <w:rPr>
                <w:sz w:val="20"/>
              </w:rPr>
            </w:pPr>
          </w:p>
          <w:p w:rsidR="001F61BD" w:rsidRPr="00B30436" w:rsidRDefault="001F61BD" w:rsidP="00BF7701">
            <w:pPr>
              <w:widowControl w:val="0"/>
              <w:jc w:val="center"/>
              <w:rPr>
                <w:sz w:val="20"/>
              </w:rPr>
            </w:pPr>
          </w:p>
          <w:p w:rsidR="001F61BD" w:rsidRPr="00B30436" w:rsidRDefault="001F61BD" w:rsidP="00BF7701">
            <w:pPr>
              <w:widowControl w:val="0"/>
              <w:jc w:val="center"/>
              <w:rPr>
                <w:sz w:val="20"/>
              </w:rPr>
            </w:pPr>
          </w:p>
          <w:p w:rsidR="001F61BD" w:rsidRPr="00B30436" w:rsidRDefault="001F61BD" w:rsidP="00BF7701">
            <w:pPr>
              <w:widowControl w:val="0"/>
              <w:jc w:val="center"/>
              <w:rPr>
                <w:sz w:val="20"/>
              </w:rPr>
            </w:pPr>
          </w:p>
          <w:p w:rsidR="001F61BD" w:rsidRPr="00B30436" w:rsidRDefault="001F61BD" w:rsidP="00BF7701">
            <w:pPr>
              <w:widowControl w:val="0"/>
              <w:jc w:val="center"/>
              <w:rPr>
                <w:sz w:val="20"/>
              </w:rPr>
            </w:pPr>
          </w:p>
          <w:p w:rsidR="001F61BD" w:rsidRPr="00B30436" w:rsidRDefault="001F61BD" w:rsidP="00BF7701">
            <w:pPr>
              <w:widowControl w:val="0"/>
              <w:jc w:val="center"/>
              <w:rPr>
                <w:sz w:val="20"/>
              </w:rPr>
            </w:pPr>
          </w:p>
          <w:p w:rsidR="001F61BD" w:rsidRPr="00B30436" w:rsidRDefault="001F61BD" w:rsidP="00BF7701">
            <w:pPr>
              <w:widowControl w:val="0"/>
              <w:jc w:val="center"/>
              <w:rPr>
                <w:sz w:val="20"/>
              </w:rPr>
            </w:pPr>
          </w:p>
          <w:p w:rsidR="001F61BD" w:rsidRPr="00B30436" w:rsidRDefault="001F61BD" w:rsidP="00BF7701">
            <w:pPr>
              <w:widowControl w:val="0"/>
              <w:jc w:val="center"/>
              <w:rPr>
                <w:sz w:val="20"/>
              </w:rPr>
            </w:pPr>
          </w:p>
          <w:p w:rsidR="001F61BD" w:rsidRPr="00B30436" w:rsidRDefault="001F61BD" w:rsidP="00371850">
            <w:pPr>
              <w:widowControl w:val="0"/>
              <w:rPr>
                <w:sz w:val="20"/>
              </w:rPr>
            </w:pPr>
          </w:p>
          <w:p w:rsidR="001F61BD" w:rsidRPr="00B30436" w:rsidRDefault="001F61BD" w:rsidP="00BF7701">
            <w:pPr>
              <w:widowControl w:val="0"/>
              <w:jc w:val="center"/>
              <w:rPr>
                <w:sz w:val="20"/>
              </w:rPr>
            </w:pPr>
          </w:p>
          <w:p w:rsidR="001F61BD" w:rsidRPr="00B30436" w:rsidRDefault="001F61BD" w:rsidP="00BF7701">
            <w:pPr>
              <w:widowControl w:val="0"/>
              <w:jc w:val="center"/>
              <w:rPr>
                <w:sz w:val="20"/>
              </w:rPr>
            </w:pPr>
          </w:p>
          <w:p w:rsidR="001F61BD" w:rsidRPr="00B30436" w:rsidRDefault="001F61BD" w:rsidP="00BF7701">
            <w:pPr>
              <w:widowControl w:val="0"/>
              <w:jc w:val="center"/>
              <w:rPr>
                <w:sz w:val="20"/>
              </w:rPr>
            </w:pPr>
          </w:p>
          <w:p w:rsidR="001F61BD" w:rsidRPr="00B30436" w:rsidRDefault="001F61BD" w:rsidP="00BF7701">
            <w:pPr>
              <w:widowControl w:val="0"/>
              <w:jc w:val="center"/>
              <w:rPr>
                <w:sz w:val="20"/>
              </w:rPr>
            </w:pPr>
          </w:p>
          <w:p w:rsidR="001F61BD" w:rsidRPr="00B30436" w:rsidRDefault="001F61BD" w:rsidP="00BF7701">
            <w:pPr>
              <w:widowControl w:val="0"/>
              <w:jc w:val="center"/>
              <w:rPr>
                <w:sz w:val="20"/>
              </w:rPr>
            </w:pPr>
          </w:p>
          <w:p w:rsidR="001F61BD" w:rsidRPr="00B30436" w:rsidRDefault="001F61BD" w:rsidP="00BF7701">
            <w:pPr>
              <w:widowControl w:val="0"/>
              <w:jc w:val="center"/>
              <w:rPr>
                <w:sz w:val="20"/>
              </w:rPr>
            </w:pPr>
          </w:p>
          <w:p w:rsidR="0020570C" w:rsidRPr="00B30436" w:rsidRDefault="0020570C" w:rsidP="00EB7D7D">
            <w:pPr>
              <w:widowControl w:val="0"/>
              <w:rPr>
                <w:sz w:val="20"/>
              </w:rPr>
            </w:pPr>
          </w:p>
        </w:tc>
        <w:tc>
          <w:tcPr>
            <w:tcW w:w="2051" w:type="pct"/>
          </w:tcPr>
          <w:p w:rsidR="00FF3DE6" w:rsidRPr="00B30436" w:rsidRDefault="00FF3DE6" w:rsidP="00BF7701">
            <w:pPr>
              <w:widowControl w:val="0"/>
              <w:rPr>
                <w:sz w:val="20"/>
              </w:rPr>
            </w:pPr>
          </w:p>
          <w:p w:rsidR="00FF3DE6" w:rsidRPr="00B30436" w:rsidRDefault="00F03A52" w:rsidP="00BF7701">
            <w:pPr>
              <w:widowControl w:val="0"/>
              <w:rPr>
                <w:sz w:val="20"/>
              </w:rPr>
            </w:pPr>
            <w:r w:rsidRPr="00B30436">
              <w:rPr>
                <w:sz w:val="20"/>
              </w:rPr>
              <w:t xml:space="preserve">Знати і розуміти найголовніші тенденції розвитку української літератури в другій половині ХХ – початку ХХІ ст. </w:t>
            </w:r>
            <w:r w:rsidR="00FF3DE6" w:rsidRPr="00B30436">
              <w:rPr>
                <w:sz w:val="20"/>
              </w:rPr>
              <w:t>Розуміти зв’язок українськог</w:t>
            </w:r>
            <w:r w:rsidR="00E55EA6">
              <w:rPr>
                <w:sz w:val="20"/>
              </w:rPr>
              <w:t>о дисидентського руху з явищем «</w:t>
            </w:r>
            <w:r w:rsidR="00FF3DE6" w:rsidRPr="00B30436">
              <w:rPr>
                <w:sz w:val="20"/>
              </w:rPr>
              <w:t>шістдесятництва</w:t>
            </w:r>
            <w:r w:rsidR="00E55EA6">
              <w:rPr>
                <w:sz w:val="20"/>
              </w:rPr>
              <w:t>»</w:t>
            </w:r>
            <w:r w:rsidR="00FF3DE6" w:rsidRPr="00B30436">
              <w:rPr>
                <w:sz w:val="20"/>
              </w:rPr>
              <w:t xml:space="preserve">. </w:t>
            </w:r>
            <w:r w:rsidR="001F4902">
              <w:rPr>
                <w:sz w:val="20"/>
              </w:rPr>
              <w:t>У</w:t>
            </w:r>
            <w:r w:rsidR="00FF3DE6" w:rsidRPr="00B30436">
              <w:rPr>
                <w:sz w:val="20"/>
              </w:rPr>
              <w:t xml:space="preserve">міти з’ясовувати </w:t>
            </w:r>
            <w:r w:rsidR="001F4902">
              <w:rPr>
                <w:sz w:val="20"/>
              </w:rPr>
              <w:t xml:space="preserve">зв’язок світогляду із творчістю, називати поетів-шістдесятників, </w:t>
            </w:r>
            <w:r w:rsidR="00FF3DE6" w:rsidRPr="00B30436">
              <w:rPr>
                <w:sz w:val="20"/>
              </w:rPr>
              <w:t xml:space="preserve">давати загальну характеристику їхньої творчості. </w:t>
            </w:r>
          </w:p>
          <w:p w:rsidR="00F03A52" w:rsidRDefault="00F03A52" w:rsidP="00BF7701">
            <w:pPr>
              <w:widowControl w:val="0"/>
              <w:rPr>
                <w:sz w:val="20"/>
              </w:rPr>
            </w:pPr>
          </w:p>
          <w:p w:rsidR="001F4902" w:rsidRDefault="001F4902" w:rsidP="00BF7701">
            <w:pPr>
              <w:widowControl w:val="0"/>
              <w:rPr>
                <w:sz w:val="20"/>
              </w:rPr>
            </w:pPr>
          </w:p>
          <w:p w:rsidR="00720E55" w:rsidRDefault="00720E55" w:rsidP="00BF7701">
            <w:pPr>
              <w:widowControl w:val="0"/>
              <w:rPr>
                <w:sz w:val="20"/>
              </w:rPr>
            </w:pPr>
          </w:p>
          <w:p w:rsidR="00FF3DE6" w:rsidRPr="00B30436" w:rsidRDefault="00A13933" w:rsidP="00BF7701">
            <w:pPr>
              <w:widowControl w:val="0"/>
              <w:rPr>
                <w:sz w:val="20"/>
              </w:rPr>
            </w:pPr>
            <w:r w:rsidRPr="00B30436">
              <w:rPr>
                <w:sz w:val="20"/>
              </w:rPr>
              <w:t>Р</w:t>
            </w:r>
            <w:r>
              <w:rPr>
                <w:sz w:val="20"/>
              </w:rPr>
              <w:t xml:space="preserve">озповідати про </w:t>
            </w:r>
            <w:r w:rsidRPr="00B30436">
              <w:rPr>
                <w:sz w:val="20"/>
              </w:rPr>
              <w:t>митця</w:t>
            </w:r>
            <w:r>
              <w:rPr>
                <w:sz w:val="20"/>
              </w:rPr>
              <w:t xml:space="preserve">. </w:t>
            </w:r>
            <w:r w:rsidR="00B0709C">
              <w:rPr>
                <w:sz w:val="20"/>
              </w:rPr>
              <w:t>При</w:t>
            </w:r>
            <w:r w:rsidR="00FF3DE6" w:rsidRPr="00B30436">
              <w:rPr>
                <w:sz w:val="20"/>
              </w:rPr>
              <w:t>гадати його твори, вивчені раніше. Характеризувати стильові особливості поезі</w:t>
            </w:r>
            <w:r>
              <w:rPr>
                <w:sz w:val="20"/>
              </w:rPr>
              <w:t>й</w:t>
            </w:r>
            <w:r w:rsidR="00FF3DE6" w:rsidRPr="00B30436">
              <w:rPr>
                <w:sz w:val="20"/>
              </w:rPr>
              <w:t>, визна</w:t>
            </w:r>
            <w:r w:rsidR="00371850">
              <w:rPr>
                <w:sz w:val="20"/>
              </w:rPr>
              <w:t>ча</w:t>
            </w:r>
            <w:r w:rsidR="006A660B">
              <w:rPr>
                <w:sz w:val="20"/>
              </w:rPr>
              <w:t>ти й</w:t>
            </w:r>
            <w:r w:rsidR="00371850">
              <w:rPr>
                <w:sz w:val="20"/>
              </w:rPr>
              <w:t xml:space="preserve"> </w:t>
            </w:r>
            <w:r w:rsidR="006A660B">
              <w:rPr>
                <w:sz w:val="20"/>
              </w:rPr>
              <w:t>у</w:t>
            </w:r>
            <w:r w:rsidR="00371850">
              <w:rPr>
                <w:sz w:val="20"/>
              </w:rPr>
              <w:t xml:space="preserve">міти прокоментувати  </w:t>
            </w:r>
            <w:r w:rsidR="00FF3DE6" w:rsidRPr="00B30436">
              <w:rPr>
                <w:sz w:val="20"/>
              </w:rPr>
              <w:t>основні мотиви. Дискутувати про патріотичні, громадянські мотиви, порушені у твор</w:t>
            </w:r>
            <w:r w:rsidR="00371850">
              <w:rPr>
                <w:sz w:val="20"/>
              </w:rPr>
              <w:t>і</w:t>
            </w:r>
            <w:r w:rsidR="00FF3DE6" w:rsidRPr="00B30436">
              <w:rPr>
                <w:sz w:val="20"/>
              </w:rPr>
              <w:t xml:space="preserve">.  </w:t>
            </w:r>
          </w:p>
          <w:p w:rsidR="00FF3DE6" w:rsidRPr="00B30436" w:rsidRDefault="00FF3DE6" w:rsidP="00BF7701">
            <w:pPr>
              <w:widowControl w:val="0"/>
              <w:rPr>
                <w:sz w:val="20"/>
              </w:rPr>
            </w:pPr>
          </w:p>
          <w:p w:rsidR="00372C75" w:rsidRDefault="00FF3DE6" w:rsidP="00BF7701">
            <w:pPr>
              <w:widowControl w:val="0"/>
              <w:rPr>
                <w:i/>
                <w:iCs/>
                <w:sz w:val="20"/>
              </w:rPr>
            </w:pPr>
            <w:r w:rsidRPr="00E55EA6">
              <w:rPr>
                <w:i/>
                <w:iCs/>
                <w:sz w:val="20"/>
              </w:rPr>
              <w:t>Формування власної</w:t>
            </w:r>
            <w:r w:rsidRPr="00B30436">
              <w:rPr>
                <w:i/>
                <w:iCs/>
                <w:sz w:val="20"/>
              </w:rPr>
              <w:t xml:space="preserve"> думки про порушені у творах мотиви, проблеми. </w:t>
            </w:r>
            <w:r w:rsidR="00E55EA6">
              <w:rPr>
                <w:i/>
                <w:iCs/>
                <w:sz w:val="20"/>
              </w:rPr>
              <w:t xml:space="preserve">Пошуки </w:t>
            </w:r>
            <w:r w:rsidRPr="00B30436">
              <w:rPr>
                <w:i/>
                <w:iCs/>
                <w:sz w:val="20"/>
              </w:rPr>
              <w:t xml:space="preserve">життєвої позиції. Розвиток уміння її відстоювати. </w:t>
            </w:r>
            <w:r w:rsidR="00407451">
              <w:rPr>
                <w:i/>
                <w:iCs/>
                <w:sz w:val="20"/>
              </w:rPr>
              <w:t xml:space="preserve">Удосконалення </w:t>
            </w:r>
            <w:r w:rsidRPr="00B30436">
              <w:rPr>
                <w:i/>
                <w:iCs/>
                <w:sz w:val="20"/>
              </w:rPr>
              <w:t>навичок аргументованого, толерантного ведення дискусії</w:t>
            </w:r>
            <w:r w:rsidR="00407451">
              <w:rPr>
                <w:i/>
                <w:iCs/>
                <w:sz w:val="20"/>
              </w:rPr>
              <w:t>.</w:t>
            </w:r>
          </w:p>
          <w:p w:rsidR="00FF3DE6" w:rsidRPr="00B30436" w:rsidRDefault="00FF3DE6" w:rsidP="00BF7701">
            <w:pPr>
              <w:widowControl w:val="0"/>
              <w:rPr>
                <w:i/>
                <w:iCs/>
                <w:sz w:val="20"/>
              </w:rPr>
            </w:pPr>
          </w:p>
          <w:p w:rsidR="006229A9" w:rsidRPr="00B30436" w:rsidRDefault="00407451" w:rsidP="006229A9">
            <w:pPr>
              <w:widowControl w:val="0"/>
              <w:rPr>
                <w:sz w:val="20"/>
              </w:rPr>
            </w:pPr>
            <w:r w:rsidRPr="00B30436">
              <w:rPr>
                <w:sz w:val="20"/>
              </w:rPr>
              <w:t>Р</w:t>
            </w:r>
            <w:r>
              <w:rPr>
                <w:sz w:val="20"/>
              </w:rPr>
              <w:t xml:space="preserve">озповідати про </w:t>
            </w:r>
            <w:r w:rsidRPr="00B30436">
              <w:rPr>
                <w:sz w:val="20"/>
              </w:rPr>
              <w:t>митця</w:t>
            </w:r>
            <w:r>
              <w:rPr>
                <w:sz w:val="20"/>
              </w:rPr>
              <w:t xml:space="preserve">. </w:t>
            </w:r>
            <w:r w:rsidR="006229A9" w:rsidRPr="00B30436">
              <w:rPr>
                <w:sz w:val="20"/>
              </w:rPr>
              <w:t xml:space="preserve">Характеризувати основні мотиви </w:t>
            </w:r>
            <w:r w:rsidR="00B20AD9">
              <w:rPr>
                <w:sz w:val="20"/>
              </w:rPr>
              <w:t>його лірики. У</w:t>
            </w:r>
            <w:r w:rsidR="006229A9" w:rsidRPr="00B30436">
              <w:rPr>
                <w:sz w:val="20"/>
              </w:rPr>
              <w:t>міти ви</w:t>
            </w:r>
            <w:r w:rsidR="00371850">
              <w:rPr>
                <w:sz w:val="20"/>
              </w:rPr>
              <w:t>окремити</w:t>
            </w:r>
            <w:r w:rsidR="006229A9" w:rsidRPr="00B30436">
              <w:rPr>
                <w:sz w:val="20"/>
              </w:rPr>
              <w:t xml:space="preserve"> найактуальніші з них, </w:t>
            </w:r>
            <w:r w:rsidR="006229A9" w:rsidRPr="006A660B">
              <w:rPr>
                <w:sz w:val="20"/>
              </w:rPr>
              <w:t xml:space="preserve">пояснити </w:t>
            </w:r>
            <w:r w:rsidR="006229A9" w:rsidRPr="00B30436">
              <w:rPr>
                <w:sz w:val="20"/>
              </w:rPr>
              <w:t xml:space="preserve">свій вибір. </w:t>
            </w:r>
            <w:r w:rsidR="00E55EA6">
              <w:rPr>
                <w:sz w:val="20"/>
              </w:rPr>
              <w:t>Обґ</w:t>
            </w:r>
            <w:r w:rsidR="006A660B" w:rsidRPr="006A660B">
              <w:rPr>
                <w:sz w:val="20"/>
              </w:rPr>
              <w:t>рунтувати</w:t>
            </w:r>
            <w:r w:rsidR="006229A9" w:rsidRPr="006A660B">
              <w:rPr>
                <w:sz w:val="20"/>
              </w:rPr>
              <w:t xml:space="preserve"> </w:t>
            </w:r>
            <w:r w:rsidR="006229A9" w:rsidRPr="00B30436">
              <w:rPr>
                <w:sz w:val="20"/>
              </w:rPr>
              <w:t xml:space="preserve">популярність пісенної лірики поета. </w:t>
            </w:r>
          </w:p>
          <w:p w:rsidR="006229A9" w:rsidRPr="00B30436" w:rsidRDefault="006229A9" w:rsidP="006229A9">
            <w:pPr>
              <w:widowControl w:val="0"/>
              <w:rPr>
                <w:sz w:val="20"/>
              </w:rPr>
            </w:pPr>
          </w:p>
          <w:p w:rsidR="006229A9" w:rsidRPr="00B30436" w:rsidRDefault="006229A9" w:rsidP="006229A9">
            <w:pPr>
              <w:widowControl w:val="0"/>
              <w:rPr>
                <w:i/>
                <w:iCs/>
                <w:sz w:val="20"/>
              </w:rPr>
            </w:pPr>
            <w:r w:rsidRPr="00B30436">
              <w:rPr>
                <w:i/>
                <w:iCs/>
                <w:sz w:val="20"/>
              </w:rPr>
              <w:t>Розвиток відчуття краси форми і змістової глибини поетичного образу. Формування національної свідомості громадянина України.</w:t>
            </w:r>
          </w:p>
          <w:p w:rsidR="000939E2" w:rsidRPr="00B30436" w:rsidRDefault="000939E2" w:rsidP="006229A9">
            <w:pPr>
              <w:widowControl w:val="0"/>
              <w:rPr>
                <w:i/>
                <w:iCs/>
                <w:sz w:val="20"/>
              </w:rPr>
            </w:pPr>
          </w:p>
          <w:p w:rsidR="003C2548" w:rsidRPr="00B30436" w:rsidRDefault="00407451" w:rsidP="003C2548">
            <w:pPr>
              <w:widowControl w:val="0"/>
              <w:rPr>
                <w:sz w:val="20"/>
              </w:rPr>
            </w:pPr>
            <w:r w:rsidRPr="00B30436">
              <w:rPr>
                <w:sz w:val="20"/>
              </w:rPr>
              <w:t>Р</w:t>
            </w:r>
            <w:r>
              <w:rPr>
                <w:sz w:val="20"/>
              </w:rPr>
              <w:t xml:space="preserve">озповідати про </w:t>
            </w:r>
            <w:r w:rsidRPr="00B30436">
              <w:rPr>
                <w:sz w:val="20"/>
              </w:rPr>
              <w:t>митця</w:t>
            </w:r>
            <w:r>
              <w:rPr>
                <w:sz w:val="20"/>
              </w:rPr>
              <w:t xml:space="preserve">. Розкрити роль І. Драча у реформуванні жанру </w:t>
            </w:r>
            <w:r>
              <w:rPr>
                <w:sz w:val="20"/>
              </w:rPr>
              <w:lastRenderedPageBreak/>
              <w:t>б</w:t>
            </w:r>
            <w:r w:rsidR="00A333E0">
              <w:rPr>
                <w:sz w:val="20"/>
              </w:rPr>
              <w:t>а</w:t>
            </w:r>
            <w:r>
              <w:rPr>
                <w:sz w:val="20"/>
              </w:rPr>
              <w:t>лади.</w:t>
            </w:r>
            <w:r w:rsidR="003C2548" w:rsidRPr="00B30436">
              <w:rPr>
                <w:sz w:val="20"/>
              </w:rPr>
              <w:t xml:space="preserve"> </w:t>
            </w:r>
            <w:r w:rsidR="00A333E0">
              <w:rPr>
                <w:sz w:val="20"/>
              </w:rPr>
              <w:t>Удосконалювати</w:t>
            </w:r>
            <w:r w:rsidR="003C2548" w:rsidRPr="00B30436">
              <w:rPr>
                <w:sz w:val="20"/>
              </w:rPr>
              <w:t xml:space="preserve"> вміння аналізу поетичного твору. Пояснювати власне розуміння образів-символів </w:t>
            </w:r>
            <w:r w:rsidR="00A13933">
              <w:rPr>
                <w:sz w:val="20"/>
              </w:rPr>
              <w:t>балади</w:t>
            </w:r>
            <w:r w:rsidR="003C2548" w:rsidRPr="00B30436">
              <w:rPr>
                <w:sz w:val="20"/>
              </w:rPr>
              <w:t xml:space="preserve">. </w:t>
            </w:r>
          </w:p>
          <w:p w:rsidR="00371850" w:rsidRDefault="00371850" w:rsidP="003C2548">
            <w:pPr>
              <w:widowControl w:val="0"/>
              <w:rPr>
                <w:i/>
                <w:iCs/>
                <w:sz w:val="20"/>
              </w:rPr>
            </w:pPr>
          </w:p>
          <w:p w:rsidR="00390FC2" w:rsidRPr="00B30436" w:rsidRDefault="003C2548" w:rsidP="003C2548">
            <w:pPr>
              <w:widowControl w:val="0"/>
              <w:rPr>
                <w:i/>
                <w:iCs/>
                <w:sz w:val="20"/>
              </w:rPr>
            </w:pPr>
            <w:r w:rsidRPr="00B30436">
              <w:rPr>
                <w:i/>
                <w:iCs/>
                <w:sz w:val="20"/>
              </w:rPr>
              <w:t>Усвідомлення філософських категорій доброти, широти світогляду і світосприйняття, моральних переваг творчої, душевно щедрої людини</w:t>
            </w:r>
            <w:r w:rsidR="00390FC2" w:rsidRPr="00B30436">
              <w:rPr>
                <w:i/>
                <w:iCs/>
                <w:sz w:val="20"/>
              </w:rPr>
              <w:t>.</w:t>
            </w:r>
          </w:p>
          <w:p w:rsidR="00390FC2" w:rsidRPr="00B30436" w:rsidRDefault="00390FC2" w:rsidP="003C2548">
            <w:pPr>
              <w:widowControl w:val="0"/>
              <w:rPr>
                <w:i/>
                <w:iCs/>
                <w:sz w:val="20"/>
              </w:rPr>
            </w:pPr>
          </w:p>
          <w:p w:rsidR="00390FC2" w:rsidRPr="00B30436" w:rsidRDefault="00390FC2" w:rsidP="003C2548">
            <w:pPr>
              <w:widowControl w:val="0"/>
              <w:rPr>
                <w:i/>
                <w:iCs/>
                <w:sz w:val="20"/>
              </w:rPr>
            </w:pPr>
          </w:p>
          <w:p w:rsidR="00C903F8" w:rsidRPr="00B30436" w:rsidRDefault="00A333E0" w:rsidP="00C903F8">
            <w:pPr>
              <w:widowControl w:val="0"/>
              <w:rPr>
                <w:sz w:val="20"/>
              </w:rPr>
            </w:pPr>
            <w:r w:rsidRPr="00B30436">
              <w:rPr>
                <w:sz w:val="20"/>
              </w:rPr>
              <w:t>Р</w:t>
            </w:r>
            <w:r>
              <w:rPr>
                <w:sz w:val="20"/>
              </w:rPr>
              <w:t xml:space="preserve">озповідати про </w:t>
            </w:r>
            <w:r w:rsidRPr="00B30436">
              <w:rPr>
                <w:sz w:val="20"/>
              </w:rPr>
              <w:t>митця</w:t>
            </w:r>
            <w:r>
              <w:rPr>
                <w:sz w:val="20"/>
              </w:rPr>
              <w:t xml:space="preserve">. </w:t>
            </w:r>
            <w:r w:rsidR="00EB7D7D">
              <w:rPr>
                <w:sz w:val="20"/>
              </w:rPr>
              <w:t xml:space="preserve">Виокремлювати </w:t>
            </w:r>
            <w:r w:rsidR="00C903F8" w:rsidRPr="00B30436">
              <w:rPr>
                <w:sz w:val="20"/>
              </w:rPr>
              <w:t>і пояснювати з</w:t>
            </w:r>
            <w:r w:rsidR="00317A83">
              <w:rPr>
                <w:sz w:val="20"/>
              </w:rPr>
              <w:t>асоби поетичної мови</w:t>
            </w:r>
            <w:r w:rsidR="00EB7D7D">
              <w:rPr>
                <w:sz w:val="20"/>
              </w:rPr>
              <w:t>.</w:t>
            </w:r>
            <w:r w:rsidR="00C903F8" w:rsidRPr="00B30436">
              <w:rPr>
                <w:sz w:val="20"/>
              </w:rPr>
              <w:t xml:space="preserve"> </w:t>
            </w:r>
            <w:r w:rsidR="00317A83">
              <w:rPr>
                <w:sz w:val="20"/>
              </w:rPr>
              <w:t>В</w:t>
            </w:r>
            <w:r w:rsidR="00C903F8" w:rsidRPr="00B30436">
              <w:rPr>
                <w:sz w:val="20"/>
              </w:rPr>
              <w:t>ідшукувати образну деталь, пояснювати її роль. Висловлювати власне ставлення до розглянут</w:t>
            </w:r>
            <w:r w:rsidR="00317A83">
              <w:rPr>
                <w:sz w:val="20"/>
              </w:rPr>
              <w:t>ої поезії</w:t>
            </w:r>
            <w:r w:rsidR="00C903F8" w:rsidRPr="00B30436">
              <w:rPr>
                <w:sz w:val="20"/>
              </w:rPr>
              <w:t>.</w:t>
            </w:r>
          </w:p>
          <w:p w:rsidR="00C903F8" w:rsidRPr="00EB7D7D" w:rsidRDefault="00371850" w:rsidP="00C903F8">
            <w:pPr>
              <w:widowControl w:val="0"/>
              <w:rPr>
                <w:b/>
                <w:sz w:val="20"/>
              </w:rPr>
            </w:pPr>
            <w:r w:rsidRPr="00EB7D7D">
              <w:rPr>
                <w:b/>
                <w:sz w:val="20"/>
              </w:rPr>
              <w:t>Вивчити напам’ять</w:t>
            </w:r>
            <w:r w:rsidR="003E078C">
              <w:rPr>
                <w:b/>
                <w:sz w:val="20"/>
              </w:rPr>
              <w:t>:</w:t>
            </w:r>
            <w:r w:rsidRPr="00EB7D7D">
              <w:rPr>
                <w:b/>
                <w:sz w:val="20"/>
              </w:rPr>
              <w:t xml:space="preserve"> </w:t>
            </w:r>
            <w:r w:rsidR="00EB7D7D" w:rsidRPr="00EB7D7D">
              <w:rPr>
                <w:b/>
                <w:sz w:val="20"/>
              </w:rPr>
              <w:t xml:space="preserve">1 </w:t>
            </w:r>
            <w:r w:rsidR="00317A83" w:rsidRPr="00EB7D7D">
              <w:rPr>
                <w:b/>
                <w:sz w:val="20"/>
              </w:rPr>
              <w:t>вірш</w:t>
            </w:r>
            <w:r w:rsidR="00720E55">
              <w:rPr>
                <w:b/>
                <w:sz w:val="20"/>
              </w:rPr>
              <w:t xml:space="preserve"> поета</w:t>
            </w:r>
            <w:r w:rsidR="00EB7D7D" w:rsidRPr="00EB7D7D">
              <w:rPr>
                <w:b/>
                <w:sz w:val="20"/>
              </w:rPr>
              <w:t>-</w:t>
            </w:r>
            <w:r w:rsidR="00204DA8">
              <w:rPr>
                <w:b/>
                <w:sz w:val="20"/>
              </w:rPr>
              <w:t>«</w:t>
            </w:r>
            <w:r w:rsidR="00EB7D7D" w:rsidRPr="00EB7D7D">
              <w:rPr>
                <w:b/>
                <w:sz w:val="20"/>
              </w:rPr>
              <w:t>шістдесятник</w:t>
            </w:r>
            <w:r w:rsidR="00720E55">
              <w:rPr>
                <w:b/>
                <w:sz w:val="20"/>
              </w:rPr>
              <w:t>а</w:t>
            </w:r>
            <w:r w:rsidR="00204DA8">
              <w:rPr>
                <w:b/>
                <w:sz w:val="20"/>
              </w:rPr>
              <w:t>»</w:t>
            </w:r>
            <w:r w:rsidR="00EB7D7D" w:rsidRPr="00EB7D7D">
              <w:rPr>
                <w:b/>
                <w:sz w:val="20"/>
              </w:rPr>
              <w:t xml:space="preserve"> </w:t>
            </w:r>
            <w:r w:rsidR="006A660B">
              <w:rPr>
                <w:b/>
                <w:sz w:val="20"/>
              </w:rPr>
              <w:t>(</w:t>
            </w:r>
            <w:r w:rsidR="00EB7D7D" w:rsidRPr="00EB7D7D">
              <w:rPr>
                <w:b/>
                <w:sz w:val="20"/>
              </w:rPr>
              <w:t>на вибір</w:t>
            </w:r>
            <w:r w:rsidR="006A660B">
              <w:rPr>
                <w:b/>
                <w:sz w:val="20"/>
              </w:rPr>
              <w:t>)</w:t>
            </w:r>
            <w:r w:rsidRPr="00EB7D7D">
              <w:rPr>
                <w:b/>
                <w:sz w:val="20"/>
              </w:rPr>
              <w:t xml:space="preserve">. </w:t>
            </w:r>
          </w:p>
          <w:p w:rsidR="00C903F8" w:rsidRPr="00B30436" w:rsidRDefault="00C903F8" w:rsidP="00C903F8">
            <w:pPr>
              <w:widowControl w:val="0"/>
              <w:rPr>
                <w:i/>
                <w:iCs/>
                <w:sz w:val="20"/>
              </w:rPr>
            </w:pPr>
          </w:p>
          <w:p w:rsidR="001937A0" w:rsidRPr="00EB7D7D" w:rsidRDefault="00C903F8" w:rsidP="006A660B">
            <w:pPr>
              <w:widowControl w:val="0"/>
              <w:rPr>
                <w:i/>
                <w:iCs/>
                <w:sz w:val="20"/>
              </w:rPr>
            </w:pPr>
            <w:r w:rsidRPr="00B30436">
              <w:rPr>
                <w:i/>
                <w:iCs/>
                <w:sz w:val="20"/>
              </w:rPr>
              <w:t xml:space="preserve">Усвідомлення специфіки ліричного самовираження творчою </w:t>
            </w:r>
            <w:r w:rsidR="006A660B">
              <w:rPr>
                <w:i/>
                <w:iCs/>
                <w:sz w:val="20"/>
              </w:rPr>
              <w:t>особистістю</w:t>
            </w:r>
            <w:r w:rsidRPr="00B30436">
              <w:rPr>
                <w:i/>
                <w:iCs/>
                <w:sz w:val="20"/>
              </w:rPr>
              <w:t>, великого значення почуття любові в житті людини. Розвиток  асоціативного мис</w:t>
            </w:r>
            <w:r w:rsidR="003E078C">
              <w:rPr>
                <w:i/>
                <w:iCs/>
                <w:sz w:val="20"/>
              </w:rPr>
              <w:t>лення.</w:t>
            </w:r>
          </w:p>
        </w:tc>
        <w:tc>
          <w:tcPr>
            <w:tcW w:w="920" w:type="pct"/>
          </w:tcPr>
          <w:p w:rsidR="00FF3DE6" w:rsidRPr="00B30436" w:rsidRDefault="00F03A52" w:rsidP="00BF7701">
            <w:pPr>
              <w:widowControl w:val="0"/>
              <w:rPr>
                <w:sz w:val="20"/>
              </w:rPr>
            </w:pPr>
            <w:r w:rsidRPr="00B30436">
              <w:rPr>
                <w:sz w:val="20"/>
              </w:rPr>
              <w:lastRenderedPageBreak/>
              <w:t>Україна у другій половині ХХ ст. (історія України).</w:t>
            </w:r>
          </w:p>
          <w:p w:rsidR="00FF3DE6" w:rsidRPr="00B30436" w:rsidRDefault="00FF3DE6" w:rsidP="00BF7701">
            <w:pPr>
              <w:widowControl w:val="0"/>
              <w:rPr>
                <w:sz w:val="20"/>
              </w:rPr>
            </w:pPr>
            <w:r w:rsidRPr="00B30436">
              <w:rPr>
                <w:sz w:val="20"/>
              </w:rPr>
              <w:t xml:space="preserve">Дисидентський рух </w:t>
            </w:r>
            <w:r w:rsidR="00371850">
              <w:rPr>
                <w:sz w:val="20"/>
              </w:rPr>
              <w:t>19</w:t>
            </w:r>
            <w:r w:rsidRPr="00B30436">
              <w:rPr>
                <w:sz w:val="20"/>
              </w:rPr>
              <w:t>60-х років (історія України).</w:t>
            </w:r>
          </w:p>
          <w:p w:rsidR="00FF3DE6" w:rsidRPr="00B30436" w:rsidRDefault="00FF3DE6" w:rsidP="00BF7701">
            <w:pPr>
              <w:widowControl w:val="0"/>
              <w:rPr>
                <w:sz w:val="20"/>
              </w:rPr>
            </w:pPr>
            <w:r w:rsidRPr="00B30436">
              <w:rPr>
                <w:sz w:val="20"/>
              </w:rPr>
              <w:t>Композитори Л.Грабовський, В.Губа, В.Сильвестров;</w:t>
            </w:r>
          </w:p>
          <w:p w:rsidR="00FF3DE6" w:rsidRDefault="00FF3DE6" w:rsidP="00BF7701">
            <w:pPr>
              <w:widowControl w:val="0"/>
              <w:rPr>
                <w:sz w:val="20"/>
              </w:rPr>
            </w:pPr>
            <w:r w:rsidRPr="00B30436">
              <w:rPr>
                <w:sz w:val="20"/>
              </w:rPr>
              <w:t>художники А.Горська, О.Заливаха, Л.Семикіна, Г.Севрук, В.Зарецький, І. Марчук, актори І.Миколайчук, Б.Ступка, Л.Кадирова; режисери С. Параджанов, Л.Танюк, К.Муратова, Л.Осика, М.Ільєнко.</w:t>
            </w:r>
          </w:p>
          <w:p w:rsidR="00A13933" w:rsidRPr="00B30436" w:rsidRDefault="00A13933" w:rsidP="00BF7701">
            <w:pPr>
              <w:widowControl w:val="0"/>
              <w:rPr>
                <w:sz w:val="20"/>
              </w:rPr>
            </w:pPr>
          </w:p>
          <w:p w:rsidR="00450584" w:rsidRPr="00B30436" w:rsidRDefault="00450584" w:rsidP="00BF7701">
            <w:pPr>
              <w:widowControl w:val="0"/>
              <w:rPr>
                <w:sz w:val="20"/>
              </w:rPr>
            </w:pPr>
          </w:p>
          <w:p w:rsidR="00450584" w:rsidRPr="00B30436" w:rsidRDefault="00450584" w:rsidP="00BF7701">
            <w:pPr>
              <w:widowControl w:val="0"/>
              <w:rPr>
                <w:sz w:val="20"/>
              </w:rPr>
            </w:pPr>
          </w:p>
          <w:p w:rsidR="00450584" w:rsidRPr="00B30436" w:rsidRDefault="00450584" w:rsidP="00BF7701">
            <w:pPr>
              <w:widowControl w:val="0"/>
              <w:rPr>
                <w:sz w:val="20"/>
              </w:rPr>
            </w:pPr>
          </w:p>
          <w:p w:rsidR="00450584" w:rsidRPr="00B30436" w:rsidRDefault="00450584" w:rsidP="00450584">
            <w:pPr>
              <w:widowControl w:val="0"/>
              <w:rPr>
                <w:sz w:val="20"/>
              </w:rPr>
            </w:pPr>
            <w:r w:rsidRPr="00B30436">
              <w:rPr>
                <w:sz w:val="20"/>
              </w:rPr>
              <w:t>Живопис і музика М.Чурльоніса.</w:t>
            </w:r>
          </w:p>
          <w:p w:rsidR="00450584" w:rsidRPr="00B30436" w:rsidRDefault="00450584" w:rsidP="00450584">
            <w:pPr>
              <w:widowControl w:val="0"/>
              <w:rPr>
                <w:sz w:val="20"/>
              </w:rPr>
            </w:pPr>
            <w:r w:rsidRPr="00B30436">
              <w:rPr>
                <w:sz w:val="20"/>
              </w:rPr>
              <w:t>Пісні О.Білаша, З.Слободян, Л. Дичко та ін. на слова Д.Павличка (музичне мистецтво).</w:t>
            </w:r>
          </w:p>
          <w:p w:rsidR="00C4150A" w:rsidRPr="00B30436" w:rsidRDefault="00C4150A" w:rsidP="00450584">
            <w:pPr>
              <w:widowControl w:val="0"/>
              <w:rPr>
                <w:sz w:val="20"/>
              </w:rPr>
            </w:pPr>
          </w:p>
          <w:p w:rsidR="00C4150A" w:rsidRPr="00B30436" w:rsidRDefault="00C4150A" w:rsidP="00C4150A">
            <w:pPr>
              <w:widowControl w:val="0"/>
              <w:rPr>
                <w:sz w:val="20"/>
              </w:rPr>
            </w:pPr>
            <w:r w:rsidRPr="00B30436">
              <w:rPr>
                <w:sz w:val="20"/>
              </w:rPr>
              <w:t xml:space="preserve">Західноєвропейський </w:t>
            </w:r>
            <w:r w:rsidRPr="00B30436">
              <w:rPr>
                <w:sz w:val="20"/>
              </w:rPr>
              <w:lastRenderedPageBreak/>
              <w:t>модернізм</w:t>
            </w:r>
          </w:p>
          <w:p w:rsidR="00C4150A" w:rsidRPr="00B30436" w:rsidRDefault="00C4150A" w:rsidP="00C4150A">
            <w:pPr>
              <w:widowControl w:val="0"/>
              <w:rPr>
                <w:sz w:val="20"/>
              </w:rPr>
            </w:pPr>
            <w:r w:rsidRPr="00B30436">
              <w:rPr>
                <w:sz w:val="20"/>
              </w:rPr>
              <w:t>(зарубіжна література).</w:t>
            </w:r>
          </w:p>
          <w:p w:rsidR="00290902" w:rsidRPr="00B30436" w:rsidRDefault="00290902" w:rsidP="00C4150A">
            <w:pPr>
              <w:widowControl w:val="0"/>
              <w:rPr>
                <w:sz w:val="20"/>
              </w:rPr>
            </w:pPr>
          </w:p>
          <w:p w:rsidR="00290902" w:rsidRPr="00B30436" w:rsidRDefault="00290902" w:rsidP="00C4150A">
            <w:pPr>
              <w:widowControl w:val="0"/>
              <w:rPr>
                <w:sz w:val="20"/>
              </w:rPr>
            </w:pPr>
          </w:p>
          <w:p w:rsidR="00290902" w:rsidRPr="00B30436" w:rsidRDefault="00290902" w:rsidP="00C4150A">
            <w:pPr>
              <w:widowControl w:val="0"/>
              <w:rPr>
                <w:sz w:val="20"/>
              </w:rPr>
            </w:pPr>
          </w:p>
          <w:p w:rsidR="00290902" w:rsidRPr="00B30436" w:rsidRDefault="00290902" w:rsidP="00C4150A">
            <w:pPr>
              <w:widowControl w:val="0"/>
              <w:rPr>
                <w:sz w:val="20"/>
              </w:rPr>
            </w:pPr>
          </w:p>
          <w:p w:rsidR="00290902" w:rsidRPr="00B30436" w:rsidRDefault="00290902" w:rsidP="00C4150A">
            <w:pPr>
              <w:widowControl w:val="0"/>
              <w:rPr>
                <w:sz w:val="20"/>
              </w:rPr>
            </w:pPr>
          </w:p>
          <w:p w:rsidR="00290902" w:rsidRPr="00B30436" w:rsidRDefault="00290902" w:rsidP="00C4150A">
            <w:pPr>
              <w:widowControl w:val="0"/>
              <w:rPr>
                <w:sz w:val="20"/>
              </w:rPr>
            </w:pPr>
          </w:p>
          <w:p w:rsidR="00290902" w:rsidRPr="00B30436" w:rsidRDefault="00290902" w:rsidP="00C4150A">
            <w:pPr>
              <w:widowControl w:val="0"/>
              <w:rPr>
                <w:sz w:val="20"/>
              </w:rPr>
            </w:pPr>
          </w:p>
          <w:p w:rsidR="00290902" w:rsidRPr="00B30436" w:rsidRDefault="00290902" w:rsidP="00C4150A">
            <w:pPr>
              <w:widowControl w:val="0"/>
              <w:rPr>
                <w:sz w:val="20"/>
              </w:rPr>
            </w:pPr>
          </w:p>
          <w:p w:rsidR="00290902" w:rsidRPr="00B30436" w:rsidRDefault="00290902" w:rsidP="00C4150A">
            <w:pPr>
              <w:widowControl w:val="0"/>
              <w:rPr>
                <w:sz w:val="20"/>
              </w:rPr>
            </w:pPr>
          </w:p>
          <w:p w:rsidR="00290902" w:rsidRPr="00B30436" w:rsidRDefault="00290902" w:rsidP="00C4150A">
            <w:pPr>
              <w:widowControl w:val="0"/>
              <w:rPr>
                <w:sz w:val="20"/>
              </w:rPr>
            </w:pPr>
          </w:p>
          <w:p w:rsidR="00290902" w:rsidRPr="00B30436" w:rsidRDefault="00290902" w:rsidP="00C4150A">
            <w:pPr>
              <w:widowControl w:val="0"/>
              <w:rPr>
                <w:sz w:val="20"/>
              </w:rPr>
            </w:pPr>
          </w:p>
          <w:p w:rsidR="00290902" w:rsidRPr="00B30436" w:rsidRDefault="00290902" w:rsidP="00C4150A">
            <w:pPr>
              <w:widowControl w:val="0"/>
              <w:rPr>
                <w:sz w:val="20"/>
              </w:rPr>
            </w:pPr>
          </w:p>
          <w:p w:rsidR="00290902" w:rsidRPr="00B30436" w:rsidRDefault="00290902" w:rsidP="00C4150A">
            <w:pPr>
              <w:widowControl w:val="0"/>
              <w:rPr>
                <w:sz w:val="20"/>
              </w:rPr>
            </w:pPr>
          </w:p>
          <w:p w:rsidR="00E37C80" w:rsidRPr="00B30436" w:rsidRDefault="00E37C80" w:rsidP="00C4150A">
            <w:pPr>
              <w:widowControl w:val="0"/>
              <w:rPr>
                <w:sz w:val="20"/>
              </w:rPr>
            </w:pPr>
          </w:p>
        </w:tc>
      </w:tr>
      <w:tr w:rsidR="00456A39" w:rsidRPr="00B30436">
        <w:tblPrEx>
          <w:tblCellMar>
            <w:top w:w="0" w:type="dxa"/>
            <w:bottom w:w="0" w:type="dxa"/>
          </w:tblCellMar>
        </w:tblPrEx>
        <w:tc>
          <w:tcPr>
            <w:tcW w:w="1794" w:type="pct"/>
          </w:tcPr>
          <w:p w:rsidR="00456A39" w:rsidRPr="00B30436" w:rsidRDefault="00456A39" w:rsidP="00BF7701">
            <w:pPr>
              <w:pStyle w:val="1"/>
              <w:keepNext w:val="0"/>
              <w:widowControl w:val="0"/>
              <w:jc w:val="center"/>
            </w:pPr>
            <w:r w:rsidRPr="00B30436">
              <w:lastRenderedPageBreak/>
              <w:t>Ліна Костенко</w:t>
            </w:r>
          </w:p>
          <w:p w:rsidR="00456A39" w:rsidRPr="00B30436" w:rsidRDefault="00E55EA6" w:rsidP="00BF7701">
            <w:pPr>
              <w:widowControl w:val="0"/>
              <w:jc w:val="center"/>
              <w:rPr>
                <w:b/>
                <w:bCs/>
                <w:sz w:val="20"/>
              </w:rPr>
            </w:pPr>
            <w:r>
              <w:rPr>
                <w:b/>
                <w:bCs/>
                <w:sz w:val="20"/>
              </w:rPr>
              <w:t>«</w:t>
            </w:r>
            <w:r w:rsidR="00456A39" w:rsidRPr="00B30436">
              <w:rPr>
                <w:b/>
                <w:bCs/>
                <w:sz w:val="20"/>
              </w:rPr>
              <w:t>Ст</w:t>
            </w:r>
            <w:r>
              <w:rPr>
                <w:b/>
                <w:bCs/>
                <w:sz w:val="20"/>
              </w:rPr>
              <w:t>рашні слова, коли вони мовчать…», «</w:t>
            </w:r>
            <w:r w:rsidR="00456A39" w:rsidRPr="00B30436">
              <w:rPr>
                <w:b/>
                <w:bCs/>
                <w:sz w:val="20"/>
              </w:rPr>
              <w:t>Українське альфрес</w:t>
            </w:r>
            <w:r>
              <w:rPr>
                <w:b/>
                <w:bCs/>
                <w:sz w:val="20"/>
              </w:rPr>
              <w:t>ко»</w:t>
            </w:r>
            <w:r w:rsidR="00456A39" w:rsidRPr="00B30436">
              <w:rPr>
                <w:b/>
                <w:bCs/>
                <w:sz w:val="20"/>
              </w:rPr>
              <w:t>,</w:t>
            </w:r>
            <w:r>
              <w:rPr>
                <w:b/>
                <w:bCs/>
                <w:sz w:val="20"/>
              </w:rPr>
              <w:t xml:space="preserve"> «Хай буде легко. Дотиком пера…»</w:t>
            </w:r>
            <w:r w:rsidR="00456A39" w:rsidRPr="00B30436">
              <w:rPr>
                <w:b/>
                <w:bCs/>
                <w:sz w:val="20"/>
              </w:rPr>
              <w:t>, «Я вранці голос горлиці люблю…»</w:t>
            </w:r>
            <w:r w:rsidR="00372C75">
              <w:rPr>
                <w:b/>
                <w:bCs/>
                <w:sz w:val="20"/>
              </w:rPr>
              <w:t>,</w:t>
            </w:r>
            <w:r>
              <w:rPr>
                <w:b/>
                <w:bCs/>
                <w:sz w:val="20"/>
              </w:rPr>
              <w:t xml:space="preserve"> «Недумано, негадано…», «Маруся Чурай»</w:t>
            </w:r>
          </w:p>
          <w:p w:rsidR="00456A39" w:rsidRPr="00B30436" w:rsidRDefault="00456A39" w:rsidP="00BF7701">
            <w:pPr>
              <w:pStyle w:val="2"/>
              <w:widowControl w:val="0"/>
              <w:rPr>
                <w:b w:val="0"/>
              </w:rPr>
            </w:pPr>
            <w:r w:rsidRPr="00B30436">
              <w:rPr>
                <w:b w:val="0"/>
              </w:rPr>
              <w:t>Творчий шлях. Особливості індивідуального стилю (філософічність, історизм мислення, традиційність, інте</w:t>
            </w:r>
            <w:r w:rsidR="00E55EA6">
              <w:rPr>
                <w:b w:val="0"/>
              </w:rPr>
              <w:t>лектуалізм, публіцистичність). «</w:t>
            </w:r>
            <w:r w:rsidRPr="00B30436">
              <w:rPr>
                <w:b w:val="0"/>
              </w:rPr>
              <w:t>Страшні сло</w:t>
            </w:r>
            <w:r w:rsidR="00E55EA6">
              <w:rPr>
                <w:b w:val="0"/>
              </w:rPr>
              <w:t xml:space="preserve">ва, коли вони мовчать» </w:t>
            </w:r>
            <w:r w:rsidRPr="00B30436">
              <w:rPr>
                <w:b w:val="0"/>
              </w:rPr>
              <w:t>– ліричний роздум про значення слова в житті</w:t>
            </w:r>
            <w:r w:rsidR="00E55EA6">
              <w:rPr>
                <w:b w:val="0"/>
              </w:rPr>
              <w:t xml:space="preserve"> людини, суть мистецтва. «Вічні»</w:t>
            </w:r>
            <w:r w:rsidRPr="00B30436">
              <w:rPr>
                <w:b w:val="0"/>
              </w:rPr>
              <w:t xml:space="preserve"> українські фольклорні типи, новітнє перео</w:t>
            </w:r>
            <w:r w:rsidR="008D10F0">
              <w:rPr>
                <w:b w:val="0"/>
              </w:rPr>
              <w:t xml:space="preserve">смислення традиційної ситуації </w:t>
            </w:r>
            <w:r w:rsidR="00E55EA6">
              <w:rPr>
                <w:b w:val="0"/>
              </w:rPr>
              <w:t>(«Українське альфреско»</w:t>
            </w:r>
            <w:r w:rsidRPr="00B30436">
              <w:rPr>
                <w:b w:val="0"/>
              </w:rPr>
              <w:t>). Інтимна лірика як спонука до роздумів про суть кохання. Її сповідальність. Пейзажна і філософська лірика.</w:t>
            </w:r>
          </w:p>
          <w:p w:rsidR="00456A39" w:rsidRPr="00B30436" w:rsidRDefault="00456A39" w:rsidP="00BF7701">
            <w:pPr>
              <w:widowControl w:val="0"/>
              <w:rPr>
                <w:sz w:val="20"/>
              </w:rPr>
            </w:pPr>
            <w:r w:rsidRPr="00B30436">
              <w:rPr>
                <w:sz w:val="20"/>
              </w:rPr>
              <w:t>Історико-фольклорна основ</w:t>
            </w:r>
            <w:r w:rsidR="00E55EA6">
              <w:rPr>
                <w:sz w:val="20"/>
              </w:rPr>
              <w:t>а  історичного роману у віршах «Маруся Чурай»</w:t>
            </w:r>
            <w:r w:rsidRPr="00B30436">
              <w:rPr>
                <w:sz w:val="20"/>
              </w:rPr>
              <w:t>. Духовне життя нації крізь призму нещасливого кохання. Центральні проблеми: митець і суспільство, індивідуальна свобода людини.</w:t>
            </w:r>
          </w:p>
          <w:p w:rsidR="00456A39" w:rsidRPr="00B30436" w:rsidRDefault="00456A39" w:rsidP="00BF7701">
            <w:pPr>
              <w:widowControl w:val="0"/>
              <w:rPr>
                <w:sz w:val="20"/>
              </w:rPr>
            </w:pPr>
          </w:p>
          <w:p w:rsidR="00456A39" w:rsidRPr="00B30436" w:rsidRDefault="00456A39" w:rsidP="00372E00">
            <w:pPr>
              <w:widowControl w:val="0"/>
              <w:rPr>
                <w:lang w:val="ru-RU"/>
              </w:rPr>
            </w:pPr>
            <w:r w:rsidRPr="00B30436">
              <w:rPr>
                <w:sz w:val="20"/>
              </w:rPr>
              <w:t>ТЛ: роман у віршах</w:t>
            </w:r>
            <w:r w:rsidR="00786E4C">
              <w:rPr>
                <w:sz w:val="20"/>
              </w:rPr>
              <w:t>.</w:t>
            </w:r>
          </w:p>
        </w:tc>
        <w:tc>
          <w:tcPr>
            <w:tcW w:w="235" w:type="pct"/>
          </w:tcPr>
          <w:p w:rsidR="00372E00" w:rsidRDefault="00372E00" w:rsidP="00BF7701">
            <w:pPr>
              <w:widowControl w:val="0"/>
              <w:jc w:val="center"/>
              <w:rPr>
                <w:sz w:val="20"/>
              </w:rPr>
            </w:pPr>
          </w:p>
          <w:p w:rsidR="00456A39" w:rsidRPr="00B30436" w:rsidRDefault="00EB7D7D" w:rsidP="00BF7701">
            <w:pPr>
              <w:widowControl w:val="0"/>
              <w:jc w:val="center"/>
              <w:rPr>
                <w:sz w:val="20"/>
              </w:rPr>
            </w:pPr>
            <w:r>
              <w:rPr>
                <w:sz w:val="20"/>
              </w:rPr>
              <w:t>5</w:t>
            </w:r>
          </w:p>
        </w:tc>
        <w:tc>
          <w:tcPr>
            <w:tcW w:w="2051" w:type="pct"/>
          </w:tcPr>
          <w:p w:rsidR="00EB7D7D" w:rsidRDefault="00EB7D7D" w:rsidP="00BF7701">
            <w:pPr>
              <w:widowControl w:val="0"/>
              <w:rPr>
                <w:sz w:val="20"/>
              </w:rPr>
            </w:pPr>
          </w:p>
          <w:p w:rsidR="00456A39" w:rsidRPr="00B30436" w:rsidRDefault="006A660B" w:rsidP="00BF7701">
            <w:pPr>
              <w:widowControl w:val="0"/>
              <w:rPr>
                <w:sz w:val="20"/>
              </w:rPr>
            </w:pPr>
            <w:r>
              <w:rPr>
                <w:sz w:val="20"/>
              </w:rPr>
              <w:t xml:space="preserve">Знати про життя </w:t>
            </w:r>
            <w:r w:rsidR="00456A39" w:rsidRPr="00B30436">
              <w:rPr>
                <w:sz w:val="20"/>
              </w:rPr>
              <w:t xml:space="preserve">Ліни Костенко. </w:t>
            </w:r>
            <w:r w:rsidRPr="006A660B">
              <w:rPr>
                <w:sz w:val="20"/>
              </w:rPr>
              <w:t>У</w:t>
            </w:r>
            <w:r w:rsidR="00456A39" w:rsidRPr="006A660B">
              <w:rPr>
                <w:sz w:val="20"/>
              </w:rPr>
              <w:t xml:space="preserve">міти схарактеризувати </w:t>
            </w:r>
            <w:r w:rsidR="008D10F0" w:rsidRPr="006A660B">
              <w:rPr>
                <w:sz w:val="20"/>
              </w:rPr>
              <w:t>її творчість</w:t>
            </w:r>
            <w:r>
              <w:rPr>
                <w:sz w:val="20"/>
              </w:rPr>
              <w:t xml:space="preserve"> </w:t>
            </w:r>
            <w:r w:rsidR="00456A39" w:rsidRPr="006A660B">
              <w:rPr>
                <w:sz w:val="20"/>
              </w:rPr>
              <w:t>у</w:t>
            </w:r>
            <w:r w:rsidR="00456A39" w:rsidRPr="00B30436">
              <w:rPr>
                <w:sz w:val="20"/>
              </w:rPr>
              <w:t xml:space="preserve"> порівнянні з іншими поетами. Закріплювати навички аналізу ліричного твору, його обра</w:t>
            </w:r>
            <w:r w:rsidR="008D10F0">
              <w:rPr>
                <w:sz w:val="20"/>
              </w:rPr>
              <w:t xml:space="preserve">зної системи, художніх засобів, </w:t>
            </w:r>
            <w:r w:rsidR="00456A39" w:rsidRPr="00B30436">
              <w:rPr>
                <w:sz w:val="20"/>
              </w:rPr>
              <w:t xml:space="preserve"> ви</w:t>
            </w:r>
            <w:r>
              <w:rPr>
                <w:sz w:val="20"/>
              </w:rPr>
              <w:t>окремлення в</w:t>
            </w:r>
            <w:r w:rsidR="00456A39" w:rsidRPr="00B30436">
              <w:rPr>
                <w:sz w:val="20"/>
              </w:rPr>
              <w:t xml:space="preserve"> них провідн</w:t>
            </w:r>
            <w:r>
              <w:rPr>
                <w:sz w:val="20"/>
              </w:rPr>
              <w:t>их</w:t>
            </w:r>
            <w:r w:rsidR="00456A39" w:rsidRPr="00B30436">
              <w:rPr>
                <w:sz w:val="20"/>
              </w:rPr>
              <w:t xml:space="preserve"> мотив</w:t>
            </w:r>
            <w:r>
              <w:rPr>
                <w:sz w:val="20"/>
              </w:rPr>
              <w:t>ів</w:t>
            </w:r>
            <w:r w:rsidR="00456A39" w:rsidRPr="00B30436">
              <w:rPr>
                <w:sz w:val="20"/>
              </w:rPr>
              <w:t xml:space="preserve">. </w:t>
            </w:r>
          </w:p>
          <w:p w:rsidR="00456A39" w:rsidRPr="00B30436" w:rsidRDefault="00456A39" w:rsidP="00BF7701">
            <w:pPr>
              <w:widowControl w:val="0"/>
              <w:rPr>
                <w:sz w:val="20"/>
              </w:rPr>
            </w:pPr>
          </w:p>
          <w:p w:rsidR="00456A39" w:rsidRPr="00B30436" w:rsidRDefault="00BA1E41" w:rsidP="00BF7701">
            <w:pPr>
              <w:widowControl w:val="0"/>
              <w:rPr>
                <w:sz w:val="20"/>
              </w:rPr>
            </w:pPr>
            <w:r>
              <w:rPr>
                <w:sz w:val="20"/>
              </w:rPr>
              <w:t>У</w:t>
            </w:r>
            <w:r w:rsidR="00456A39" w:rsidRPr="00B30436">
              <w:rPr>
                <w:sz w:val="20"/>
              </w:rPr>
              <w:t>міти визначат</w:t>
            </w:r>
            <w:r w:rsidR="00E55EA6">
              <w:rPr>
                <w:sz w:val="20"/>
              </w:rPr>
              <w:t>и жанр «Марусі Чурай»</w:t>
            </w:r>
            <w:r w:rsidR="00456A39" w:rsidRPr="00B30436">
              <w:rPr>
                <w:sz w:val="20"/>
              </w:rPr>
              <w:t xml:space="preserve">, історично-фольклорну основу твору. Коментувати особливості сюжету, композиції. Словесно створювати образний портрет Марусі. Порівнювати цей образ </w:t>
            </w:r>
            <w:r w:rsidR="00786E4C">
              <w:rPr>
                <w:sz w:val="20"/>
              </w:rPr>
              <w:t>і</w:t>
            </w:r>
            <w:r w:rsidR="00456A39" w:rsidRPr="00B30436">
              <w:rPr>
                <w:sz w:val="20"/>
              </w:rPr>
              <w:t xml:space="preserve">з іншими, спираючись на приклади з тексту. Висловлювати своє ставлення до вчинків героїні, її морального вибору. </w:t>
            </w:r>
          </w:p>
          <w:p w:rsidR="00456A39" w:rsidRPr="00786E4C" w:rsidRDefault="00204DA8" w:rsidP="00BF7701">
            <w:pPr>
              <w:widowControl w:val="0"/>
              <w:rPr>
                <w:b/>
                <w:sz w:val="20"/>
              </w:rPr>
            </w:pPr>
            <w:r>
              <w:rPr>
                <w:b/>
                <w:sz w:val="20"/>
              </w:rPr>
              <w:t>Вивчити напам’ять: 1</w:t>
            </w:r>
            <w:r w:rsidR="00456A39" w:rsidRPr="00786E4C">
              <w:rPr>
                <w:b/>
                <w:sz w:val="20"/>
              </w:rPr>
              <w:t xml:space="preserve"> вірш</w:t>
            </w:r>
            <w:r w:rsidR="00A13933">
              <w:rPr>
                <w:b/>
                <w:sz w:val="20"/>
              </w:rPr>
              <w:t xml:space="preserve"> </w:t>
            </w:r>
            <w:r>
              <w:rPr>
                <w:b/>
                <w:sz w:val="20"/>
              </w:rPr>
              <w:t>(</w:t>
            </w:r>
            <w:r w:rsidR="00A13933">
              <w:rPr>
                <w:b/>
                <w:sz w:val="20"/>
              </w:rPr>
              <w:t>на вибір</w:t>
            </w:r>
            <w:r>
              <w:rPr>
                <w:b/>
                <w:sz w:val="20"/>
              </w:rPr>
              <w:t>)</w:t>
            </w:r>
            <w:r w:rsidR="00A13933">
              <w:rPr>
                <w:b/>
                <w:sz w:val="20"/>
              </w:rPr>
              <w:t>.</w:t>
            </w:r>
          </w:p>
          <w:p w:rsidR="00456A39" w:rsidRPr="00B30436" w:rsidRDefault="00456A39" w:rsidP="00BF7701">
            <w:pPr>
              <w:widowControl w:val="0"/>
              <w:rPr>
                <w:sz w:val="20"/>
              </w:rPr>
            </w:pPr>
          </w:p>
          <w:p w:rsidR="00456A39" w:rsidRPr="00B30436" w:rsidRDefault="00456A39" w:rsidP="00BF7701">
            <w:pPr>
              <w:widowControl w:val="0"/>
              <w:rPr>
                <w:i/>
                <w:iCs/>
                <w:sz w:val="20"/>
              </w:rPr>
            </w:pPr>
            <w:r w:rsidRPr="00B30436">
              <w:rPr>
                <w:i/>
                <w:iCs/>
                <w:sz w:val="20"/>
              </w:rPr>
              <w:t>Виховання почуття відповідальності за вчинки, усвідомлення права на власний моральний вибір. Розвиток духовних якостей.</w:t>
            </w:r>
          </w:p>
        </w:tc>
        <w:tc>
          <w:tcPr>
            <w:tcW w:w="920" w:type="pct"/>
          </w:tcPr>
          <w:p w:rsidR="00EB7D7D" w:rsidRDefault="00EB7D7D" w:rsidP="00BF7701">
            <w:pPr>
              <w:widowControl w:val="0"/>
              <w:rPr>
                <w:sz w:val="20"/>
              </w:rPr>
            </w:pPr>
          </w:p>
          <w:p w:rsidR="00456A39" w:rsidRPr="00B30436" w:rsidRDefault="00456A39" w:rsidP="00BF7701">
            <w:pPr>
              <w:widowControl w:val="0"/>
              <w:rPr>
                <w:sz w:val="20"/>
              </w:rPr>
            </w:pPr>
            <w:r w:rsidRPr="00B30436">
              <w:rPr>
                <w:sz w:val="20"/>
              </w:rPr>
              <w:t>Музика З.Слободян, О.Богомолець на слова Л.Костенко.</w:t>
            </w:r>
          </w:p>
          <w:p w:rsidR="00456A39" w:rsidRPr="00B30436" w:rsidRDefault="00456A39" w:rsidP="00BF7701">
            <w:pPr>
              <w:widowControl w:val="0"/>
              <w:rPr>
                <w:sz w:val="20"/>
              </w:rPr>
            </w:pPr>
          </w:p>
          <w:p w:rsidR="00456A39" w:rsidRPr="00B30436" w:rsidRDefault="00456A39" w:rsidP="00BF7701">
            <w:pPr>
              <w:widowControl w:val="0"/>
              <w:rPr>
                <w:sz w:val="20"/>
              </w:rPr>
            </w:pPr>
            <w:r w:rsidRPr="00B30436">
              <w:rPr>
                <w:sz w:val="20"/>
              </w:rPr>
              <w:t xml:space="preserve">Доба козаччини, Хмельниччини (історія України). </w:t>
            </w:r>
          </w:p>
          <w:p w:rsidR="00456A39" w:rsidRPr="00B30436" w:rsidRDefault="00456A39" w:rsidP="00BF7701">
            <w:pPr>
              <w:widowControl w:val="0"/>
              <w:rPr>
                <w:sz w:val="20"/>
              </w:rPr>
            </w:pPr>
          </w:p>
          <w:p w:rsidR="00456A39" w:rsidRDefault="00456A39" w:rsidP="00BF7701">
            <w:pPr>
              <w:widowControl w:val="0"/>
              <w:rPr>
                <w:sz w:val="20"/>
              </w:rPr>
            </w:pPr>
            <w:r w:rsidRPr="00B30436">
              <w:rPr>
                <w:sz w:val="20"/>
              </w:rPr>
              <w:t>Пісні Марусі Чурай (повторення вивченого в попередніх класах).</w:t>
            </w:r>
          </w:p>
          <w:p w:rsidR="009824D5" w:rsidRDefault="009824D5" w:rsidP="00BF7701">
            <w:pPr>
              <w:widowControl w:val="0"/>
              <w:rPr>
                <w:sz w:val="20"/>
              </w:rPr>
            </w:pPr>
          </w:p>
          <w:p w:rsidR="009824D5" w:rsidRDefault="009824D5" w:rsidP="00BF7701">
            <w:pPr>
              <w:widowControl w:val="0"/>
              <w:rPr>
                <w:sz w:val="20"/>
              </w:rPr>
            </w:pPr>
          </w:p>
          <w:p w:rsidR="009824D5" w:rsidRDefault="009824D5" w:rsidP="00BF7701">
            <w:pPr>
              <w:widowControl w:val="0"/>
              <w:rPr>
                <w:sz w:val="20"/>
              </w:rPr>
            </w:pPr>
          </w:p>
          <w:p w:rsidR="009824D5" w:rsidRDefault="009824D5" w:rsidP="00BF7701">
            <w:pPr>
              <w:widowControl w:val="0"/>
              <w:rPr>
                <w:sz w:val="20"/>
              </w:rPr>
            </w:pPr>
          </w:p>
          <w:p w:rsidR="009824D5" w:rsidRDefault="009824D5" w:rsidP="00BF7701">
            <w:pPr>
              <w:widowControl w:val="0"/>
              <w:rPr>
                <w:sz w:val="20"/>
              </w:rPr>
            </w:pPr>
          </w:p>
          <w:p w:rsidR="009824D5" w:rsidRDefault="009824D5" w:rsidP="00BF7701">
            <w:pPr>
              <w:widowControl w:val="0"/>
              <w:rPr>
                <w:sz w:val="20"/>
              </w:rPr>
            </w:pPr>
          </w:p>
          <w:p w:rsidR="009824D5" w:rsidRPr="00B30436" w:rsidRDefault="009824D5" w:rsidP="00BF7701">
            <w:pPr>
              <w:widowControl w:val="0"/>
              <w:rPr>
                <w:sz w:val="20"/>
              </w:rPr>
            </w:pPr>
          </w:p>
        </w:tc>
      </w:tr>
      <w:tr w:rsidR="009824D5" w:rsidRPr="00B30436">
        <w:tblPrEx>
          <w:tblCellMar>
            <w:top w:w="0" w:type="dxa"/>
            <w:bottom w:w="0" w:type="dxa"/>
          </w:tblCellMar>
        </w:tblPrEx>
        <w:tc>
          <w:tcPr>
            <w:tcW w:w="1794" w:type="pct"/>
          </w:tcPr>
          <w:p w:rsidR="009824D5" w:rsidRPr="00B30436" w:rsidRDefault="009824D5" w:rsidP="009824D5">
            <w:pPr>
              <w:pStyle w:val="1"/>
              <w:keepNext w:val="0"/>
              <w:widowControl w:val="0"/>
              <w:jc w:val="center"/>
            </w:pPr>
            <w:r w:rsidRPr="00B30436">
              <w:t>Василь Стус</w:t>
            </w:r>
          </w:p>
          <w:p w:rsidR="009824D5" w:rsidRPr="00B30436" w:rsidRDefault="00E55EA6" w:rsidP="00372C75">
            <w:pPr>
              <w:widowControl w:val="0"/>
              <w:rPr>
                <w:b/>
                <w:bCs/>
                <w:sz w:val="20"/>
              </w:rPr>
            </w:pPr>
            <w:r>
              <w:rPr>
                <w:b/>
                <w:bCs/>
                <w:sz w:val="20"/>
              </w:rPr>
              <w:t>«Господи, гніву пречистого...», «О земле втрачена, явися…», «</w:t>
            </w:r>
            <w:r w:rsidR="009824D5" w:rsidRPr="00B30436">
              <w:rPr>
                <w:b/>
                <w:bCs/>
                <w:sz w:val="20"/>
              </w:rPr>
              <w:t xml:space="preserve">Як </w:t>
            </w:r>
            <w:r>
              <w:rPr>
                <w:b/>
                <w:bCs/>
                <w:sz w:val="20"/>
              </w:rPr>
              <w:t>добре те, що смерті не боюсь я…»</w:t>
            </w:r>
          </w:p>
          <w:p w:rsidR="009824D5" w:rsidRPr="00B30436" w:rsidRDefault="009824D5" w:rsidP="009824D5">
            <w:pPr>
              <w:widowControl w:val="0"/>
              <w:rPr>
                <w:sz w:val="20"/>
              </w:rPr>
            </w:pPr>
            <w:r w:rsidRPr="00B30436">
              <w:rPr>
                <w:sz w:val="20"/>
              </w:rPr>
              <w:t>Поет як символ незламного духу, збереження людської гідності. Загальний огляд творчості. Узагальнені образи крізь призму індивідуальної долі. Основні тематичн</w:t>
            </w:r>
            <w:r w:rsidR="00E55EA6">
              <w:rPr>
                <w:sz w:val="20"/>
              </w:rPr>
              <w:t>о-проблемні лінії: душа людини «перед вічністю високого неба»</w:t>
            </w:r>
            <w:r w:rsidRPr="00B30436">
              <w:rPr>
                <w:sz w:val="20"/>
              </w:rPr>
              <w:t xml:space="preserve"> </w:t>
            </w:r>
            <w:r w:rsidRPr="00B30436">
              <w:rPr>
                <w:sz w:val="20"/>
              </w:rPr>
              <w:lastRenderedPageBreak/>
              <w:t xml:space="preserve">(відчуження від світу, проблема вибору, стан трагічної самотності і активної дії, формування себе); атмосфера розтлінного духу тоталітарної системи; Україна-мрія і Україна знищена, </w:t>
            </w:r>
            <w:r w:rsidR="00E55EA6">
              <w:rPr>
                <w:sz w:val="20"/>
              </w:rPr>
              <w:t>скорена. Поезія Стуса – зразок «стоїчної»</w:t>
            </w:r>
            <w:r w:rsidRPr="00B30436">
              <w:rPr>
                <w:sz w:val="20"/>
              </w:rPr>
              <w:t xml:space="preserve"> поезії у світовій ліриці.</w:t>
            </w:r>
          </w:p>
          <w:p w:rsidR="009824D5" w:rsidRPr="00B30436" w:rsidRDefault="009824D5" w:rsidP="009824D5">
            <w:pPr>
              <w:widowControl w:val="0"/>
              <w:rPr>
                <w:sz w:val="20"/>
                <w:szCs w:val="20"/>
              </w:rPr>
            </w:pPr>
          </w:p>
          <w:p w:rsidR="009824D5" w:rsidRPr="00B30436" w:rsidRDefault="009824D5" w:rsidP="009824D5">
            <w:pPr>
              <w:widowControl w:val="0"/>
              <w:rPr>
                <w:sz w:val="20"/>
                <w:szCs w:val="20"/>
              </w:rPr>
            </w:pPr>
            <w:r w:rsidRPr="00B30436">
              <w:rPr>
                <w:sz w:val="20"/>
                <w:szCs w:val="20"/>
              </w:rPr>
              <w:t>ТЛ: метафора (поглиблено).</w:t>
            </w:r>
          </w:p>
          <w:p w:rsidR="009824D5" w:rsidRPr="00B30436" w:rsidRDefault="009824D5" w:rsidP="00BF7701">
            <w:pPr>
              <w:pStyle w:val="1"/>
              <w:keepNext w:val="0"/>
              <w:widowControl w:val="0"/>
              <w:jc w:val="center"/>
            </w:pPr>
          </w:p>
        </w:tc>
        <w:tc>
          <w:tcPr>
            <w:tcW w:w="235" w:type="pct"/>
          </w:tcPr>
          <w:p w:rsidR="009824D5" w:rsidRPr="00B30436" w:rsidRDefault="00317A83" w:rsidP="00BF7701">
            <w:pPr>
              <w:widowControl w:val="0"/>
              <w:jc w:val="center"/>
              <w:rPr>
                <w:sz w:val="20"/>
              </w:rPr>
            </w:pPr>
            <w:r>
              <w:rPr>
                <w:sz w:val="20"/>
              </w:rPr>
              <w:lastRenderedPageBreak/>
              <w:t>2</w:t>
            </w:r>
          </w:p>
        </w:tc>
        <w:tc>
          <w:tcPr>
            <w:tcW w:w="2051" w:type="pct"/>
          </w:tcPr>
          <w:p w:rsidR="00786E4C" w:rsidRDefault="00786E4C" w:rsidP="00317A83">
            <w:pPr>
              <w:widowControl w:val="0"/>
              <w:rPr>
                <w:sz w:val="20"/>
              </w:rPr>
            </w:pPr>
          </w:p>
          <w:p w:rsidR="00317A83" w:rsidRPr="00B30436" w:rsidRDefault="00317A83" w:rsidP="00317A83">
            <w:pPr>
              <w:widowControl w:val="0"/>
              <w:rPr>
                <w:sz w:val="20"/>
              </w:rPr>
            </w:pPr>
            <w:r w:rsidRPr="00B30436">
              <w:rPr>
                <w:sz w:val="20"/>
              </w:rPr>
              <w:t>З</w:t>
            </w:r>
            <w:r w:rsidR="00786E4C">
              <w:rPr>
                <w:sz w:val="20"/>
              </w:rPr>
              <w:t>нати трагічну долю поета. У</w:t>
            </w:r>
            <w:r w:rsidRPr="00B30436">
              <w:rPr>
                <w:sz w:val="20"/>
              </w:rPr>
              <w:t xml:space="preserve">міти схарактеризувати його творчість: визначати провідні мотиви, ідеї, аналізувати образи-символи. </w:t>
            </w:r>
            <w:r w:rsidR="00786E4C">
              <w:rPr>
                <w:sz w:val="20"/>
              </w:rPr>
              <w:t>Удосконалювати</w:t>
            </w:r>
            <w:r w:rsidRPr="00B30436">
              <w:rPr>
                <w:sz w:val="20"/>
              </w:rPr>
              <w:t xml:space="preserve"> навички порівняльного аналізу (образ України у В.Симоненка і В.Стуса). Самостійно аналізувати вірші поета, висловлювати власні роздуми з приводу порушених у них проблем. </w:t>
            </w:r>
          </w:p>
          <w:p w:rsidR="00317A83" w:rsidRPr="00786E4C" w:rsidRDefault="00317A83" w:rsidP="00317A83">
            <w:pPr>
              <w:widowControl w:val="0"/>
              <w:rPr>
                <w:b/>
                <w:bCs/>
                <w:sz w:val="20"/>
              </w:rPr>
            </w:pPr>
            <w:r w:rsidRPr="00786E4C">
              <w:rPr>
                <w:b/>
                <w:sz w:val="20"/>
              </w:rPr>
              <w:t>Вивчити напам’ять</w:t>
            </w:r>
            <w:r w:rsidR="00204DA8">
              <w:rPr>
                <w:b/>
                <w:sz w:val="20"/>
              </w:rPr>
              <w:t>:</w:t>
            </w:r>
            <w:r w:rsidRPr="00786E4C">
              <w:rPr>
                <w:b/>
                <w:sz w:val="20"/>
              </w:rPr>
              <w:t xml:space="preserve"> </w:t>
            </w:r>
            <w:r w:rsidR="00E55EA6">
              <w:rPr>
                <w:b/>
                <w:bCs/>
                <w:sz w:val="20"/>
              </w:rPr>
              <w:t>«</w:t>
            </w:r>
            <w:r w:rsidRPr="00786E4C">
              <w:rPr>
                <w:b/>
                <w:bCs/>
                <w:sz w:val="20"/>
              </w:rPr>
              <w:t>Як</w:t>
            </w:r>
            <w:r w:rsidR="00E55EA6">
              <w:rPr>
                <w:b/>
                <w:bCs/>
                <w:sz w:val="20"/>
              </w:rPr>
              <w:t xml:space="preserve"> добре те, що смерті не боюсь я</w:t>
            </w:r>
            <w:r w:rsidR="00720E55">
              <w:rPr>
                <w:b/>
                <w:bCs/>
                <w:sz w:val="20"/>
              </w:rPr>
              <w:t>…</w:t>
            </w:r>
            <w:r w:rsidR="00E55EA6">
              <w:rPr>
                <w:b/>
                <w:bCs/>
                <w:sz w:val="20"/>
              </w:rPr>
              <w:t>»</w:t>
            </w:r>
          </w:p>
          <w:p w:rsidR="00317A83" w:rsidRPr="00B30436" w:rsidRDefault="00317A83" w:rsidP="00317A83">
            <w:pPr>
              <w:widowControl w:val="0"/>
              <w:jc w:val="both"/>
              <w:rPr>
                <w:sz w:val="20"/>
              </w:rPr>
            </w:pPr>
          </w:p>
          <w:p w:rsidR="009824D5" w:rsidRPr="00B30436" w:rsidRDefault="00E55EA6" w:rsidP="00E55EA6">
            <w:pPr>
              <w:widowControl w:val="0"/>
              <w:rPr>
                <w:sz w:val="20"/>
              </w:rPr>
            </w:pPr>
            <w:r>
              <w:rPr>
                <w:i/>
                <w:iCs/>
                <w:sz w:val="20"/>
              </w:rPr>
              <w:t>Виховання рис «</w:t>
            </w:r>
            <w:r w:rsidR="00317A83" w:rsidRPr="00B30436">
              <w:rPr>
                <w:i/>
                <w:iCs/>
                <w:sz w:val="20"/>
              </w:rPr>
              <w:t>стоїцизму</w:t>
            </w:r>
            <w:r>
              <w:rPr>
                <w:i/>
                <w:iCs/>
                <w:sz w:val="20"/>
              </w:rPr>
              <w:t>»</w:t>
            </w:r>
            <w:r w:rsidR="00317A83" w:rsidRPr="00B30436">
              <w:rPr>
                <w:i/>
                <w:iCs/>
                <w:sz w:val="20"/>
              </w:rPr>
              <w:t xml:space="preserve">, активної життєвої позиції. Усвідомлення понять честі, людської гідності, мужності, сили духу на прикладі життя В.Стуса.  </w:t>
            </w:r>
          </w:p>
        </w:tc>
        <w:tc>
          <w:tcPr>
            <w:tcW w:w="920" w:type="pct"/>
          </w:tcPr>
          <w:p w:rsidR="00786E4C" w:rsidRDefault="00786E4C" w:rsidP="00BF7701">
            <w:pPr>
              <w:widowControl w:val="0"/>
              <w:rPr>
                <w:sz w:val="20"/>
              </w:rPr>
            </w:pPr>
          </w:p>
          <w:p w:rsidR="009824D5" w:rsidRPr="00B30436" w:rsidRDefault="00372C75" w:rsidP="00BF7701">
            <w:pPr>
              <w:widowControl w:val="0"/>
              <w:rPr>
                <w:sz w:val="20"/>
              </w:rPr>
            </w:pPr>
            <w:r w:rsidRPr="00B30436">
              <w:rPr>
                <w:sz w:val="20"/>
              </w:rPr>
              <w:t>Поезія Р.-М.Рільке, Т.Еліота, Г.Лорки, Б.</w:t>
            </w:r>
            <w:r w:rsidR="008D10F0">
              <w:rPr>
                <w:sz w:val="20"/>
              </w:rPr>
              <w:t xml:space="preserve"> </w:t>
            </w:r>
            <w:r w:rsidRPr="00B30436">
              <w:rPr>
                <w:sz w:val="20"/>
              </w:rPr>
              <w:t>Пастернака, М.Цвєтаєвої (зарубіжна література).</w:t>
            </w:r>
          </w:p>
        </w:tc>
      </w:tr>
      <w:tr w:rsidR="00D477C7" w:rsidRPr="00B30436">
        <w:tblPrEx>
          <w:tblCellMar>
            <w:top w:w="0" w:type="dxa"/>
            <w:bottom w:w="0" w:type="dxa"/>
          </w:tblCellMar>
        </w:tblPrEx>
        <w:tc>
          <w:tcPr>
            <w:tcW w:w="1794" w:type="pct"/>
          </w:tcPr>
          <w:p w:rsidR="00D477C7" w:rsidRPr="00B30436" w:rsidRDefault="00D477C7" w:rsidP="00BF7701">
            <w:pPr>
              <w:pStyle w:val="1"/>
              <w:keepNext w:val="0"/>
              <w:widowControl w:val="0"/>
              <w:jc w:val="center"/>
              <w:rPr>
                <w:b w:val="0"/>
              </w:rPr>
            </w:pPr>
            <w:r w:rsidRPr="00B30436">
              <w:lastRenderedPageBreak/>
              <w:t>ПРОЗА</w:t>
            </w:r>
            <w:r w:rsidR="006B18B0" w:rsidRPr="00B30436">
              <w:t xml:space="preserve"> </w:t>
            </w:r>
            <w:r w:rsidR="003008E3">
              <w:t xml:space="preserve">ДРУГОЇ ПОЛОВИНИ </w:t>
            </w:r>
            <w:r w:rsidR="00372C75">
              <w:t>ХХ</w:t>
            </w:r>
            <w:r w:rsidR="003008E3">
              <w:t xml:space="preserve"> ст</w:t>
            </w:r>
            <w:r w:rsidR="00372C75">
              <w:t>.</w:t>
            </w:r>
          </w:p>
          <w:p w:rsidR="00D477C7" w:rsidRPr="00B30436" w:rsidRDefault="00E55EA6" w:rsidP="00BF7701">
            <w:pPr>
              <w:pStyle w:val="2"/>
              <w:widowControl w:val="0"/>
            </w:pPr>
            <w:r>
              <w:rPr>
                <w:b w:val="0"/>
              </w:rPr>
              <w:t>Р</w:t>
            </w:r>
            <w:r w:rsidR="00D477C7" w:rsidRPr="00B30436">
              <w:rPr>
                <w:b w:val="0"/>
              </w:rPr>
              <w:t xml:space="preserve">озвиток </w:t>
            </w:r>
            <w:r w:rsidR="00372C75">
              <w:rPr>
                <w:b w:val="0"/>
              </w:rPr>
              <w:t xml:space="preserve">української </w:t>
            </w:r>
            <w:r>
              <w:rPr>
                <w:b w:val="0"/>
              </w:rPr>
              <w:t xml:space="preserve">прози. </w:t>
            </w:r>
            <w:r w:rsidR="00372C75">
              <w:rPr>
                <w:b w:val="0"/>
              </w:rPr>
              <w:t xml:space="preserve">Її новаторські особливості. </w:t>
            </w:r>
          </w:p>
          <w:p w:rsidR="00D477C7" w:rsidRPr="00B30436" w:rsidRDefault="00D477C7" w:rsidP="00BF7701">
            <w:pPr>
              <w:pStyle w:val="1"/>
              <w:keepNext w:val="0"/>
              <w:widowControl w:val="0"/>
              <w:jc w:val="center"/>
            </w:pPr>
            <w:r w:rsidRPr="00B30436">
              <w:t>Олесь Гончар</w:t>
            </w:r>
          </w:p>
          <w:p w:rsidR="00D477C7" w:rsidRPr="00B30436" w:rsidRDefault="00E55EA6" w:rsidP="00BF7701">
            <w:pPr>
              <w:widowControl w:val="0"/>
              <w:jc w:val="center"/>
              <w:rPr>
                <w:b/>
                <w:sz w:val="20"/>
              </w:rPr>
            </w:pPr>
            <w:r>
              <w:rPr>
                <w:b/>
                <w:bCs/>
                <w:sz w:val="20"/>
              </w:rPr>
              <w:t>«За мить щастя», «</w:t>
            </w:r>
            <w:r w:rsidR="00D477C7" w:rsidRPr="00B30436">
              <w:rPr>
                <w:b/>
                <w:bCs/>
                <w:sz w:val="20"/>
              </w:rPr>
              <w:t>Залізний острів</w:t>
            </w:r>
            <w:r>
              <w:rPr>
                <w:b/>
                <w:bCs/>
                <w:sz w:val="20"/>
              </w:rPr>
              <w:t>»</w:t>
            </w:r>
            <w:r w:rsidR="00D477C7" w:rsidRPr="00B30436">
              <w:rPr>
                <w:b/>
                <w:bCs/>
                <w:sz w:val="20"/>
              </w:rPr>
              <w:t xml:space="preserve"> </w:t>
            </w:r>
            <w:r>
              <w:rPr>
                <w:sz w:val="20"/>
              </w:rPr>
              <w:t>(із роману «</w:t>
            </w:r>
            <w:r w:rsidR="00D477C7" w:rsidRPr="00B30436">
              <w:rPr>
                <w:sz w:val="20"/>
              </w:rPr>
              <w:t>Тронка</w:t>
            </w:r>
            <w:r>
              <w:rPr>
                <w:sz w:val="20"/>
              </w:rPr>
              <w:t>»</w:t>
            </w:r>
            <w:r w:rsidR="00204DA8">
              <w:rPr>
                <w:sz w:val="20"/>
              </w:rPr>
              <w:t>)</w:t>
            </w:r>
            <w:r w:rsidR="00D477C7" w:rsidRPr="00B30436">
              <w:rPr>
                <w:sz w:val="20"/>
              </w:rPr>
              <w:t xml:space="preserve"> </w:t>
            </w:r>
          </w:p>
          <w:p w:rsidR="00D477C7" w:rsidRPr="00B30436" w:rsidRDefault="00E55EA6" w:rsidP="00BF7701">
            <w:pPr>
              <w:widowControl w:val="0"/>
              <w:rPr>
                <w:sz w:val="20"/>
                <w:szCs w:val="20"/>
              </w:rPr>
            </w:pPr>
            <w:r>
              <w:rPr>
                <w:sz w:val="20"/>
                <w:szCs w:val="20"/>
              </w:rPr>
              <w:t>Загальна характеристика доробку</w:t>
            </w:r>
            <w:r w:rsidR="00D477C7" w:rsidRPr="00B30436">
              <w:rPr>
                <w:sz w:val="20"/>
                <w:szCs w:val="20"/>
              </w:rPr>
              <w:t xml:space="preserve"> О.</w:t>
            </w:r>
            <w:r w:rsidR="00204DA8">
              <w:rPr>
                <w:sz w:val="20"/>
                <w:szCs w:val="20"/>
              </w:rPr>
              <w:t xml:space="preserve"> </w:t>
            </w:r>
            <w:r w:rsidR="00D477C7" w:rsidRPr="00B30436">
              <w:rPr>
                <w:sz w:val="20"/>
                <w:szCs w:val="20"/>
              </w:rPr>
              <w:t xml:space="preserve">Гончара -романтика. Творчий злет у </w:t>
            </w:r>
            <w:r>
              <w:rPr>
                <w:sz w:val="20"/>
                <w:szCs w:val="20"/>
              </w:rPr>
              <w:t>19</w:t>
            </w:r>
            <w:r w:rsidR="00D477C7" w:rsidRPr="00B30436">
              <w:rPr>
                <w:sz w:val="20"/>
                <w:szCs w:val="20"/>
              </w:rPr>
              <w:t xml:space="preserve">60-ті роки.  Його громадянська і життєва позиція, роль у духовному відродженні нації. </w:t>
            </w:r>
          </w:p>
          <w:p w:rsidR="00D477C7" w:rsidRPr="00B30436" w:rsidRDefault="00D477C7" w:rsidP="00BF7701">
            <w:pPr>
              <w:widowControl w:val="0"/>
              <w:rPr>
                <w:sz w:val="20"/>
                <w:szCs w:val="20"/>
              </w:rPr>
            </w:pPr>
            <w:r w:rsidRPr="00B30436">
              <w:rPr>
                <w:sz w:val="20"/>
                <w:szCs w:val="20"/>
              </w:rPr>
              <w:t>Краса і сила кохання як матеріал художнього осмислення. Узагальнений образ миті життя</w:t>
            </w:r>
            <w:r w:rsidR="00E55EA6">
              <w:rPr>
                <w:sz w:val="20"/>
                <w:szCs w:val="20"/>
              </w:rPr>
              <w:t>, філософія миті щастя людини («За мить щастя»</w:t>
            </w:r>
            <w:r w:rsidRPr="00B30436">
              <w:rPr>
                <w:sz w:val="20"/>
                <w:szCs w:val="20"/>
              </w:rPr>
              <w:t>). Но</w:t>
            </w:r>
            <w:r w:rsidR="00E55EA6">
              <w:rPr>
                <w:sz w:val="20"/>
                <w:szCs w:val="20"/>
              </w:rPr>
              <w:t>вела-засторога «Залізний острів»</w:t>
            </w:r>
            <w:r w:rsidRPr="00B30436">
              <w:rPr>
                <w:sz w:val="20"/>
                <w:szCs w:val="20"/>
              </w:rPr>
              <w:t xml:space="preserve"> </w:t>
            </w:r>
            <w:r w:rsidR="00E55EA6">
              <w:rPr>
                <w:sz w:val="20"/>
                <w:szCs w:val="20"/>
              </w:rPr>
              <w:t>(</w:t>
            </w:r>
            <w:r w:rsidRPr="00B30436">
              <w:rPr>
                <w:sz w:val="20"/>
                <w:szCs w:val="20"/>
              </w:rPr>
              <w:t>з роману «Тронка»</w:t>
            </w:r>
            <w:r w:rsidR="00E55EA6">
              <w:rPr>
                <w:sz w:val="20"/>
                <w:szCs w:val="20"/>
              </w:rPr>
              <w:t>)</w:t>
            </w:r>
            <w:r w:rsidRPr="00B30436">
              <w:rPr>
                <w:sz w:val="20"/>
                <w:szCs w:val="20"/>
              </w:rPr>
              <w:t xml:space="preserve">. Символіка танку юних Віталика і Тоні на розпеченій палубі затонулого крейсера (гуманістичні цінності під загрозою цивілізаційних процесів). </w:t>
            </w:r>
          </w:p>
          <w:p w:rsidR="00D477C7" w:rsidRPr="00B30436" w:rsidRDefault="00D477C7" w:rsidP="00EE462C">
            <w:pPr>
              <w:widowControl w:val="0"/>
            </w:pPr>
          </w:p>
        </w:tc>
        <w:tc>
          <w:tcPr>
            <w:tcW w:w="235" w:type="pct"/>
          </w:tcPr>
          <w:p w:rsidR="00D477C7" w:rsidRPr="00B30436" w:rsidRDefault="00786E4C" w:rsidP="003B088F">
            <w:pPr>
              <w:widowControl w:val="0"/>
              <w:rPr>
                <w:sz w:val="20"/>
              </w:rPr>
            </w:pPr>
            <w:r>
              <w:rPr>
                <w:sz w:val="20"/>
              </w:rPr>
              <w:t>2</w:t>
            </w:r>
          </w:p>
          <w:p w:rsidR="00D477C7" w:rsidRPr="00B30436" w:rsidRDefault="00D477C7" w:rsidP="00BF7701">
            <w:pPr>
              <w:widowControl w:val="0"/>
              <w:rPr>
                <w:sz w:val="20"/>
              </w:rPr>
            </w:pPr>
          </w:p>
          <w:p w:rsidR="00D477C7" w:rsidRPr="00B30436" w:rsidRDefault="00D477C7" w:rsidP="00BF7701">
            <w:pPr>
              <w:widowControl w:val="0"/>
              <w:jc w:val="center"/>
              <w:rPr>
                <w:sz w:val="20"/>
              </w:rPr>
            </w:pPr>
          </w:p>
        </w:tc>
        <w:tc>
          <w:tcPr>
            <w:tcW w:w="2051" w:type="pct"/>
          </w:tcPr>
          <w:p w:rsidR="00EE462C" w:rsidRDefault="00EE462C" w:rsidP="00BF7701">
            <w:pPr>
              <w:widowControl w:val="0"/>
              <w:rPr>
                <w:sz w:val="20"/>
              </w:rPr>
            </w:pPr>
          </w:p>
          <w:p w:rsidR="00372C75" w:rsidRDefault="00372C75" w:rsidP="00BF7701">
            <w:pPr>
              <w:widowControl w:val="0"/>
              <w:rPr>
                <w:sz w:val="20"/>
              </w:rPr>
            </w:pPr>
            <w:r>
              <w:rPr>
                <w:sz w:val="20"/>
              </w:rPr>
              <w:t>Мати уявлення про українську прозу другої половини ХХ ст.</w:t>
            </w:r>
          </w:p>
          <w:p w:rsidR="00372C75" w:rsidRDefault="00372C75" w:rsidP="00BF7701">
            <w:pPr>
              <w:widowControl w:val="0"/>
              <w:rPr>
                <w:sz w:val="20"/>
              </w:rPr>
            </w:pPr>
          </w:p>
          <w:p w:rsidR="00D477C7" w:rsidRPr="00B30436" w:rsidRDefault="00786E4C" w:rsidP="00BF7701">
            <w:pPr>
              <w:widowControl w:val="0"/>
              <w:rPr>
                <w:sz w:val="20"/>
              </w:rPr>
            </w:pPr>
            <w:r w:rsidRPr="00B30436">
              <w:rPr>
                <w:sz w:val="20"/>
              </w:rPr>
              <w:t>Р</w:t>
            </w:r>
            <w:r>
              <w:rPr>
                <w:sz w:val="20"/>
              </w:rPr>
              <w:t xml:space="preserve">озповідати про письменника. </w:t>
            </w:r>
            <w:r w:rsidR="00BA1E41">
              <w:rPr>
                <w:sz w:val="20"/>
              </w:rPr>
              <w:t>У</w:t>
            </w:r>
            <w:r>
              <w:rPr>
                <w:sz w:val="20"/>
              </w:rPr>
              <w:t xml:space="preserve">міти проаналізувати </w:t>
            </w:r>
            <w:r w:rsidR="00BA1E41">
              <w:rPr>
                <w:sz w:val="20"/>
              </w:rPr>
              <w:t xml:space="preserve">його </w:t>
            </w:r>
            <w:r w:rsidR="00D477C7" w:rsidRPr="00B30436">
              <w:rPr>
                <w:sz w:val="20"/>
              </w:rPr>
              <w:t>тв</w:t>
            </w:r>
            <w:r>
              <w:rPr>
                <w:sz w:val="20"/>
              </w:rPr>
              <w:t>о</w:t>
            </w:r>
            <w:r w:rsidR="00D477C7" w:rsidRPr="00B30436">
              <w:rPr>
                <w:sz w:val="20"/>
              </w:rPr>
              <w:t>р</w:t>
            </w:r>
            <w:r>
              <w:rPr>
                <w:sz w:val="20"/>
              </w:rPr>
              <w:t>и</w:t>
            </w:r>
            <w:r w:rsidR="00D477C7" w:rsidRPr="00B30436">
              <w:rPr>
                <w:sz w:val="20"/>
              </w:rPr>
              <w:t xml:space="preserve">, визначати </w:t>
            </w:r>
            <w:r>
              <w:rPr>
                <w:sz w:val="20"/>
              </w:rPr>
              <w:t xml:space="preserve">жанр. </w:t>
            </w:r>
            <w:r w:rsidR="00EE462C">
              <w:rPr>
                <w:sz w:val="20"/>
              </w:rPr>
              <w:t>П</w:t>
            </w:r>
            <w:r w:rsidR="00D477C7" w:rsidRPr="00B30436">
              <w:rPr>
                <w:sz w:val="20"/>
              </w:rPr>
              <w:t>оясню</w:t>
            </w:r>
            <w:r w:rsidR="00EE462C">
              <w:rPr>
                <w:sz w:val="20"/>
              </w:rPr>
              <w:t xml:space="preserve">вати </w:t>
            </w:r>
            <w:r w:rsidR="00D477C7" w:rsidRPr="00B30436">
              <w:rPr>
                <w:sz w:val="20"/>
              </w:rPr>
              <w:t>роль кольорової гами, прояви р</w:t>
            </w:r>
            <w:r w:rsidR="00EE462C">
              <w:rPr>
                <w:sz w:val="20"/>
              </w:rPr>
              <w:t xml:space="preserve">омантичного в стильовій палітрі новели «За мить щастя». </w:t>
            </w:r>
            <w:r w:rsidR="005E34BF">
              <w:rPr>
                <w:sz w:val="20"/>
              </w:rPr>
              <w:t>Визначи</w:t>
            </w:r>
            <w:r w:rsidR="00D477C7" w:rsidRPr="00B30436">
              <w:rPr>
                <w:sz w:val="20"/>
              </w:rPr>
              <w:t>ти провідну ідею, схарактеризувати образи-символи</w:t>
            </w:r>
            <w:r w:rsidR="00E55EA6">
              <w:rPr>
                <w:sz w:val="20"/>
              </w:rPr>
              <w:t xml:space="preserve"> в новелі «</w:t>
            </w:r>
            <w:r w:rsidR="00565390" w:rsidRPr="00B30436">
              <w:rPr>
                <w:sz w:val="20"/>
              </w:rPr>
              <w:t>Зал</w:t>
            </w:r>
            <w:r w:rsidR="00E55EA6">
              <w:rPr>
                <w:sz w:val="20"/>
              </w:rPr>
              <w:t>ізний острів»</w:t>
            </w:r>
            <w:r w:rsidR="00D477C7" w:rsidRPr="00B30436">
              <w:rPr>
                <w:sz w:val="20"/>
              </w:rPr>
              <w:t>.</w:t>
            </w:r>
          </w:p>
          <w:p w:rsidR="00D477C7" w:rsidRPr="00B30436" w:rsidRDefault="00D477C7" w:rsidP="00BF7701">
            <w:pPr>
              <w:widowControl w:val="0"/>
              <w:rPr>
                <w:sz w:val="20"/>
              </w:rPr>
            </w:pPr>
          </w:p>
          <w:p w:rsidR="00D477C7" w:rsidRPr="00B30436" w:rsidRDefault="00D477C7" w:rsidP="00565390">
            <w:pPr>
              <w:widowControl w:val="0"/>
              <w:rPr>
                <w:i/>
                <w:iCs/>
                <w:sz w:val="20"/>
              </w:rPr>
            </w:pPr>
            <w:r w:rsidRPr="00B30436">
              <w:rPr>
                <w:i/>
                <w:iCs/>
                <w:sz w:val="20"/>
              </w:rPr>
              <w:t>Усвідомлення філософської сутності щастя людини, його відносності і короткочасності. Усвідомлення небезпеки цивілізаційних процесів, здатності сучасної людини зберегти в собі свою сутність, свої почуття</w:t>
            </w:r>
            <w:r w:rsidR="00565390" w:rsidRPr="00B30436">
              <w:rPr>
                <w:i/>
                <w:iCs/>
                <w:sz w:val="20"/>
              </w:rPr>
              <w:t>.</w:t>
            </w:r>
            <w:r w:rsidRPr="00B30436">
              <w:rPr>
                <w:i/>
                <w:iCs/>
                <w:sz w:val="20"/>
              </w:rPr>
              <w:t xml:space="preserve"> </w:t>
            </w:r>
          </w:p>
        </w:tc>
        <w:tc>
          <w:tcPr>
            <w:tcW w:w="920" w:type="pct"/>
          </w:tcPr>
          <w:p w:rsidR="00372C75" w:rsidRDefault="00372C75" w:rsidP="00BF7701">
            <w:pPr>
              <w:widowControl w:val="0"/>
              <w:rPr>
                <w:sz w:val="20"/>
              </w:rPr>
            </w:pPr>
          </w:p>
          <w:p w:rsidR="00EE462C" w:rsidRDefault="00EE462C" w:rsidP="00BF7701">
            <w:pPr>
              <w:widowControl w:val="0"/>
              <w:rPr>
                <w:sz w:val="20"/>
              </w:rPr>
            </w:pPr>
          </w:p>
          <w:p w:rsidR="00D477C7" w:rsidRPr="00B30436" w:rsidRDefault="00D477C7" w:rsidP="00BF7701">
            <w:pPr>
              <w:widowControl w:val="0"/>
              <w:rPr>
                <w:sz w:val="20"/>
              </w:rPr>
            </w:pPr>
            <w:r w:rsidRPr="00B30436">
              <w:rPr>
                <w:sz w:val="20"/>
              </w:rPr>
              <w:t>Живопис К.Білокур (образотворче мистецтво).</w:t>
            </w:r>
          </w:p>
        </w:tc>
      </w:tr>
      <w:tr w:rsidR="00125A4D" w:rsidRPr="00B30436">
        <w:tblPrEx>
          <w:tblCellMar>
            <w:top w:w="0" w:type="dxa"/>
            <w:bottom w:w="0" w:type="dxa"/>
          </w:tblCellMar>
        </w:tblPrEx>
        <w:tc>
          <w:tcPr>
            <w:tcW w:w="1794" w:type="pct"/>
          </w:tcPr>
          <w:p w:rsidR="00125A4D" w:rsidRPr="00B30436" w:rsidRDefault="00125A4D" w:rsidP="00BF7701">
            <w:pPr>
              <w:pStyle w:val="1"/>
              <w:keepNext w:val="0"/>
              <w:widowControl w:val="0"/>
              <w:jc w:val="center"/>
            </w:pPr>
            <w:r w:rsidRPr="00B30436">
              <w:t>Григір Тютюнник</w:t>
            </w:r>
          </w:p>
          <w:p w:rsidR="00125A4D" w:rsidRPr="00B30436" w:rsidRDefault="00E55EA6" w:rsidP="00BF7701">
            <w:pPr>
              <w:pStyle w:val="1"/>
              <w:keepNext w:val="0"/>
              <w:widowControl w:val="0"/>
              <w:jc w:val="center"/>
            </w:pPr>
            <w:r>
              <w:t>«Три зозулі з поклоном»</w:t>
            </w:r>
          </w:p>
          <w:p w:rsidR="00125A4D" w:rsidRPr="00B30436" w:rsidRDefault="00125A4D" w:rsidP="00BF7701">
            <w:pPr>
              <w:pStyle w:val="2"/>
              <w:widowControl w:val="0"/>
              <w:rPr>
                <w:b w:val="0"/>
              </w:rPr>
            </w:pPr>
            <w:r w:rsidRPr="00B30436">
              <w:rPr>
                <w:b w:val="0"/>
              </w:rPr>
              <w:t xml:space="preserve">Коротко про письменника. </w:t>
            </w:r>
          </w:p>
          <w:p w:rsidR="00125A4D" w:rsidRPr="00B30436" w:rsidRDefault="00204DA8" w:rsidP="00BF7701">
            <w:pPr>
              <w:widowControl w:val="0"/>
              <w:rPr>
                <w:sz w:val="20"/>
              </w:rPr>
            </w:pPr>
            <w:r>
              <w:rPr>
                <w:sz w:val="20"/>
              </w:rPr>
              <w:t>«</w:t>
            </w:r>
            <w:r w:rsidR="00E55EA6">
              <w:rPr>
                <w:sz w:val="20"/>
              </w:rPr>
              <w:t>Вічна» тема «любовного трикутника»</w:t>
            </w:r>
            <w:r w:rsidR="00125A4D" w:rsidRPr="00B30436">
              <w:rPr>
                <w:sz w:val="20"/>
              </w:rPr>
              <w:t xml:space="preserve"> в новітній інтерпретації. Образ любові як втілення високої християнської цінності, яка вивищує людину над прагматичною буденністю, очищає її душу. Зміщення часових площин як художній засіб. Роль художньої деталі в розкритті характеру, ідеї.</w:t>
            </w:r>
          </w:p>
          <w:p w:rsidR="00125A4D" w:rsidRPr="00B30436" w:rsidRDefault="00125A4D" w:rsidP="00BF7701">
            <w:pPr>
              <w:widowControl w:val="0"/>
              <w:rPr>
                <w:sz w:val="20"/>
              </w:rPr>
            </w:pPr>
          </w:p>
          <w:p w:rsidR="00EE462C" w:rsidRPr="00EE462C" w:rsidRDefault="00125A4D" w:rsidP="0069680A">
            <w:pPr>
              <w:widowControl w:val="0"/>
            </w:pPr>
            <w:r w:rsidRPr="00B30436">
              <w:rPr>
                <w:sz w:val="20"/>
              </w:rPr>
              <w:t xml:space="preserve">ТЛ: художня деталь (поглиблено). </w:t>
            </w:r>
          </w:p>
        </w:tc>
        <w:tc>
          <w:tcPr>
            <w:tcW w:w="235" w:type="pct"/>
          </w:tcPr>
          <w:p w:rsidR="00125A4D" w:rsidRPr="00B30436" w:rsidRDefault="00125A4D" w:rsidP="003B088F">
            <w:pPr>
              <w:pStyle w:val="a3"/>
              <w:widowControl w:val="0"/>
              <w:jc w:val="left"/>
            </w:pPr>
            <w:r w:rsidRPr="00B30436">
              <w:t>2</w:t>
            </w:r>
          </w:p>
        </w:tc>
        <w:tc>
          <w:tcPr>
            <w:tcW w:w="2051" w:type="pct"/>
          </w:tcPr>
          <w:p w:rsidR="005E34BF" w:rsidRDefault="005E34BF" w:rsidP="00BF7701">
            <w:pPr>
              <w:widowControl w:val="0"/>
              <w:rPr>
                <w:sz w:val="20"/>
              </w:rPr>
            </w:pPr>
          </w:p>
          <w:p w:rsidR="00125A4D" w:rsidRPr="00B30436" w:rsidRDefault="00EE462C" w:rsidP="00BF7701">
            <w:pPr>
              <w:widowControl w:val="0"/>
              <w:rPr>
                <w:sz w:val="20"/>
              </w:rPr>
            </w:pPr>
            <w:r w:rsidRPr="00B30436">
              <w:rPr>
                <w:sz w:val="20"/>
              </w:rPr>
              <w:t>Р</w:t>
            </w:r>
            <w:r>
              <w:rPr>
                <w:sz w:val="20"/>
              </w:rPr>
              <w:t>озповідати про письменника</w:t>
            </w:r>
            <w:r w:rsidR="00125A4D" w:rsidRPr="00B30436">
              <w:rPr>
                <w:sz w:val="20"/>
              </w:rPr>
              <w:t>. Пригадати його твори, вивчені раніше. Розвивати навички визначення теми твору, його жанру, визначення провідної думки, аналізу образів, художніх засобів, особливостей композиції. Висловлювати власні роздуми про поведінку героїв і проблеми, порушені в новел</w:t>
            </w:r>
            <w:r w:rsidR="00754ABB" w:rsidRPr="00B30436">
              <w:rPr>
                <w:sz w:val="20"/>
              </w:rPr>
              <w:t>і</w:t>
            </w:r>
            <w:r w:rsidR="00125A4D" w:rsidRPr="00B30436">
              <w:rPr>
                <w:sz w:val="20"/>
              </w:rPr>
              <w:t>.</w:t>
            </w:r>
          </w:p>
          <w:p w:rsidR="00125A4D" w:rsidRPr="00B30436" w:rsidRDefault="00125A4D" w:rsidP="00BF7701">
            <w:pPr>
              <w:widowControl w:val="0"/>
              <w:rPr>
                <w:sz w:val="20"/>
              </w:rPr>
            </w:pPr>
          </w:p>
          <w:p w:rsidR="00125A4D" w:rsidRPr="00B30436" w:rsidRDefault="00125A4D" w:rsidP="00BF7701">
            <w:pPr>
              <w:widowControl w:val="0"/>
              <w:rPr>
                <w:i/>
                <w:iCs/>
                <w:sz w:val="20"/>
              </w:rPr>
            </w:pPr>
            <w:r w:rsidRPr="00B30436">
              <w:rPr>
                <w:i/>
                <w:iCs/>
                <w:sz w:val="20"/>
              </w:rPr>
              <w:t>Виховання краси почуттів, християнських взаємин між людьми. Усвідомлення високого сенсу почуття любові, вміння берегти її і цінувати.</w:t>
            </w:r>
          </w:p>
        </w:tc>
        <w:tc>
          <w:tcPr>
            <w:tcW w:w="920" w:type="pct"/>
          </w:tcPr>
          <w:p w:rsidR="005E34BF" w:rsidRDefault="005E34BF" w:rsidP="00BF7701">
            <w:pPr>
              <w:widowControl w:val="0"/>
              <w:rPr>
                <w:sz w:val="20"/>
              </w:rPr>
            </w:pPr>
          </w:p>
          <w:p w:rsidR="00125A4D" w:rsidRPr="00B30436" w:rsidRDefault="00125A4D" w:rsidP="00BF7701">
            <w:pPr>
              <w:widowControl w:val="0"/>
              <w:rPr>
                <w:sz w:val="20"/>
              </w:rPr>
            </w:pPr>
            <w:r w:rsidRPr="00B30436">
              <w:rPr>
                <w:sz w:val="20"/>
              </w:rPr>
              <w:t>Твори Гр. Тютюнника, вивчені в попередніх класах («Дивак», «Климко» та ін.).</w:t>
            </w:r>
          </w:p>
        </w:tc>
      </w:tr>
      <w:tr w:rsidR="00A72D70" w:rsidRPr="00B30436">
        <w:tblPrEx>
          <w:tblCellMar>
            <w:top w:w="0" w:type="dxa"/>
            <w:bottom w:w="0" w:type="dxa"/>
          </w:tblCellMar>
        </w:tblPrEx>
        <w:tc>
          <w:tcPr>
            <w:tcW w:w="1794" w:type="pct"/>
          </w:tcPr>
          <w:p w:rsidR="00A72D70" w:rsidRPr="00B30436" w:rsidRDefault="00A72D70" w:rsidP="00BF7701">
            <w:pPr>
              <w:widowControl w:val="0"/>
              <w:jc w:val="center"/>
              <w:rPr>
                <w:b/>
                <w:bCs/>
                <w:sz w:val="20"/>
              </w:rPr>
            </w:pPr>
            <w:r w:rsidRPr="00B30436">
              <w:rPr>
                <w:b/>
                <w:bCs/>
                <w:sz w:val="20"/>
              </w:rPr>
              <w:t>Валерій Шевчук</w:t>
            </w:r>
          </w:p>
          <w:p w:rsidR="00A72D70" w:rsidRPr="00B30436" w:rsidRDefault="00E55EA6" w:rsidP="005E34BF">
            <w:pPr>
              <w:widowControl w:val="0"/>
              <w:jc w:val="center"/>
              <w:rPr>
                <w:sz w:val="20"/>
              </w:rPr>
            </w:pPr>
            <w:r>
              <w:rPr>
                <w:b/>
                <w:bCs/>
                <w:sz w:val="20"/>
              </w:rPr>
              <w:t>«</w:t>
            </w:r>
            <w:r w:rsidR="00A72D70" w:rsidRPr="00B30436">
              <w:rPr>
                <w:b/>
                <w:bCs/>
                <w:sz w:val="20"/>
              </w:rPr>
              <w:t>Дім на горі</w:t>
            </w:r>
            <w:r>
              <w:rPr>
                <w:b/>
                <w:bCs/>
                <w:sz w:val="20"/>
              </w:rPr>
              <w:t>»</w:t>
            </w:r>
            <w:r w:rsidR="00A72D70" w:rsidRPr="00B30436">
              <w:rPr>
                <w:sz w:val="20"/>
              </w:rPr>
              <w:t xml:space="preserve"> (повість-преамбула)</w:t>
            </w:r>
          </w:p>
          <w:p w:rsidR="00A72D70" w:rsidRPr="00B30436" w:rsidRDefault="00A72D70" w:rsidP="00BF7701">
            <w:pPr>
              <w:widowControl w:val="0"/>
              <w:rPr>
                <w:sz w:val="20"/>
              </w:rPr>
            </w:pPr>
            <w:r w:rsidRPr="00B30436">
              <w:rPr>
                <w:sz w:val="20"/>
              </w:rPr>
              <w:t xml:space="preserve">Життя і творчість митця. Особливості світобачення, громадянська позиція. Зв’язок із давньою українською літературою. </w:t>
            </w:r>
          </w:p>
          <w:p w:rsidR="00A72D70" w:rsidRPr="00B30436" w:rsidRDefault="00E55EA6" w:rsidP="00BF7701">
            <w:pPr>
              <w:widowControl w:val="0"/>
              <w:rPr>
                <w:sz w:val="20"/>
              </w:rPr>
            </w:pPr>
            <w:r>
              <w:rPr>
                <w:sz w:val="20"/>
              </w:rPr>
              <w:t>Композиція роману-балади «Дім на горі»</w:t>
            </w:r>
            <w:r w:rsidR="00A72D70" w:rsidRPr="00B30436">
              <w:rPr>
                <w:sz w:val="20"/>
              </w:rPr>
              <w:t xml:space="preserve"> (по</w:t>
            </w:r>
            <w:r>
              <w:rPr>
                <w:sz w:val="20"/>
              </w:rPr>
              <w:t>вість-преамбула і збірка новел «Голос трави»</w:t>
            </w:r>
            <w:r w:rsidR="00A72D70" w:rsidRPr="00B30436">
              <w:rPr>
                <w:sz w:val="20"/>
              </w:rPr>
              <w:t xml:space="preserve">). Використання традиції європейської балади (сюжет кохання жінки і демонічної </w:t>
            </w:r>
            <w:r w:rsidR="00A72D70" w:rsidRPr="00B30436">
              <w:rPr>
                <w:sz w:val="20"/>
              </w:rPr>
              <w:lastRenderedPageBreak/>
              <w:t>сили, трагізм). Розгалуженість сюжету. Барокове поєднання високого (духовного) і низького (буденного): дім на горі як фортеця нашої духовності, душі, підніжжя гори як поле боротьби добра і зла, світла і темряви. Барокові притчеві мотиви і символи (самотність, роздвоєння людини, блудний син, дорога). Жіноче н</w:t>
            </w:r>
            <w:r>
              <w:rPr>
                <w:sz w:val="20"/>
              </w:rPr>
              <w:t>ачало і чоловіче у творі. Притче</w:t>
            </w:r>
            <w:r w:rsidR="00A72D70" w:rsidRPr="00B30436">
              <w:rPr>
                <w:sz w:val="20"/>
              </w:rPr>
              <w:t>вість образів, епізодів.</w:t>
            </w:r>
          </w:p>
          <w:p w:rsidR="00A72D70" w:rsidRPr="00B30436" w:rsidRDefault="00A72D70" w:rsidP="00BF7701">
            <w:pPr>
              <w:widowControl w:val="0"/>
              <w:rPr>
                <w:sz w:val="20"/>
              </w:rPr>
            </w:pPr>
          </w:p>
          <w:p w:rsidR="00A72D70" w:rsidRPr="00B30436" w:rsidRDefault="00A72D70" w:rsidP="00BF7701">
            <w:pPr>
              <w:widowControl w:val="0"/>
              <w:rPr>
                <w:sz w:val="20"/>
              </w:rPr>
            </w:pPr>
            <w:r w:rsidRPr="00B30436">
              <w:rPr>
                <w:sz w:val="20"/>
              </w:rPr>
              <w:t>ТЛ: бароко, притчевість, символічність (поглиблено),</w:t>
            </w:r>
          </w:p>
          <w:p w:rsidR="00A72D70" w:rsidRPr="00B30436" w:rsidRDefault="00A72D70" w:rsidP="00BF7701">
            <w:pPr>
              <w:widowControl w:val="0"/>
              <w:rPr>
                <w:sz w:val="20"/>
              </w:rPr>
            </w:pPr>
            <w:r w:rsidRPr="00B30436">
              <w:rPr>
                <w:sz w:val="20"/>
              </w:rPr>
              <w:t xml:space="preserve">       роман-балада.</w:t>
            </w:r>
          </w:p>
          <w:p w:rsidR="00A72D70" w:rsidRPr="00B30436" w:rsidRDefault="00A72D70" w:rsidP="00BF7701">
            <w:pPr>
              <w:widowControl w:val="0"/>
              <w:rPr>
                <w:sz w:val="20"/>
              </w:rPr>
            </w:pPr>
          </w:p>
        </w:tc>
        <w:tc>
          <w:tcPr>
            <w:tcW w:w="235" w:type="pct"/>
          </w:tcPr>
          <w:p w:rsidR="000B6922" w:rsidRPr="00B30436" w:rsidRDefault="00EE462C" w:rsidP="003B088F">
            <w:pPr>
              <w:widowControl w:val="0"/>
              <w:rPr>
                <w:sz w:val="20"/>
              </w:rPr>
            </w:pPr>
            <w:r>
              <w:rPr>
                <w:sz w:val="20"/>
              </w:rPr>
              <w:lastRenderedPageBreak/>
              <w:t>4</w:t>
            </w:r>
          </w:p>
        </w:tc>
        <w:tc>
          <w:tcPr>
            <w:tcW w:w="2051" w:type="pct"/>
          </w:tcPr>
          <w:p w:rsidR="00EE462C" w:rsidRDefault="00EE462C" w:rsidP="00BF7701">
            <w:pPr>
              <w:widowControl w:val="0"/>
              <w:rPr>
                <w:sz w:val="20"/>
              </w:rPr>
            </w:pPr>
          </w:p>
          <w:p w:rsidR="00A72D70" w:rsidRPr="00B30436" w:rsidRDefault="00A72D70" w:rsidP="00BF7701">
            <w:pPr>
              <w:widowControl w:val="0"/>
              <w:rPr>
                <w:sz w:val="20"/>
              </w:rPr>
            </w:pPr>
            <w:r w:rsidRPr="00B30436">
              <w:rPr>
                <w:sz w:val="20"/>
              </w:rPr>
              <w:t xml:space="preserve">Знати основні відомості про письменника. Повторити відомості про </w:t>
            </w:r>
            <w:r w:rsidRPr="00E55EA6">
              <w:rPr>
                <w:sz w:val="20"/>
              </w:rPr>
              <w:t>епоху бароко і його</w:t>
            </w:r>
            <w:r w:rsidR="0059073B">
              <w:rPr>
                <w:sz w:val="20"/>
              </w:rPr>
              <w:t xml:space="preserve"> культуру. Вдумливо й</w:t>
            </w:r>
            <w:r w:rsidRPr="00B30436">
              <w:rPr>
                <w:sz w:val="20"/>
              </w:rPr>
              <w:t xml:space="preserve"> уважно прочитати повість-преамбулу до роману “Дім на горі”. Визначити основні сюжетні лінії, пов’язані з різними долями людей. Ви</w:t>
            </w:r>
            <w:r w:rsidR="00BD2D7E">
              <w:rPr>
                <w:sz w:val="20"/>
              </w:rPr>
              <w:t xml:space="preserve">окремити </w:t>
            </w:r>
            <w:r w:rsidR="00E55EA6">
              <w:rPr>
                <w:sz w:val="20"/>
              </w:rPr>
              <w:t>притчо</w:t>
            </w:r>
            <w:r w:rsidRPr="00B30436">
              <w:rPr>
                <w:sz w:val="20"/>
              </w:rPr>
              <w:t>ві мотиви, пояснювати їхню бароковість. Характериз</w:t>
            </w:r>
            <w:r w:rsidR="00E55EA6">
              <w:rPr>
                <w:sz w:val="20"/>
              </w:rPr>
              <w:t>увати образи, коментувати притчо</w:t>
            </w:r>
            <w:r w:rsidRPr="00B30436">
              <w:rPr>
                <w:sz w:val="20"/>
              </w:rPr>
              <w:t>вий підтекст епізодів. Удосконалювати навички розшифровування символів, алегоричних образів.</w:t>
            </w:r>
          </w:p>
          <w:p w:rsidR="00A72D70" w:rsidRPr="00B30436" w:rsidRDefault="00A72D70" w:rsidP="00BF7701">
            <w:pPr>
              <w:widowControl w:val="0"/>
              <w:rPr>
                <w:sz w:val="20"/>
              </w:rPr>
            </w:pPr>
          </w:p>
          <w:p w:rsidR="00A72D70" w:rsidRPr="00B30436" w:rsidRDefault="00A72D70" w:rsidP="00BF7701">
            <w:pPr>
              <w:widowControl w:val="0"/>
              <w:rPr>
                <w:i/>
                <w:iCs/>
                <w:sz w:val="20"/>
              </w:rPr>
            </w:pPr>
            <w:r w:rsidRPr="00B30436">
              <w:rPr>
                <w:i/>
                <w:iCs/>
                <w:sz w:val="20"/>
              </w:rPr>
              <w:t xml:space="preserve">Усвідомлення великого значення духовності для повноцінного розвитку і утвердження особистості.  </w:t>
            </w:r>
          </w:p>
        </w:tc>
        <w:tc>
          <w:tcPr>
            <w:tcW w:w="920" w:type="pct"/>
          </w:tcPr>
          <w:p w:rsidR="00EE462C" w:rsidRDefault="00EE462C" w:rsidP="00BF7701">
            <w:pPr>
              <w:widowControl w:val="0"/>
              <w:rPr>
                <w:sz w:val="20"/>
              </w:rPr>
            </w:pPr>
          </w:p>
          <w:p w:rsidR="00A72D70" w:rsidRPr="00B30436" w:rsidRDefault="00A72D70" w:rsidP="00BF7701">
            <w:pPr>
              <w:widowControl w:val="0"/>
              <w:rPr>
                <w:sz w:val="20"/>
              </w:rPr>
            </w:pPr>
            <w:r w:rsidRPr="00E55EA6">
              <w:rPr>
                <w:sz w:val="20"/>
              </w:rPr>
              <w:t>Епоха Бароко і його</w:t>
            </w:r>
            <w:r w:rsidRPr="00B30436">
              <w:rPr>
                <w:sz w:val="20"/>
              </w:rPr>
              <w:t xml:space="preserve"> культура. </w:t>
            </w:r>
          </w:p>
          <w:p w:rsidR="00A72D70" w:rsidRPr="00B30436" w:rsidRDefault="00A72D70" w:rsidP="00BF7701">
            <w:pPr>
              <w:widowControl w:val="0"/>
              <w:rPr>
                <w:sz w:val="20"/>
              </w:rPr>
            </w:pPr>
          </w:p>
          <w:p w:rsidR="00A72D70" w:rsidRPr="00B30436" w:rsidRDefault="00A72D70" w:rsidP="00BF7701">
            <w:pPr>
              <w:widowControl w:val="0"/>
              <w:rPr>
                <w:sz w:val="20"/>
              </w:rPr>
            </w:pPr>
            <w:r w:rsidRPr="00B30436">
              <w:rPr>
                <w:sz w:val="20"/>
              </w:rPr>
              <w:t>Екзистенційна проза А.Камю,</w:t>
            </w:r>
            <w:r w:rsidRPr="00B30436">
              <w:rPr>
                <w:sz w:val="20"/>
              </w:rPr>
              <w:br/>
              <w:t>Ж.-П.Сартра (зарубіжна література).</w:t>
            </w:r>
          </w:p>
        </w:tc>
      </w:tr>
      <w:tr w:rsidR="001B03FC" w:rsidRPr="00B30436">
        <w:tblPrEx>
          <w:tblCellMar>
            <w:top w:w="0" w:type="dxa"/>
            <w:bottom w:w="0" w:type="dxa"/>
          </w:tblCellMar>
        </w:tblPrEx>
        <w:tc>
          <w:tcPr>
            <w:tcW w:w="1794" w:type="pct"/>
          </w:tcPr>
          <w:p w:rsidR="001B03FC" w:rsidRPr="00EE462C" w:rsidRDefault="001B03FC" w:rsidP="00EE462C">
            <w:pPr>
              <w:pStyle w:val="1"/>
              <w:keepNext w:val="0"/>
              <w:widowControl w:val="0"/>
              <w:jc w:val="center"/>
            </w:pPr>
            <w:r w:rsidRPr="00B30436">
              <w:lastRenderedPageBreak/>
              <w:t>УКРАЇНСЬКА ІСТОРИЧНА ПРОЗА</w:t>
            </w:r>
          </w:p>
          <w:p w:rsidR="001B03FC" w:rsidRPr="00B30436" w:rsidRDefault="00EE462C" w:rsidP="00BF7701">
            <w:pPr>
              <w:widowControl w:val="0"/>
              <w:jc w:val="center"/>
              <w:rPr>
                <w:b/>
                <w:bCs/>
                <w:sz w:val="20"/>
              </w:rPr>
            </w:pPr>
            <w:r>
              <w:rPr>
                <w:b/>
                <w:bCs/>
                <w:sz w:val="20"/>
              </w:rPr>
              <w:t>Павло</w:t>
            </w:r>
            <w:r w:rsidR="001B03FC" w:rsidRPr="00B30436">
              <w:rPr>
                <w:b/>
                <w:bCs/>
                <w:sz w:val="20"/>
              </w:rPr>
              <w:t xml:space="preserve"> Загребельний</w:t>
            </w:r>
          </w:p>
          <w:p w:rsidR="00623321" w:rsidRDefault="00E55EA6" w:rsidP="00623321">
            <w:pPr>
              <w:widowControl w:val="0"/>
              <w:jc w:val="center"/>
              <w:rPr>
                <w:b/>
                <w:bCs/>
                <w:sz w:val="20"/>
              </w:rPr>
            </w:pPr>
            <w:r>
              <w:rPr>
                <w:b/>
                <w:bCs/>
                <w:sz w:val="20"/>
              </w:rPr>
              <w:t>«Диво»</w:t>
            </w:r>
            <w:r w:rsidR="001B03FC" w:rsidRPr="00B30436">
              <w:rPr>
                <w:b/>
                <w:bCs/>
                <w:sz w:val="20"/>
              </w:rPr>
              <w:t xml:space="preserve"> </w:t>
            </w:r>
          </w:p>
          <w:p w:rsidR="00DA6480" w:rsidRPr="008066DF" w:rsidRDefault="001B03FC" w:rsidP="008066DF">
            <w:pPr>
              <w:widowControl w:val="0"/>
              <w:jc w:val="both"/>
              <w:rPr>
                <w:sz w:val="20"/>
              </w:rPr>
            </w:pPr>
            <w:r w:rsidRPr="00B30436">
              <w:rPr>
                <w:bCs/>
                <w:sz w:val="20"/>
              </w:rPr>
              <w:t>(</w:t>
            </w:r>
            <w:r w:rsidR="00623321">
              <w:rPr>
                <w:bCs/>
                <w:sz w:val="20"/>
              </w:rPr>
              <w:t xml:space="preserve">розділи: </w:t>
            </w:r>
            <w:r w:rsidR="008066DF" w:rsidRPr="008066DF">
              <w:rPr>
                <w:bCs/>
                <w:sz w:val="20"/>
              </w:rPr>
              <w:t>«</w:t>
            </w:r>
            <w:r w:rsidR="00DA6480" w:rsidRPr="008066DF">
              <w:rPr>
                <w:sz w:val="20"/>
              </w:rPr>
              <w:t xml:space="preserve">Рік 992. Великий </w:t>
            </w:r>
            <w:r w:rsidR="005E34BF" w:rsidRPr="008066DF">
              <w:rPr>
                <w:sz w:val="20"/>
              </w:rPr>
              <w:t>сонце</w:t>
            </w:r>
            <w:r w:rsidR="00DA6480" w:rsidRPr="008066DF">
              <w:rPr>
                <w:sz w:val="20"/>
              </w:rPr>
              <w:t>стій. Пуща</w:t>
            </w:r>
            <w:r w:rsidR="008066DF" w:rsidRPr="008066DF">
              <w:rPr>
                <w:sz w:val="20"/>
              </w:rPr>
              <w:t>»,</w:t>
            </w:r>
            <w:r w:rsidR="00CE00A4" w:rsidRPr="008066DF">
              <w:rPr>
                <w:sz w:val="20"/>
              </w:rPr>
              <w:t xml:space="preserve"> </w:t>
            </w:r>
            <w:r w:rsidR="008066DF" w:rsidRPr="008066DF">
              <w:rPr>
                <w:sz w:val="20"/>
              </w:rPr>
              <w:t>«</w:t>
            </w:r>
            <w:r w:rsidR="00DA6480" w:rsidRPr="008066DF">
              <w:rPr>
                <w:sz w:val="20"/>
              </w:rPr>
              <w:t>Рік 1004. Весна. Київ</w:t>
            </w:r>
            <w:r w:rsidR="008066DF" w:rsidRPr="008066DF">
              <w:rPr>
                <w:sz w:val="20"/>
              </w:rPr>
              <w:t>», «</w:t>
            </w:r>
            <w:r w:rsidR="00DA6480" w:rsidRPr="008066DF">
              <w:rPr>
                <w:sz w:val="20"/>
              </w:rPr>
              <w:t>Рік 1004. Літо. Радогость</w:t>
            </w:r>
            <w:r w:rsidR="008066DF" w:rsidRPr="008066DF">
              <w:rPr>
                <w:sz w:val="20"/>
              </w:rPr>
              <w:t>», «</w:t>
            </w:r>
            <w:r w:rsidR="00DA6480" w:rsidRPr="008066DF">
              <w:rPr>
                <w:sz w:val="20"/>
              </w:rPr>
              <w:t>Рік 1028. Теплінь. Київ</w:t>
            </w:r>
            <w:r w:rsidR="008066DF" w:rsidRPr="008066DF">
              <w:rPr>
                <w:sz w:val="20"/>
              </w:rPr>
              <w:t>», «</w:t>
            </w:r>
            <w:r w:rsidR="00DA6480" w:rsidRPr="008066DF">
              <w:rPr>
                <w:sz w:val="20"/>
              </w:rPr>
              <w:t>Рік 1032. Київ</w:t>
            </w:r>
            <w:r w:rsidR="008066DF" w:rsidRPr="008066DF">
              <w:rPr>
                <w:sz w:val="20"/>
              </w:rPr>
              <w:t>»,</w:t>
            </w:r>
            <w:r w:rsidR="00CE00A4" w:rsidRPr="008066DF">
              <w:rPr>
                <w:sz w:val="20"/>
              </w:rPr>
              <w:t xml:space="preserve"> </w:t>
            </w:r>
            <w:r w:rsidR="008066DF" w:rsidRPr="008066DF">
              <w:rPr>
                <w:sz w:val="20"/>
              </w:rPr>
              <w:t>«</w:t>
            </w:r>
            <w:r w:rsidR="00DA6480" w:rsidRPr="008066DF">
              <w:rPr>
                <w:sz w:val="20"/>
              </w:rPr>
              <w:t>Рік 1037. Осінній сонцеворот.</w:t>
            </w:r>
            <w:r w:rsidR="008066DF" w:rsidRPr="008066DF">
              <w:rPr>
                <w:sz w:val="20"/>
              </w:rPr>
              <w:t xml:space="preserve"> Київ»</w:t>
            </w:r>
            <w:r w:rsidR="00DA6480" w:rsidRPr="008066DF">
              <w:rPr>
                <w:sz w:val="20"/>
              </w:rPr>
              <w:t>)</w:t>
            </w:r>
            <w:r w:rsidR="00E55EA6" w:rsidRPr="008066DF">
              <w:rPr>
                <w:sz w:val="20"/>
              </w:rPr>
              <w:t xml:space="preserve"> </w:t>
            </w:r>
          </w:p>
          <w:p w:rsidR="001B03FC" w:rsidRPr="00B30436" w:rsidRDefault="001B03FC" w:rsidP="00BF7701">
            <w:pPr>
              <w:widowControl w:val="0"/>
              <w:rPr>
                <w:sz w:val="20"/>
              </w:rPr>
            </w:pPr>
            <w:r w:rsidRPr="00B30436">
              <w:rPr>
                <w:sz w:val="20"/>
              </w:rPr>
              <w:t>Коротко про письменника. Загальна характеристика історичної прози. Історична осно</w:t>
            </w:r>
            <w:r w:rsidR="00623321">
              <w:rPr>
                <w:sz w:val="20"/>
              </w:rPr>
              <w:t>ва й художній вимисел у романі «Диво»</w:t>
            </w:r>
            <w:r w:rsidRPr="00B30436">
              <w:rPr>
                <w:sz w:val="20"/>
              </w:rPr>
              <w:t>. Софія Київська як історична пам’ятка та художній символ. Образ Сивоока (проблема творчого начала в людині, свободолюбства, людської гідності). Князь Ярослав Мудрий (проблема влади й людини). Наскрізні проблеми: людина перед вибором, людина у процесі самопізнання та самоствердження, людина-творець.</w:t>
            </w:r>
          </w:p>
          <w:p w:rsidR="001B03FC" w:rsidRPr="00B30436" w:rsidRDefault="001B03FC" w:rsidP="00BF7701">
            <w:pPr>
              <w:widowControl w:val="0"/>
              <w:rPr>
                <w:sz w:val="20"/>
              </w:rPr>
            </w:pPr>
          </w:p>
          <w:p w:rsidR="001B03FC" w:rsidRPr="00B30436" w:rsidRDefault="001B03FC" w:rsidP="00BF7701">
            <w:pPr>
              <w:widowControl w:val="0"/>
              <w:rPr>
                <w:sz w:val="20"/>
              </w:rPr>
            </w:pPr>
            <w:r w:rsidRPr="00B30436">
              <w:rPr>
                <w:sz w:val="20"/>
              </w:rPr>
              <w:t>ТЛ: історична правда і художній вимисел (повторення).</w:t>
            </w:r>
          </w:p>
          <w:p w:rsidR="001B03FC" w:rsidRPr="00B30436" w:rsidRDefault="001B03FC" w:rsidP="00BF7701">
            <w:pPr>
              <w:widowControl w:val="0"/>
              <w:rPr>
                <w:b/>
                <w:bCs/>
                <w:sz w:val="20"/>
              </w:rPr>
            </w:pPr>
            <w:r w:rsidRPr="00B30436">
              <w:rPr>
                <w:sz w:val="20"/>
              </w:rPr>
              <w:t xml:space="preserve"> </w:t>
            </w:r>
          </w:p>
        </w:tc>
        <w:tc>
          <w:tcPr>
            <w:tcW w:w="235" w:type="pct"/>
          </w:tcPr>
          <w:p w:rsidR="0069680A" w:rsidRDefault="0069680A" w:rsidP="003B088F">
            <w:pPr>
              <w:widowControl w:val="0"/>
              <w:rPr>
                <w:sz w:val="20"/>
              </w:rPr>
            </w:pPr>
          </w:p>
          <w:p w:rsidR="001B03FC" w:rsidRPr="00B30436" w:rsidRDefault="000B6922" w:rsidP="003B088F">
            <w:pPr>
              <w:widowControl w:val="0"/>
              <w:rPr>
                <w:sz w:val="20"/>
              </w:rPr>
            </w:pPr>
            <w:r w:rsidRPr="00B30436">
              <w:rPr>
                <w:sz w:val="20"/>
              </w:rPr>
              <w:t>3</w:t>
            </w:r>
          </w:p>
        </w:tc>
        <w:tc>
          <w:tcPr>
            <w:tcW w:w="2051" w:type="pct"/>
          </w:tcPr>
          <w:p w:rsidR="00DA6480" w:rsidRDefault="00DA6480" w:rsidP="00BF7701">
            <w:pPr>
              <w:widowControl w:val="0"/>
              <w:rPr>
                <w:sz w:val="20"/>
              </w:rPr>
            </w:pPr>
          </w:p>
          <w:p w:rsidR="001B03FC" w:rsidRPr="00B30436" w:rsidRDefault="001B03FC" w:rsidP="00BF7701">
            <w:pPr>
              <w:widowControl w:val="0"/>
              <w:rPr>
                <w:sz w:val="20"/>
              </w:rPr>
            </w:pPr>
            <w:r w:rsidRPr="00B30436">
              <w:rPr>
                <w:sz w:val="20"/>
              </w:rPr>
              <w:t xml:space="preserve">Розуміти складні історичні умови розвитку жанру історичної романістики. Називати найвідоміші взірці української історичної прози. </w:t>
            </w:r>
          </w:p>
          <w:p w:rsidR="001B03FC" w:rsidRPr="00B30436" w:rsidRDefault="001B03FC" w:rsidP="00BF7701">
            <w:pPr>
              <w:widowControl w:val="0"/>
              <w:rPr>
                <w:sz w:val="20"/>
              </w:rPr>
            </w:pPr>
          </w:p>
          <w:p w:rsidR="001B03FC" w:rsidRPr="00B30436" w:rsidRDefault="001B03FC" w:rsidP="00BF7701">
            <w:pPr>
              <w:widowControl w:val="0"/>
              <w:rPr>
                <w:sz w:val="20"/>
              </w:rPr>
            </w:pPr>
            <w:r w:rsidRPr="00B30436">
              <w:rPr>
                <w:sz w:val="20"/>
              </w:rPr>
              <w:t xml:space="preserve">Самостійно прочитати </w:t>
            </w:r>
            <w:r w:rsidR="00623321">
              <w:rPr>
                <w:sz w:val="20"/>
              </w:rPr>
              <w:t xml:space="preserve">розділи з </w:t>
            </w:r>
            <w:r w:rsidRPr="00B30436">
              <w:rPr>
                <w:sz w:val="20"/>
              </w:rPr>
              <w:t>роман</w:t>
            </w:r>
            <w:r w:rsidR="00623321">
              <w:rPr>
                <w:sz w:val="20"/>
              </w:rPr>
              <w:t>у</w:t>
            </w:r>
            <w:r w:rsidRPr="00B30436">
              <w:rPr>
                <w:sz w:val="20"/>
              </w:rPr>
              <w:t xml:space="preserve">, знати </w:t>
            </w:r>
            <w:r w:rsidR="00623321">
              <w:rPr>
                <w:sz w:val="20"/>
              </w:rPr>
              <w:t>їхній</w:t>
            </w:r>
            <w:r w:rsidRPr="00B30436">
              <w:rPr>
                <w:sz w:val="20"/>
              </w:rPr>
              <w:t xml:space="preserve"> зміст. </w:t>
            </w:r>
            <w:r w:rsidR="00623321">
              <w:rPr>
                <w:sz w:val="20"/>
              </w:rPr>
              <w:t>У</w:t>
            </w:r>
            <w:r w:rsidRPr="00B30436">
              <w:rPr>
                <w:sz w:val="20"/>
              </w:rPr>
              <w:t xml:space="preserve">міти </w:t>
            </w:r>
            <w:r w:rsidR="00DA6480">
              <w:rPr>
                <w:sz w:val="20"/>
              </w:rPr>
              <w:t xml:space="preserve">розрізняти </w:t>
            </w:r>
            <w:r w:rsidRPr="00B30436">
              <w:rPr>
                <w:sz w:val="20"/>
              </w:rPr>
              <w:t xml:space="preserve">історичну достовірність і художній домисел. </w:t>
            </w:r>
            <w:r w:rsidR="00DA6480">
              <w:rPr>
                <w:sz w:val="20"/>
              </w:rPr>
              <w:t>Удосконалювати</w:t>
            </w:r>
            <w:r w:rsidRPr="00B30436">
              <w:rPr>
                <w:sz w:val="20"/>
              </w:rPr>
              <w:t xml:space="preserve"> вміння аналізу образів-персонажів, розшифровувати їхній ідейний зміст. </w:t>
            </w:r>
            <w:r w:rsidR="00BD2D7E">
              <w:rPr>
                <w:sz w:val="20"/>
              </w:rPr>
              <w:t>У</w:t>
            </w:r>
            <w:r w:rsidRPr="00B30436">
              <w:rPr>
                <w:sz w:val="20"/>
              </w:rPr>
              <w:t xml:space="preserve">міти розглядати порушені проблеми крізь призму образів-персонажів. </w:t>
            </w:r>
            <w:r w:rsidR="00BD2D7E">
              <w:rPr>
                <w:sz w:val="20"/>
              </w:rPr>
              <w:t>У</w:t>
            </w:r>
            <w:r w:rsidR="00E55EA6">
              <w:rPr>
                <w:sz w:val="20"/>
              </w:rPr>
              <w:t>читися обґ</w:t>
            </w:r>
            <w:r w:rsidRPr="00B30436">
              <w:rPr>
                <w:sz w:val="20"/>
              </w:rPr>
              <w:t>рунтовувати власну думку прикладами з художнього тексту.</w:t>
            </w:r>
          </w:p>
          <w:p w:rsidR="001B03FC" w:rsidRPr="00B30436" w:rsidRDefault="001B03FC" w:rsidP="00BF7701">
            <w:pPr>
              <w:widowControl w:val="0"/>
              <w:rPr>
                <w:sz w:val="20"/>
              </w:rPr>
            </w:pPr>
          </w:p>
          <w:p w:rsidR="001B03FC" w:rsidRPr="00B30436" w:rsidRDefault="001B03FC" w:rsidP="00BF7701">
            <w:pPr>
              <w:widowControl w:val="0"/>
              <w:rPr>
                <w:i/>
                <w:iCs/>
                <w:sz w:val="20"/>
              </w:rPr>
            </w:pPr>
            <w:r w:rsidRPr="00B30436">
              <w:rPr>
                <w:i/>
                <w:iCs/>
                <w:sz w:val="20"/>
              </w:rPr>
              <w:t xml:space="preserve">Розвиток уміння бачити крізь наскрізні проблеми твору власні. Формування інтересу до національної історичної романістики. </w:t>
            </w:r>
          </w:p>
        </w:tc>
        <w:tc>
          <w:tcPr>
            <w:tcW w:w="920" w:type="pct"/>
          </w:tcPr>
          <w:p w:rsidR="00DA6480" w:rsidRDefault="00DA6480" w:rsidP="00BF7701">
            <w:pPr>
              <w:widowControl w:val="0"/>
              <w:rPr>
                <w:sz w:val="20"/>
              </w:rPr>
            </w:pPr>
          </w:p>
          <w:p w:rsidR="001B03FC" w:rsidRPr="00B30436" w:rsidRDefault="00E55EA6" w:rsidP="00BF7701">
            <w:pPr>
              <w:widowControl w:val="0"/>
              <w:rPr>
                <w:sz w:val="20"/>
              </w:rPr>
            </w:pPr>
            <w:r>
              <w:rPr>
                <w:sz w:val="20"/>
              </w:rPr>
              <w:t>Софії</w:t>
            </w:r>
            <w:r w:rsidR="001B03FC" w:rsidRPr="00B30436">
              <w:rPr>
                <w:sz w:val="20"/>
              </w:rPr>
              <w:t>вський собор у Києві</w:t>
            </w:r>
          </w:p>
          <w:p w:rsidR="001B03FC" w:rsidRPr="00B30436" w:rsidRDefault="001B03FC" w:rsidP="00BF7701">
            <w:pPr>
              <w:widowControl w:val="0"/>
              <w:rPr>
                <w:sz w:val="20"/>
              </w:rPr>
            </w:pPr>
            <w:r w:rsidRPr="00B30436">
              <w:rPr>
                <w:sz w:val="20"/>
              </w:rPr>
              <w:t>(архітектура).</w:t>
            </w:r>
          </w:p>
        </w:tc>
      </w:tr>
      <w:tr w:rsidR="00100D2E" w:rsidRPr="00B30436">
        <w:tblPrEx>
          <w:tblCellMar>
            <w:top w:w="0" w:type="dxa"/>
            <w:bottom w:w="0" w:type="dxa"/>
          </w:tblCellMar>
        </w:tblPrEx>
        <w:tc>
          <w:tcPr>
            <w:tcW w:w="1794" w:type="pct"/>
          </w:tcPr>
          <w:p w:rsidR="00100D2E" w:rsidRPr="00B30436" w:rsidRDefault="00100D2E" w:rsidP="00BF7701">
            <w:pPr>
              <w:pStyle w:val="1"/>
              <w:keepNext w:val="0"/>
              <w:widowControl w:val="0"/>
              <w:jc w:val="center"/>
            </w:pPr>
            <w:r w:rsidRPr="00B30436">
              <w:t>СУЧАСНА УКРАЇНСЬКА ЛІТЕРАТУРА</w:t>
            </w:r>
          </w:p>
          <w:p w:rsidR="00100D2E" w:rsidRPr="00B30436" w:rsidRDefault="00100D2E" w:rsidP="00100D2E">
            <w:pPr>
              <w:jc w:val="center"/>
            </w:pPr>
            <w:r w:rsidRPr="00B30436">
              <w:t>(огляд)</w:t>
            </w:r>
          </w:p>
          <w:p w:rsidR="00100D2E" w:rsidRPr="00B30436" w:rsidRDefault="00100D2E" w:rsidP="00BF7701">
            <w:pPr>
              <w:pStyle w:val="2"/>
              <w:widowControl w:val="0"/>
              <w:rPr>
                <w:b w:val="0"/>
              </w:rPr>
            </w:pPr>
            <w:r w:rsidRPr="00B30436">
              <w:rPr>
                <w:b w:val="0"/>
              </w:rPr>
              <w:t>Історико-ку</w:t>
            </w:r>
            <w:r w:rsidR="00372C75">
              <w:rPr>
                <w:b w:val="0"/>
              </w:rPr>
              <w:t xml:space="preserve">льтурна картина </w:t>
            </w:r>
            <w:r w:rsidRPr="00B30436">
              <w:rPr>
                <w:b w:val="0"/>
              </w:rPr>
              <w:t>літератури кінця ХХ –</w:t>
            </w:r>
            <w:r w:rsidR="00372C75">
              <w:rPr>
                <w:b w:val="0"/>
              </w:rPr>
              <w:t xml:space="preserve"> </w:t>
            </w:r>
            <w:r w:rsidRPr="00B30436">
              <w:rPr>
                <w:b w:val="0"/>
              </w:rPr>
              <w:t>початку ХХІ ст. (на</w:t>
            </w:r>
            <w:r w:rsidR="00372C75">
              <w:rPr>
                <w:b w:val="0"/>
              </w:rPr>
              <w:t xml:space="preserve"> шляху до нового відродження). </w:t>
            </w:r>
            <w:r w:rsidRPr="00B30436">
              <w:rPr>
                <w:b w:val="0"/>
              </w:rPr>
              <w:t>Літературні угруповання (Б</w:t>
            </w:r>
            <w:r w:rsidR="008066DF">
              <w:rPr>
                <w:b w:val="0"/>
              </w:rPr>
              <w:t>у-Ба-Бу, «Нова дегенерація», «Пропала грамота», «ЛуГоСад»</w:t>
            </w:r>
            <w:r w:rsidRPr="00B30436">
              <w:rPr>
                <w:b w:val="0"/>
              </w:rPr>
              <w:t xml:space="preserve"> та ін.). </w:t>
            </w:r>
            <w:r w:rsidR="00F2627E">
              <w:rPr>
                <w:b w:val="0"/>
              </w:rPr>
              <w:t xml:space="preserve">Творчість Г. Пагутяк, </w:t>
            </w:r>
            <w:r w:rsidR="0069680A">
              <w:rPr>
                <w:b w:val="0"/>
              </w:rPr>
              <w:t>Ю. Андрухов</w:t>
            </w:r>
            <w:r w:rsidR="00F2627E">
              <w:rPr>
                <w:b w:val="0"/>
              </w:rPr>
              <w:t>и</w:t>
            </w:r>
            <w:r w:rsidR="0069680A">
              <w:rPr>
                <w:b w:val="0"/>
              </w:rPr>
              <w:t>ч</w:t>
            </w:r>
            <w:r w:rsidR="00F2627E">
              <w:rPr>
                <w:b w:val="0"/>
              </w:rPr>
              <w:t xml:space="preserve">а, О. Забужко, І. Римарука, В. Слапчука та ін. </w:t>
            </w:r>
            <w:r w:rsidRPr="00B30436">
              <w:rPr>
                <w:b w:val="0"/>
              </w:rPr>
              <w:t xml:space="preserve">Утворення АУП (Асоціації українських письменників). Література елітна і масова. </w:t>
            </w:r>
            <w:r w:rsidR="00F2627E" w:rsidRPr="00B30436">
              <w:rPr>
                <w:b w:val="0"/>
              </w:rPr>
              <w:t>Постмодернізм як один із ху</w:t>
            </w:r>
            <w:r w:rsidR="008066DF">
              <w:rPr>
                <w:b w:val="0"/>
              </w:rPr>
              <w:t xml:space="preserve">дожніх напрямів мистецтва 1990-х років, його риси. </w:t>
            </w:r>
            <w:r w:rsidRPr="00B30436">
              <w:rPr>
                <w:b w:val="0"/>
              </w:rPr>
              <w:t>Сучасні часописи та альманахи.</w:t>
            </w:r>
          </w:p>
          <w:p w:rsidR="00100D2E" w:rsidRPr="00B30436" w:rsidRDefault="00100D2E" w:rsidP="00BF7701">
            <w:pPr>
              <w:widowControl w:val="0"/>
            </w:pPr>
          </w:p>
          <w:p w:rsidR="00100D2E" w:rsidRPr="00B30436" w:rsidRDefault="00204DA8" w:rsidP="00F12792">
            <w:pPr>
              <w:widowControl w:val="0"/>
              <w:rPr>
                <w:sz w:val="20"/>
              </w:rPr>
            </w:pPr>
            <w:r>
              <w:rPr>
                <w:sz w:val="20"/>
              </w:rPr>
              <w:t>ТЛ: постмодернізм</w:t>
            </w:r>
            <w:r w:rsidR="00F12792">
              <w:rPr>
                <w:sz w:val="20"/>
              </w:rPr>
              <w:t>.</w:t>
            </w:r>
          </w:p>
        </w:tc>
        <w:tc>
          <w:tcPr>
            <w:tcW w:w="235" w:type="pct"/>
          </w:tcPr>
          <w:p w:rsidR="00100D2E" w:rsidRPr="00B30436" w:rsidRDefault="00F2627E" w:rsidP="00BF7701">
            <w:pPr>
              <w:widowControl w:val="0"/>
              <w:jc w:val="center"/>
              <w:rPr>
                <w:sz w:val="20"/>
              </w:rPr>
            </w:pPr>
            <w:r>
              <w:rPr>
                <w:sz w:val="20"/>
              </w:rPr>
              <w:t>2</w:t>
            </w:r>
          </w:p>
          <w:p w:rsidR="00100D2E" w:rsidRPr="00B30436" w:rsidRDefault="00100D2E" w:rsidP="00BF7701">
            <w:pPr>
              <w:widowControl w:val="0"/>
              <w:jc w:val="center"/>
              <w:rPr>
                <w:sz w:val="20"/>
              </w:rPr>
            </w:pPr>
          </w:p>
          <w:p w:rsidR="00100D2E" w:rsidRPr="00B30436" w:rsidRDefault="00100D2E" w:rsidP="00BF7701">
            <w:pPr>
              <w:widowControl w:val="0"/>
              <w:jc w:val="center"/>
              <w:rPr>
                <w:sz w:val="20"/>
                <w:lang w:val="ru-RU"/>
              </w:rPr>
            </w:pPr>
          </w:p>
        </w:tc>
        <w:tc>
          <w:tcPr>
            <w:tcW w:w="2051" w:type="pct"/>
          </w:tcPr>
          <w:p w:rsidR="003B088F" w:rsidRDefault="003B088F" w:rsidP="00BF7701">
            <w:pPr>
              <w:widowControl w:val="0"/>
              <w:rPr>
                <w:sz w:val="20"/>
              </w:rPr>
            </w:pPr>
          </w:p>
          <w:p w:rsidR="00100D2E" w:rsidRPr="00B30436" w:rsidRDefault="00BD2D7E" w:rsidP="00BF7701">
            <w:pPr>
              <w:widowControl w:val="0"/>
              <w:rPr>
                <w:sz w:val="20"/>
              </w:rPr>
            </w:pPr>
            <w:r>
              <w:rPr>
                <w:sz w:val="20"/>
              </w:rPr>
              <w:t>Розуміти й у</w:t>
            </w:r>
            <w:r w:rsidR="00100D2E" w:rsidRPr="00B30436">
              <w:rPr>
                <w:sz w:val="20"/>
              </w:rPr>
              <w:t>міти пояснити вияв постмодернізму в українській художній літературі останнього часу. Запам’ятати її найвідоміших представників. Засвоїти значення поняття постмодернізму.</w:t>
            </w:r>
          </w:p>
          <w:p w:rsidR="00100D2E" w:rsidRPr="00B30436" w:rsidRDefault="00100D2E" w:rsidP="00BF7701">
            <w:pPr>
              <w:widowControl w:val="0"/>
              <w:rPr>
                <w:sz w:val="20"/>
              </w:rPr>
            </w:pPr>
          </w:p>
          <w:p w:rsidR="00100D2E" w:rsidRPr="00B30436" w:rsidRDefault="00100D2E" w:rsidP="00BF7701">
            <w:pPr>
              <w:widowControl w:val="0"/>
              <w:rPr>
                <w:i/>
                <w:sz w:val="20"/>
              </w:rPr>
            </w:pPr>
            <w:r w:rsidRPr="00B30436">
              <w:rPr>
                <w:i/>
                <w:sz w:val="20"/>
              </w:rPr>
              <w:t>Формування сучасного погляду на світ, людину в ньому.</w:t>
            </w:r>
          </w:p>
          <w:p w:rsidR="00100D2E" w:rsidRPr="00B30436" w:rsidRDefault="00100D2E" w:rsidP="00BF7701">
            <w:pPr>
              <w:widowControl w:val="0"/>
              <w:rPr>
                <w:sz w:val="20"/>
              </w:rPr>
            </w:pPr>
          </w:p>
        </w:tc>
        <w:tc>
          <w:tcPr>
            <w:tcW w:w="920" w:type="pct"/>
          </w:tcPr>
          <w:p w:rsidR="003B088F" w:rsidRDefault="003B088F" w:rsidP="00BF7701">
            <w:pPr>
              <w:widowControl w:val="0"/>
              <w:rPr>
                <w:sz w:val="20"/>
              </w:rPr>
            </w:pPr>
          </w:p>
          <w:p w:rsidR="00100D2E" w:rsidRPr="00B30436" w:rsidRDefault="00100D2E" w:rsidP="00BF7701">
            <w:pPr>
              <w:widowControl w:val="0"/>
              <w:rPr>
                <w:sz w:val="20"/>
              </w:rPr>
            </w:pPr>
            <w:r w:rsidRPr="00B30436">
              <w:rPr>
                <w:sz w:val="20"/>
              </w:rPr>
              <w:t>Й.Бродський, У.Еко, П.Зюскінд, Дж.Фаулз, М.Кундера, М.Павич та ін. (зарубіжна література).</w:t>
            </w:r>
          </w:p>
        </w:tc>
      </w:tr>
      <w:tr w:rsidR="000448E8" w:rsidRPr="00B30436">
        <w:tblPrEx>
          <w:tblCellMar>
            <w:top w:w="0" w:type="dxa"/>
            <w:bottom w:w="0" w:type="dxa"/>
          </w:tblCellMar>
        </w:tblPrEx>
        <w:tc>
          <w:tcPr>
            <w:tcW w:w="1794" w:type="pct"/>
          </w:tcPr>
          <w:p w:rsidR="000448E8" w:rsidRPr="00B30436" w:rsidRDefault="000448E8" w:rsidP="001F5829">
            <w:pPr>
              <w:pStyle w:val="BodyText2"/>
              <w:widowControl w:val="0"/>
              <w:spacing w:line="240" w:lineRule="auto"/>
              <w:jc w:val="center"/>
              <w:rPr>
                <w:b/>
                <w:bCs/>
              </w:rPr>
            </w:pPr>
            <w:r w:rsidRPr="00B30436">
              <w:rPr>
                <w:b/>
                <w:bCs/>
              </w:rPr>
              <w:lastRenderedPageBreak/>
              <w:t>ЛІТЕРАТУРА РІДНОГО КРАЮ</w:t>
            </w:r>
          </w:p>
          <w:p w:rsidR="000448E8" w:rsidRPr="00B30436" w:rsidRDefault="000448E8" w:rsidP="001F5829">
            <w:pPr>
              <w:pStyle w:val="1"/>
              <w:keepNext w:val="0"/>
              <w:widowControl w:val="0"/>
              <w:rPr>
                <w:b w:val="0"/>
                <w:bCs w:val="0"/>
                <w:szCs w:val="20"/>
              </w:rPr>
            </w:pPr>
            <w:r w:rsidRPr="00B30436">
              <w:rPr>
                <w:b w:val="0"/>
                <w:bCs w:val="0"/>
                <w:szCs w:val="20"/>
              </w:rPr>
              <w:t xml:space="preserve">Ознайомлення з письменниками-земляками </w:t>
            </w:r>
            <w:r w:rsidR="009345CF" w:rsidRPr="00B30436">
              <w:rPr>
                <w:b w:val="0"/>
                <w:bCs w:val="0"/>
                <w:szCs w:val="20"/>
              </w:rPr>
              <w:t>та</w:t>
            </w:r>
            <w:r w:rsidRPr="00B30436">
              <w:rPr>
                <w:b w:val="0"/>
                <w:bCs w:val="0"/>
                <w:szCs w:val="20"/>
              </w:rPr>
              <w:t xml:space="preserve"> їхніми творами.</w:t>
            </w:r>
          </w:p>
        </w:tc>
        <w:tc>
          <w:tcPr>
            <w:tcW w:w="235" w:type="pct"/>
          </w:tcPr>
          <w:p w:rsidR="000448E8" w:rsidRPr="00B30436" w:rsidRDefault="00801AE7" w:rsidP="001F5829">
            <w:pPr>
              <w:widowControl w:val="0"/>
              <w:rPr>
                <w:sz w:val="20"/>
                <w:szCs w:val="20"/>
              </w:rPr>
            </w:pPr>
            <w:r w:rsidRPr="00B30436">
              <w:rPr>
                <w:sz w:val="20"/>
                <w:szCs w:val="20"/>
              </w:rPr>
              <w:t>2</w:t>
            </w:r>
          </w:p>
        </w:tc>
        <w:tc>
          <w:tcPr>
            <w:tcW w:w="2051" w:type="pct"/>
          </w:tcPr>
          <w:p w:rsidR="000448E8" w:rsidRPr="008066DF" w:rsidRDefault="000448E8" w:rsidP="001F5829">
            <w:pPr>
              <w:widowControl w:val="0"/>
              <w:rPr>
                <w:sz w:val="20"/>
                <w:szCs w:val="20"/>
              </w:rPr>
            </w:pPr>
            <w:r w:rsidRPr="00B30436">
              <w:rPr>
                <w:sz w:val="20"/>
                <w:szCs w:val="20"/>
              </w:rPr>
              <w:t xml:space="preserve">Знати про письменників-земляків та їхні твори, прочитати взірці, </w:t>
            </w:r>
            <w:r w:rsidR="008066DF" w:rsidRPr="008066DF">
              <w:rPr>
                <w:sz w:val="20"/>
                <w:szCs w:val="20"/>
              </w:rPr>
              <w:t xml:space="preserve">уміти </w:t>
            </w:r>
            <w:r w:rsidRPr="008066DF">
              <w:rPr>
                <w:sz w:val="20"/>
                <w:szCs w:val="20"/>
              </w:rPr>
              <w:t>висловлювати власну оцінку.</w:t>
            </w:r>
          </w:p>
          <w:p w:rsidR="000448E8" w:rsidRPr="00690344" w:rsidRDefault="000448E8" w:rsidP="001F5829">
            <w:pPr>
              <w:widowControl w:val="0"/>
              <w:rPr>
                <w:color w:val="FF0000"/>
                <w:sz w:val="20"/>
                <w:szCs w:val="20"/>
              </w:rPr>
            </w:pPr>
          </w:p>
          <w:p w:rsidR="000448E8" w:rsidRPr="00B30436" w:rsidRDefault="000448E8" w:rsidP="001F5829">
            <w:pPr>
              <w:widowControl w:val="0"/>
              <w:rPr>
                <w:i/>
                <w:iCs/>
                <w:sz w:val="20"/>
                <w:szCs w:val="20"/>
              </w:rPr>
            </w:pPr>
            <w:r w:rsidRPr="00B30436">
              <w:rPr>
                <w:i/>
                <w:iCs/>
                <w:sz w:val="20"/>
                <w:szCs w:val="20"/>
              </w:rPr>
              <w:t>Вихо</w:t>
            </w:r>
            <w:r w:rsidR="00500F4D">
              <w:rPr>
                <w:i/>
                <w:iCs/>
                <w:sz w:val="20"/>
                <w:szCs w:val="20"/>
              </w:rPr>
              <w:t xml:space="preserve">вання шанобливого ставлення до </w:t>
            </w:r>
            <w:r w:rsidRPr="00B30436">
              <w:rPr>
                <w:i/>
                <w:iCs/>
                <w:sz w:val="20"/>
                <w:szCs w:val="20"/>
              </w:rPr>
              <w:t>людей творчих професій.</w:t>
            </w:r>
          </w:p>
        </w:tc>
        <w:tc>
          <w:tcPr>
            <w:tcW w:w="920" w:type="pct"/>
            <w:vAlign w:val="center"/>
          </w:tcPr>
          <w:p w:rsidR="000448E8" w:rsidRPr="00B30436" w:rsidRDefault="000448E8" w:rsidP="001F5829">
            <w:pPr>
              <w:widowControl w:val="0"/>
              <w:jc w:val="center"/>
              <w:rPr>
                <w:sz w:val="20"/>
                <w:szCs w:val="20"/>
              </w:rPr>
            </w:pPr>
          </w:p>
        </w:tc>
      </w:tr>
      <w:tr w:rsidR="00342993" w:rsidRPr="00B30436">
        <w:tblPrEx>
          <w:tblCellMar>
            <w:top w:w="0" w:type="dxa"/>
            <w:bottom w:w="0" w:type="dxa"/>
          </w:tblCellMar>
        </w:tblPrEx>
        <w:tc>
          <w:tcPr>
            <w:tcW w:w="1794" w:type="pct"/>
          </w:tcPr>
          <w:p w:rsidR="00EE462C" w:rsidRPr="00EE462C" w:rsidRDefault="00EE462C" w:rsidP="00EE462C">
            <w:pPr>
              <w:widowControl w:val="0"/>
              <w:jc w:val="center"/>
              <w:rPr>
                <w:b/>
                <w:sz w:val="20"/>
              </w:rPr>
            </w:pPr>
            <w:r w:rsidRPr="00EE462C">
              <w:rPr>
                <w:b/>
                <w:sz w:val="20"/>
              </w:rPr>
              <w:t>УЗАГАЛЬНЕННЯ ТА СИСТЕМАТИЗАЦІЯ ВИВЧЕНОГО</w:t>
            </w:r>
          </w:p>
          <w:p w:rsidR="00342993" w:rsidRPr="00B30436" w:rsidRDefault="00342993" w:rsidP="00BF7701">
            <w:pPr>
              <w:widowControl w:val="0"/>
              <w:rPr>
                <w:sz w:val="20"/>
              </w:rPr>
            </w:pPr>
            <w:r w:rsidRPr="00B30436">
              <w:rPr>
                <w:sz w:val="20"/>
              </w:rPr>
              <w:t>Бесіда про твори, вивчені упродовж навчального року. Зосередження уваги на їхніх художніх особливостях, новаторстві (на тлі відповідного відрізка часу).</w:t>
            </w:r>
          </w:p>
        </w:tc>
        <w:tc>
          <w:tcPr>
            <w:tcW w:w="235" w:type="pct"/>
          </w:tcPr>
          <w:p w:rsidR="00342993" w:rsidRPr="00B30436" w:rsidRDefault="00EE462C" w:rsidP="00BF7701">
            <w:pPr>
              <w:widowControl w:val="0"/>
              <w:rPr>
                <w:sz w:val="20"/>
              </w:rPr>
            </w:pPr>
            <w:r>
              <w:rPr>
                <w:sz w:val="20"/>
              </w:rPr>
              <w:t>3</w:t>
            </w:r>
          </w:p>
        </w:tc>
        <w:tc>
          <w:tcPr>
            <w:tcW w:w="2051" w:type="pct"/>
          </w:tcPr>
          <w:p w:rsidR="00CC0BBF" w:rsidRDefault="00CC0BBF" w:rsidP="00BF7701">
            <w:pPr>
              <w:widowControl w:val="0"/>
              <w:rPr>
                <w:sz w:val="20"/>
              </w:rPr>
            </w:pPr>
          </w:p>
          <w:p w:rsidR="00342993" w:rsidRPr="00B30436" w:rsidRDefault="00342993" w:rsidP="00BF7701">
            <w:pPr>
              <w:widowControl w:val="0"/>
              <w:rPr>
                <w:sz w:val="20"/>
              </w:rPr>
            </w:pPr>
            <w:r w:rsidRPr="00B30436">
              <w:rPr>
                <w:sz w:val="20"/>
              </w:rPr>
              <w:t xml:space="preserve">Провести дискусію довкола питань розвитку сучасної української літератури та її перспектив. Висловлювати власні міркування про вивчені твори. </w:t>
            </w:r>
          </w:p>
          <w:p w:rsidR="00342993" w:rsidRPr="00B30436" w:rsidRDefault="00342993" w:rsidP="00BF7701">
            <w:pPr>
              <w:widowControl w:val="0"/>
              <w:rPr>
                <w:sz w:val="20"/>
              </w:rPr>
            </w:pPr>
          </w:p>
          <w:p w:rsidR="00342993" w:rsidRPr="00B30436" w:rsidRDefault="00342993" w:rsidP="00BF7701">
            <w:pPr>
              <w:widowControl w:val="0"/>
              <w:rPr>
                <w:i/>
                <w:iCs/>
                <w:sz w:val="20"/>
              </w:rPr>
            </w:pPr>
            <w:r w:rsidRPr="00B30436">
              <w:rPr>
                <w:i/>
                <w:iCs/>
                <w:sz w:val="20"/>
              </w:rPr>
              <w:t>Закріплення вміння виділяти явища одиничні, конкретні серед загальних.</w:t>
            </w:r>
          </w:p>
          <w:p w:rsidR="00342993" w:rsidRPr="00B30436" w:rsidRDefault="00342993" w:rsidP="00BF7701">
            <w:pPr>
              <w:widowControl w:val="0"/>
              <w:rPr>
                <w:sz w:val="20"/>
              </w:rPr>
            </w:pPr>
            <w:r w:rsidRPr="00B30436">
              <w:rPr>
                <w:sz w:val="20"/>
              </w:rPr>
              <w:t xml:space="preserve"> </w:t>
            </w:r>
          </w:p>
        </w:tc>
        <w:tc>
          <w:tcPr>
            <w:tcW w:w="920" w:type="pct"/>
          </w:tcPr>
          <w:p w:rsidR="00342993" w:rsidRPr="00B30436" w:rsidRDefault="00342993" w:rsidP="00BF7701">
            <w:pPr>
              <w:widowControl w:val="0"/>
              <w:jc w:val="center"/>
              <w:rPr>
                <w:sz w:val="20"/>
              </w:rPr>
            </w:pPr>
          </w:p>
        </w:tc>
      </w:tr>
    </w:tbl>
    <w:p w:rsidR="00F272ED" w:rsidRPr="00B30436" w:rsidRDefault="00F272ED" w:rsidP="00035348">
      <w:pPr>
        <w:ind w:right="-1068"/>
      </w:pPr>
    </w:p>
    <w:p w:rsidR="00085748" w:rsidRPr="00B30436" w:rsidRDefault="00085748" w:rsidP="00035348">
      <w:pPr>
        <w:jc w:val="center"/>
        <w:rPr>
          <w:b/>
          <w:bCs/>
          <w:sz w:val="20"/>
          <w:szCs w:val="20"/>
        </w:rPr>
      </w:pPr>
    </w:p>
    <w:p w:rsidR="00035348" w:rsidRPr="00B30436" w:rsidRDefault="00035348" w:rsidP="00035348">
      <w:pPr>
        <w:jc w:val="center"/>
        <w:rPr>
          <w:b/>
          <w:bCs/>
          <w:sz w:val="20"/>
          <w:szCs w:val="20"/>
        </w:rPr>
      </w:pPr>
      <w:r w:rsidRPr="00B30436">
        <w:rPr>
          <w:b/>
          <w:bCs/>
          <w:sz w:val="20"/>
          <w:szCs w:val="20"/>
        </w:rPr>
        <w:t>Д л я   д о д а т к о в о г о (самостійного)  ч и т а н н я:</w:t>
      </w:r>
    </w:p>
    <w:p w:rsidR="00035348" w:rsidRPr="00B30436" w:rsidRDefault="008066DF" w:rsidP="00035348">
      <w:pPr>
        <w:rPr>
          <w:sz w:val="20"/>
          <w:szCs w:val="20"/>
        </w:rPr>
      </w:pPr>
      <w:r>
        <w:rPr>
          <w:sz w:val="20"/>
          <w:szCs w:val="20"/>
        </w:rPr>
        <w:t>П.Тичина. «</w:t>
      </w:r>
      <w:r w:rsidR="00035348" w:rsidRPr="00B30436">
        <w:rPr>
          <w:sz w:val="20"/>
          <w:szCs w:val="20"/>
        </w:rPr>
        <w:t>О</w:t>
      </w:r>
      <w:r>
        <w:rPr>
          <w:sz w:val="20"/>
          <w:szCs w:val="20"/>
        </w:rPr>
        <w:t>й не крийся, природо, не крийся», «</w:t>
      </w:r>
      <w:r w:rsidR="00035348" w:rsidRPr="00B30436">
        <w:rPr>
          <w:sz w:val="20"/>
          <w:szCs w:val="20"/>
        </w:rPr>
        <w:t>Енгармонійне</w:t>
      </w:r>
      <w:r>
        <w:rPr>
          <w:sz w:val="20"/>
          <w:szCs w:val="20"/>
        </w:rPr>
        <w:t>», «</w:t>
      </w:r>
      <w:r w:rsidR="00035348" w:rsidRPr="00B30436">
        <w:rPr>
          <w:sz w:val="20"/>
          <w:szCs w:val="20"/>
        </w:rPr>
        <w:t>Скорбна мати</w:t>
      </w:r>
      <w:r>
        <w:rPr>
          <w:sz w:val="20"/>
          <w:szCs w:val="20"/>
        </w:rPr>
        <w:t>», «</w:t>
      </w:r>
      <w:r w:rsidR="00035348" w:rsidRPr="00B30436">
        <w:rPr>
          <w:sz w:val="20"/>
          <w:szCs w:val="20"/>
        </w:rPr>
        <w:t>Дума про трьох вітрів</w:t>
      </w:r>
      <w:r>
        <w:rPr>
          <w:sz w:val="20"/>
          <w:szCs w:val="20"/>
        </w:rPr>
        <w:t>», «</w:t>
      </w:r>
      <w:r w:rsidR="00035348" w:rsidRPr="00B30436">
        <w:rPr>
          <w:sz w:val="20"/>
          <w:szCs w:val="20"/>
        </w:rPr>
        <w:t>І Бєлий, і Блок</w:t>
      </w:r>
      <w:r>
        <w:rPr>
          <w:sz w:val="20"/>
          <w:szCs w:val="20"/>
        </w:rPr>
        <w:t>», «</w:t>
      </w:r>
      <w:r w:rsidR="00035348" w:rsidRPr="00B30436">
        <w:rPr>
          <w:sz w:val="20"/>
          <w:szCs w:val="20"/>
        </w:rPr>
        <w:t>Мадонно моя...</w:t>
      </w:r>
      <w:r>
        <w:rPr>
          <w:sz w:val="20"/>
          <w:szCs w:val="20"/>
        </w:rPr>
        <w:t>»,  «</w:t>
      </w:r>
      <w:r w:rsidR="00035348" w:rsidRPr="00B30436">
        <w:rPr>
          <w:sz w:val="20"/>
          <w:szCs w:val="20"/>
        </w:rPr>
        <w:t>Золотий гомін</w:t>
      </w:r>
      <w:r>
        <w:rPr>
          <w:sz w:val="20"/>
          <w:szCs w:val="20"/>
        </w:rPr>
        <w:t>»</w:t>
      </w:r>
      <w:r w:rsidR="00500F4D">
        <w:rPr>
          <w:sz w:val="20"/>
          <w:szCs w:val="20"/>
        </w:rPr>
        <w:t xml:space="preserve"> та ін</w:t>
      </w:r>
      <w:r w:rsidR="00035348" w:rsidRPr="00B30436">
        <w:rPr>
          <w:sz w:val="20"/>
          <w:szCs w:val="20"/>
        </w:rPr>
        <w:t>.</w:t>
      </w:r>
    </w:p>
    <w:p w:rsidR="00035348" w:rsidRPr="00B30436" w:rsidRDefault="00035348" w:rsidP="00035348">
      <w:pPr>
        <w:rPr>
          <w:sz w:val="20"/>
          <w:szCs w:val="20"/>
        </w:rPr>
      </w:pPr>
      <w:r w:rsidRPr="00B30436">
        <w:rPr>
          <w:sz w:val="20"/>
          <w:szCs w:val="20"/>
        </w:rPr>
        <w:t>М.Зеров. Поезії, переклади.</w:t>
      </w:r>
    </w:p>
    <w:p w:rsidR="00035348" w:rsidRPr="00B30436" w:rsidRDefault="008066DF" w:rsidP="00035348">
      <w:pPr>
        <w:rPr>
          <w:sz w:val="20"/>
          <w:szCs w:val="20"/>
        </w:rPr>
      </w:pPr>
      <w:r>
        <w:rPr>
          <w:sz w:val="20"/>
          <w:szCs w:val="20"/>
        </w:rPr>
        <w:t>Ю</w:t>
      </w:r>
      <w:r w:rsidR="00EF0FCA">
        <w:rPr>
          <w:sz w:val="20"/>
          <w:szCs w:val="20"/>
        </w:rPr>
        <w:t xml:space="preserve">рій </w:t>
      </w:r>
      <w:r>
        <w:rPr>
          <w:sz w:val="20"/>
          <w:szCs w:val="20"/>
        </w:rPr>
        <w:t>Клен. Поезії, поеми, «Спогади про неокласиків»</w:t>
      </w:r>
      <w:r w:rsidR="00035348" w:rsidRPr="00B30436">
        <w:rPr>
          <w:sz w:val="20"/>
          <w:szCs w:val="20"/>
        </w:rPr>
        <w:t>.</w:t>
      </w:r>
    </w:p>
    <w:p w:rsidR="00035348" w:rsidRPr="00B30436" w:rsidRDefault="00035348" w:rsidP="00035348">
      <w:pPr>
        <w:rPr>
          <w:sz w:val="20"/>
          <w:szCs w:val="20"/>
        </w:rPr>
      </w:pPr>
      <w:r w:rsidRPr="00B30436">
        <w:rPr>
          <w:sz w:val="20"/>
          <w:szCs w:val="20"/>
        </w:rPr>
        <w:t>П.Филипович. Поезії.</w:t>
      </w:r>
    </w:p>
    <w:p w:rsidR="00035348" w:rsidRPr="00B30436" w:rsidRDefault="00035348" w:rsidP="00035348">
      <w:pPr>
        <w:rPr>
          <w:sz w:val="20"/>
          <w:szCs w:val="20"/>
        </w:rPr>
      </w:pPr>
      <w:r w:rsidRPr="00B30436">
        <w:rPr>
          <w:sz w:val="20"/>
          <w:szCs w:val="20"/>
        </w:rPr>
        <w:t xml:space="preserve">В.Свідзинський. Поезії. </w:t>
      </w:r>
    </w:p>
    <w:p w:rsidR="00035348" w:rsidRPr="00B30436" w:rsidRDefault="00230788" w:rsidP="00035348">
      <w:pPr>
        <w:rPr>
          <w:sz w:val="20"/>
          <w:szCs w:val="20"/>
        </w:rPr>
      </w:pPr>
      <w:r>
        <w:rPr>
          <w:sz w:val="20"/>
          <w:szCs w:val="20"/>
        </w:rPr>
        <w:t>Є.Плужник.</w:t>
      </w:r>
      <w:r w:rsidR="00035348" w:rsidRPr="00B30436">
        <w:rPr>
          <w:sz w:val="20"/>
          <w:szCs w:val="20"/>
        </w:rPr>
        <w:t xml:space="preserve"> </w:t>
      </w:r>
      <w:r w:rsidR="00833F08" w:rsidRPr="00B30436">
        <w:rPr>
          <w:sz w:val="20"/>
          <w:szCs w:val="20"/>
        </w:rPr>
        <w:t>П</w:t>
      </w:r>
      <w:r w:rsidR="008066DF">
        <w:rPr>
          <w:sz w:val="20"/>
          <w:szCs w:val="20"/>
        </w:rPr>
        <w:t>оезії, «Галілей»</w:t>
      </w:r>
      <w:r>
        <w:rPr>
          <w:sz w:val="20"/>
          <w:szCs w:val="20"/>
        </w:rPr>
        <w:t>, «Недуга»</w:t>
      </w:r>
      <w:r w:rsidR="00035348" w:rsidRPr="00B30436">
        <w:rPr>
          <w:sz w:val="20"/>
          <w:szCs w:val="20"/>
        </w:rPr>
        <w:t>.</w:t>
      </w:r>
    </w:p>
    <w:p w:rsidR="00035348" w:rsidRPr="00B30436" w:rsidRDefault="008066DF" w:rsidP="00035348">
      <w:pPr>
        <w:rPr>
          <w:sz w:val="20"/>
          <w:szCs w:val="20"/>
        </w:rPr>
      </w:pPr>
      <w:r>
        <w:rPr>
          <w:sz w:val="20"/>
          <w:szCs w:val="20"/>
        </w:rPr>
        <w:t>М.Бажан. «Гофманова ніч», «Сліпці»</w:t>
      </w:r>
      <w:r w:rsidR="00035348" w:rsidRPr="00B30436">
        <w:rPr>
          <w:sz w:val="20"/>
          <w:szCs w:val="20"/>
        </w:rPr>
        <w:t xml:space="preserve">, </w:t>
      </w:r>
      <w:r>
        <w:rPr>
          <w:sz w:val="20"/>
          <w:szCs w:val="20"/>
        </w:rPr>
        <w:t>«Будівлі</w:t>
      </w:r>
      <w:r w:rsidR="001C107A">
        <w:rPr>
          <w:sz w:val="20"/>
          <w:szCs w:val="20"/>
        </w:rPr>
        <w:t xml:space="preserve">», </w:t>
      </w:r>
      <w:r>
        <w:rPr>
          <w:sz w:val="20"/>
          <w:szCs w:val="20"/>
        </w:rPr>
        <w:t>«</w:t>
      </w:r>
      <w:r w:rsidR="00035348" w:rsidRPr="00B30436">
        <w:rPr>
          <w:sz w:val="20"/>
          <w:szCs w:val="20"/>
        </w:rPr>
        <w:t>Нічні концер</w:t>
      </w:r>
      <w:r>
        <w:rPr>
          <w:sz w:val="20"/>
          <w:szCs w:val="20"/>
        </w:rPr>
        <w:t>ти»</w:t>
      </w:r>
      <w:r w:rsidR="00035348" w:rsidRPr="00B30436">
        <w:rPr>
          <w:sz w:val="20"/>
          <w:szCs w:val="20"/>
        </w:rPr>
        <w:t>.</w:t>
      </w:r>
    </w:p>
    <w:p w:rsidR="00035348" w:rsidRPr="00B30436" w:rsidRDefault="008066DF" w:rsidP="00035348">
      <w:pPr>
        <w:rPr>
          <w:sz w:val="20"/>
          <w:szCs w:val="20"/>
        </w:rPr>
      </w:pPr>
      <w:r>
        <w:rPr>
          <w:sz w:val="20"/>
          <w:szCs w:val="20"/>
        </w:rPr>
        <w:t>М</w:t>
      </w:r>
      <w:r w:rsidR="00EF0FCA">
        <w:rPr>
          <w:sz w:val="20"/>
          <w:szCs w:val="20"/>
        </w:rPr>
        <w:t xml:space="preserve">икола </w:t>
      </w:r>
      <w:r>
        <w:rPr>
          <w:sz w:val="20"/>
          <w:szCs w:val="20"/>
        </w:rPr>
        <w:t>Хвильовий. «Повість про санаторійну зону», «</w:t>
      </w:r>
      <w:r w:rsidR="00035348" w:rsidRPr="00B30436">
        <w:rPr>
          <w:sz w:val="20"/>
          <w:szCs w:val="20"/>
        </w:rPr>
        <w:t>Дорога й ластівка</w:t>
      </w:r>
      <w:r>
        <w:rPr>
          <w:sz w:val="20"/>
          <w:szCs w:val="20"/>
        </w:rPr>
        <w:t>», «Сентиментальна історія»</w:t>
      </w:r>
      <w:r w:rsidR="00035348" w:rsidRPr="00B30436">
        <w:rPr>
          <w:sz w:val="20"/>
          <w:szCs w:val="20"/>
        </w:rPr>
        <w:t xml:space="preserve">, </w:t>
      </w:r>
      <w:r>
        <w:rPr>
          <w:sz w:val="20"/>
          <w:szCs w:val="20"/>
        </w:rPr>
        <w:t>«Іван Іванович», «Кіт у чоботях», «Вальдшнепи»</w:t>
      </w:r>
      <w:r w:rsidR="00035348" w:rsidRPr="00B30436">
        <w:rPr>
          <w:sz w:val="20"/>
          <w:szCs w:val="20"/>
        </w:rPr>
        <w:t>.</w:t>
      </w:r>
    </w:p>
    <w:p w:rsidR="00035348" w:rsidRPr="00B30436" w:rsidRDefault="008066DF" w:rsidP="00035348">
      <w:pPr>
        <w:rPr>
          <w:sz w:val="20"/>
          <w:szCs w:val="20"/>
        </w:rPr>
      </w:pPr>
      <w:r>
        <w:rPr>
          <w:sz w:val="20"/>
          <w:szCs w:val="20"/>
        </w:rPr>
        <w:t>Ю.Яновський. «Голлівуд на березі Чорного моря», «Байгород»</w:t>
      </w:r>
      <w:r w:rsidR="00035348" w:rsidRPr="00B30436">
        <w:rPr>
          <w:sz w:val="20"/>
          <w:szCs w:val="20"/>
        </w:rPr>
        <w:t xml:space="preserve">, </w:t>
      </w:r>
      <w:r>
        <w:rPr>
          <w:sz w:val="20"/>
          <w:szCs w:val="20"/>
        </w:rPr>
        <w:t>«Майсте корабля», «Чотири шаблі»</w:t>
      </w:r>
      <w:r w:rsidR="00035348" w:rsidRPr="00B30436">
        <w:rPr>
          <w:sz w:val="20"/>
          <w:szCs w:val="20"/>
        </w:rPr>
        <w:t>.</w:t>
      </w:r>
    </w:p>
    <w:p w:rsidR="00035348" w:rsidRPr="00B30436" w:rsidRDefault="008066DF" w:rsidP="00035348">
      <w:pPr>
        <w:rPr>
          <w:sz w:val="20"/>
          <w:szCs w:val="20"/>
        </w:rPr>
      </w:pPr>
      <w:r>
        <w:rPr>
          <w:sz w:val="20"/>
          <w:szCs w:val="20"/>
        </w:rPr>
        <w:t>І.Сенченко. «Із записок», «Нотатки про літературне життя 20–40-х років»</w:t>
      </w:r>
      <w:r w:rsidR="00035348" w:rsidRPr="00B30436">
        <w:rPr>
          <w:sz w:val="20"/>
          <w:szCs w:val="20"/>
        </w:rPr>
        <w:t>.</w:t>
      </w:r>
    </w:p>
    <w:p w:rsidR="00035348" w:rsidRPr="00B30436" w:rsidRDefault="008066DF" w:rsidP="00035348">
      <w:pPr>
        <w:rPr>
          <w:sz w:val="20"/>
          <w:szCs w:val="20"/>
        </w:rPr>
      </w:pPr>
      <w:r>
        <w:rPr>
          <w:sz w:val="20"/>
          <w:szCs w:val="20"/>
        </w:rPr>
        <w:t>В.Підмогильний. «</w:t>
      </w:r>
      <w:r w:rsidR="00035348" w:rsidRPr="00B30436">
        <w:rPr>
          <w:sz w:val="20"/>
          <w:szCs w:val="20"/>
        </w:rPr>
        <w:t>Не</w:t>
      </w:r>
      <w:r>
        <w:rPr>
          <w:sz w:val="20"/>
          <w:szCs w:val="20"/>
        </w:rPr>
        <w:t>величка драма», «Повість без назви...»</w:t>
      </w:r>
      <w:r w:rsidR="00035348" w:rsidRPr="00B30436">
        <w:rPr>
          <w:sz w:val="20"/>
          <w:szCs w:val="20"/>
        </w:rPr>
        <w:t>.</w:t>
      </w:r>
    </w:p>
    <w:p w:rsidR="00035348" w:rsidRPr="00B30436" w:rsidRDefault="008066DF" w:rsidP="00035348">
      <w:pPr>
        <w:rPr>
          <w:sz w:val="20"/>
          <w:szCs w:val="20"/>
        </w:rPr>
      </w:pPr>
      <w:r>
        <w:rPr>
          <w:sz w:val="20"/>
          <w:szCs w:val="20"/>
        </w:rPr>
        <w:t>Г.Косинка. «Серце», «В житах», «Змовини», «Гармонія», «</w:t>
      </w:r>
      <w:r w:rsidR="00035348" w:rsidRPr="00B30436">
        <w:rPr>
          <w:sz w:val="20"/>
          <w:szCs w:val="20"/>
        </w:rPr>
        <w:t xml:space="preserve">На </w:t>
      </w:r>
      <w:r w:rsidR="001C107A">
        <w:rPr>
          <w:sz w:val="20"/>
          <w:szCs w:val="20"/>
        </w:rPr>
        <w:t>золотих богів</w:t>
      </w:r>
      <w:r>
        <w:rPr>
          <w:sz w:val="20"/>
          <w:szCs w:val="20"/>
        </w:rPr>
        <w:t>», «</w:t>
      </w:r>
      <w:r w:rsidR="001C107A">
        <w:rPr>
          <w:sz w:val="20"/>
          <w:szCs w:val="20"/>
        </w:rPr>
        <w:t>Місячний сміх</w:t>
      </w:r>
      <w:r>
        <w:rPr>
          <w:sz w:val="20"/>
          <w:szCs w:val="20"/>
        </w:rPr>
        <w:t>»</w:t>
      </w:r>
      <w:r w:rsidR="001C107A">
        <w:rPr>
          <w:sz w:val="20"/>
          <w:szCs w:val="20"/>
        </w:rPr>
        <w:t>, «Фавст».</w:t>
      </w:r>
    </w:p>
    <w:p w:rsidR="00035348" w:rsidRPr="00B30436" w:rsidRDefault="008066DF" w:rsidP="00035348">
      <w:pPr>
        <w:rPr>
          <w:sz w:val="20"/>
          <w:szCs w:val="20"/>
        </w:rPr>
      </w:pPr>
      <w:r>
        <w:rPr>
          <w:sz w:val="20"/>
          <w:szCs w:val="20"/>
        </w:rPr>
        <w:t>М.Куліш. «</w:t>
      </w:r>
      <w:r w:rsidR="00035348" w:rsidRPr="00B30436">
        <w:rPr>
          <w:sz w:val="20"/>
          <w:szCs w:val="20"/>
        </w:rPr>
        <w:t>Ма</w:t>
      </w:r>
      <w:r w:rsidR="00F272ED" w:rsidRPr="00B30436">
        <w:rPr>
          <w:sz w:val="20"/>
          <w:szCs w:val="20"/>
        </w:rPr>
        <w:t>клена Граса</w:t>
      </w:r>
      <w:r>
        <w:rPr>
          <w:sz w:val="20"/>
          <w:szCs w:val="20"/>
        </w:rPr>
        <w:t>», «Патетична соната»</w:t>
      </w:r>
      <w:r w:rsidR="00035348" w:rsidRPr="00B30436">
        <w:rPr>
          <w:sz w:val="20"/>
          <w:szCs w:val="20"/>
        </w:rPr>
        <w:t>.</w:t>
      </w:r>
    </w:p>
    <w:p w:rsidR="00035348" w:rsidRPr="00B30436" w:rsidRDefault="008066DF" w:rsidP="00035348">
      <w:pPr>
        <w:rPr>
          <w:sz w:val="20"/>
          <w:szCs w:val="20"/>
        </w:rPr>
      </w:pPr>
      <w:r>
        <w:rPr>
          <w:sz w:val="20"/>
          <w:szCs w:val="20"/>
        </w:rPr>
        <w:t>В.Домонтович. «Романи Куліша», «</w:t>
      </w:r>
      <w:r w:rsidR="00035348" w:rsidRPr="00B30436">
        <w:rPr>
          <w:sz w:val="20"/>
          <w:szCs w:val="20"/>
        </w:rPr>
        <w:t>Аліна і Кос</w:t>
      </w:r>
      <w:r>
        <w:rPr>
          <w:sz w:val="20"/>
          <w:szCs w:val="20"/>
        </w:rPr>
        <w:t>томаров», «Дівчина з ведмедиком»</w:t>
      </w:r>
      <w:r w:rsidR="00035348" w:rsidRPr="00B30436">
        <w:rPr>
          <w:sz w:val="20"/>
          <w:szCs w:val="20"/>
        </w:rPr>
        <w:t xml:space="preserve">, </w:t>
      </w:r>
      <w:r w:rsidR="001C107A">
        <w:rPr>
          <w:sz w:val="20"/>
          <w:szCs w:val="20"/>
        </w:rPr>
        <w:t>«Док</w:t>
      </w:r>
      <w:r>
        <w:rPr>
          <w:sz w:val="20"/>
          <w:szCs w:val="20"/>
        </w:rPr>
        <w:t>тор Серафікус», «</w:t>
      </w:r>
      <w:r w:rsidR="001C107A">
        <w:rPr>
          <w:sz w:val="20"/>
          <w:szCs w:val="20"/>
        </w:rPr>
        <w:t>Болотяна Лукроза</w:t>
      </w:r>
      <w:r>
        <w:rPr>
          <w:sz w:val="20"/>
          <w:szCs w:val="20"/>
        </w:rPr>
        <w:t>»</w:t>
      </w:r>
      <w:r w:rsidR="00035348" w:rsidRPr="00B30436">
        <w:rPr>
          <w:sz w:val="20"/>
          <w:szCs w:val="20"/>
        </w:rPr>
        <w:t>.</w:t>
      </w:r>
    </w:p>
    <w:p w:rsidR="00035348" w:rsidRPr="00B30436" w:rsidRDefault="008066DF" w:rsidP="00035348">
      <w:pPr>
        <w:rPr>
          <w:sz w:val="20"/>
          <w:szCs w:val="20"/>
        </w:rPr>
      </w:pPr>
      <w:r>
        <w:rPr>
          <w:sz w:val="20"/>
          <w:szCs w:val="20"/>
        </w:rPr>
        <w:t>М.Йогансен. Поезії, «</w:t>
      </w:r>
      <w:r w:rsidR="00035348" w:rsidRPr="00B30436">
        <w:rPr>
          <w:sz w:val="20"/>
          <w:szCs w:val="20"/>
        </w:rPr>
        <w:t>Подорож доктора Леонардо та його коханки Ал</w:t>
      </w:r>
      <w:r>
        <w:rPr>
          <w:sz w:val="20"/>
          <w:szCs w:val="20"/>
        </w:rPr>
        <w:t>ьчести у Слобожанську Швейцарію»</w:t>
      </w:r>
      <w:r w:rsidR="00035348" w:rsidRPr="00B30436">
        <w:rPr>
          <w:sz w:val="20"/>
          <w:szCs w:val="20"/>
        </w:rPr>
        <w:t>.</w:t>
      </w:r>
    </w:p>
    <w:p w:rsidR="00035348" w:rsidRDefault="008066DF" w:rsidP="00035348">
      <w:pPr>
        <w:rPr>
          <w:sz w:val="20"/>
          <w:szCs w:val="20"/>
        </w:rPr>
      </w:pPr>
      <w:r>
        <w:rPr>
          <w:sz w:val="20"/>
          <w:szCs w:val="20"/>
        </w:rPr>
        <w:t>Г.Михайличенко. «Блакитний роман»</w:t>
      </w:r>
      <w:r w:rsidR="00035348" w:rsidRPr="00B30436">
        <w:rPr>
          <w:sz w:val="20"/>
          <w:szCs w:val="20"/>
        </w:rPr>
        <w:t>.</w:t>
      </w:r>
    </w:p>
    <w:p w:rsidR="00230788" w:rsidRPr="00B30436" w:rsidRDefault="00230788" w:rsidP="00035348">
      <w:pPr>
        <w:rPr>
          <w:sz w:val="20"/>
          <w:szCs w:val="20"/>
        </w:rPr>
      </w:pPr>
      <w:r>
        <w:rPr>
          <w:sz w:val="20"/>
          <w:szCs w:val="20"/>
        </w:rPr>
        <w:t>В. Гжицький. «Чорне озеро».</w:t>
      </w:r>
    </w:p>
    <w:p w:rsidR="00035348" w:rsidRPr="00B30436" w:rsidRDefault="008066DF" w:rsidP="00035348">
      <w:pPr>
        <w:rPr>
          <w:sz w:val="20"/>
          <w:szCs w:val="20"/>
        </w:rPr>
      </w:pPr>
      <w:r>
        <w:rPr>
          <w:sz w:val="20"/>
          <w:szCs w:val="20"/>
        </w:rPr>
        <w:t>А.Любченко. «Вертеп»</w:t>
      </w:r>
      <w:r w:rsidR="00035348" w:rsidRPr="00B30436">
        <w:rPr>
          <w:sz w:val="20"/>
          <w:szCs w:val="20"/>
        </w:rPr>
        <w:t>, оповідання.</w:t>
      </w:r>
    </w:p>
    <w:p w:rsidR="00035348" w:rsidRPr="00B30436" w:rsidRDefault="008066DF" w:rsidP="00035348">
      <w:pPr>
        <w:rPr>
          <w:sz w:val="20"/>
          <w:szCs w:val="20"/>
        </w:rPr>
      </w:pPr>
      <w:r>
        <w:rPr>
          <w:sz w:val="20"/>
          <w:szCs w:val="20"/>
        </w:rPr>
        <w:t>О.Слісаренко. «</w:t>
      </w:r>
      <w:r w:rsidR="00035348" w:rsidRPr="00B30436">
        <w:rPr>
          <w:sz w:val="20"/>
          <w:szCs w:val="20"/>
        </w:rPr>
        <w:t>Чорний ангел</w:t>
      </w:r>
      <w:r>
        <w:rPr>
          <w:sz w:val="20"/>
          <w:szCs w:val="20"/>
        </w:rPr>
        <w:t>»</w:t>
      </w:r>
      <w:r w:rsidR="00035348" w:rsidRPr="00B30436">
        <w:rPr>
          <w:sz w:val="20"/>
          <w:szCs w:val="20"/>
        </w:rPr>
        <w:t>.</w:t>
      </w:r>
    </w:p>
    <w:p w:rsidR="00035348" w:rsidRPr="00B30436" w:rsidRDefault="008066DF" w:rsidP="00035348">
      <w:pPr>
        <w:rPr>
          <w:sz w:val="20"/>
          <w:szCs w:val="20"/>
        </w:rPr>
      </w:pPr>
      <w:r>
        <w:rPr>
          <w:sz w:val="20"/>
          <w:szCs w:val="20"/>
        </w:rPr>
        <w:t>Д.Гуменна. «</w:t>
      </w:r>
      <w:r w:rsidR="00035348" w:rsidRPr="00B30436">
        <w:rPr>
          <w:sz w:val="20"/>
          <w:szCs w:val="20"/>
        </w:rPr>
        <w:t>Діти Чумаць</w:t>
      </w:r>
      <w:r>
        <w:rPr>
          <w:sz w:val="20"/>
          <w:szCs w:val="20"/>
        </w:rPr>
        <w:t>кого шляху», «</w:t>
      </w:r>
      <w:r w:rsidR="00230788">
        <w:rPr>
          <w:sz w:val="20"/>
          <w:szCs w:val="20"/>
        </w:rPr>
        <w:t>Мана», «Дар Евдотеї»</w:t>
      </w:r>
      <w:r w:rsidR="00035348" w:rsidRPr="00B30436">
        <w:rPr>
          <w:sz w:val="20"/>
          <w:szCs w:val="20"/>
        </w:rPr>
        <w:t>.</w:t>
      </w:r>
    </w:p>
    <w:p w:rsidR="00035348" w:rsidRPr="00B30436" w:rsidRDefault="00230788" w:rsidP="00035348">
      <w:pPr>
        <w:rPr>
          <w:sz w:val="20"/>
          <w:szCs w:val="20"/>
        </w:rPr>
      </w:pPr>
      <w:r>
        <w:rPr>
          <w:sz w:val="20"/>
          <w:szCs w:val="20"/>
        </w:rPr>
        <w:t>О. Довженко. «</w:t>
      </w:r>
      <w:r w:rsidR="00035348" w:rsidRPr="00B30436">
        <w:rPr>
          <w:sz w:val="20"/>
          <w:szCs w:val="20"/>
        </w:rPr>
        <w:t>Земл</w:t>
      </w:r>
      <w:r>
        <w:rPr>
          <w:sz w:val="20"/>
          <w:szCs w:val="20"/>
        </w:rPr>
        <w:t>я», «Щоденник», «Ніч перед боєм»</w:t>
      </w:r>
      <w:r w:rsidR="00035348" w:rsidRPr="00B30436">
        <w:rPr>
          <w:sz w:val="20"/>
          <w:szCs w:val="20"/>
        </w:rPr>
        <w:t>.</w:t>
      </w:r>
    </w:p>
    <w:p w:rsidR="00035348" w:rsidRPr="00B30436" w:rsidRDefault="00230788" w:rsidP="00035348">
      <w:pPr>
        <w:rPr>
          <w:sz w:val="20"/>
          <w:szCs w:val="20"/>
        </w:rPr>
      </w:pPr>
      <w:r>
        <w:rPr>
          <w:sz w:val="20"/>
          <w:szCs w:val="20"/>
        </w:rPr>
        <w:t>Б.-І.Антонич. Поезії, «На другому березі»</w:t>
      </w:r>
      <w:r w:rsidR="00035348" w:rsidRPr="00B30436">
        <w:rPr>
          <w:sz w:val="20"/>
          <w:szCs w:val="20"/>
        </w:rPr>
        <w:t>.</w:t>
      </w:r>
    </w:p>
    <w:p w:rsidR="00035348" w:rsidRPr="00B30436" w:rsidRDefault="00230788" w:rsidP="00035348">
      <w:pPr>
        <w:rPr>
          <w:sz w:val="20"/>
          <w:szCs w:val="20"/>
        </w:rPr>
      </w:pPr>
      <w:r>
        <w:rPr>
          <w:sz w:val="20"/>
          <w:szCs w:val="20"/>
        </w:rPr>
        <w:t>Є.Маланюк. Поезії; «Нариси з історії нашої культури»</w:t>
      </w:r>
      <w:r w:rsidR="00035348" w:rsidRPr="00B30436">
        <w:rPr>
          <w:sz w:val="20"/>
          <w:szCs w:val="20"/>
        </w:rPr>
        <w:t>.</w:t>
      </w:r>
    </w:p>
    <w:p w:rsidR="00035348" w:rsidRPr="00B30436" w:rsidRDefault="00035348" w:rsidP="00035348">
      <w:pPr>
        <w:rPr>
          <w:sz w:val="20"/>
          <w:szCs w:val="20"/>
        </w:rPr>
      </w:pPr>
      <w:r w:rsidRPr="00B30436">
        <w:rPr>
          <w:sz w:val="20"/>
          <w:szCs w:val="20"/>
        </w:rPr>
        <w:t>В.Бобинський. Поезії.</w:t>
      </w:r>
    </w:p>
    <w:p w:rsidR="00035348" w:rsidRPr="00B30436" w:rsidRDefault="00035348" w:rsidP="00035348">
      <w:pPr>
        <w:rPr>
          <w:sz w:val="20"/>
          <w:szCs w:val="20"/>
        </w:rPr>
      </w:pPr>
      <w:r w:rsidRPr="00B30436">
        <w:rPr>
          <w:sz w:val="20"/>
          <w:szCs w:val="20"/>
        </w:rPr>
        <w:t>С.Гординський. Поезії.</w:t>
      </w:r>
    </w:p>
    <w:p w:rsidR="00035348" w:rsidRPr="00B30436" w:rsidRDefault="00230788" w:rsidP="00035348">
      <w:pPr>
        <w:rPr>
          <w:sz w:val="20"/>
          <w:szCs w:val="20"/>
        </w:rPr>
      </w:pPr>
      <w:r>
        <w:rPr>
          <w:sz w:val="20"/>
          <w:szCs w:val="20"/>
        </w:rPr>
        <w:t>К.Гриневичева. «</w:t>
      </w:r>
      <w:r w:rsidR="00244D7D" w:rsidRPr="00B30436">
        <w:rPr>
          <w:sz w:val="20"/>
          <w:szCs w:val="20"/>
        </w:rPr>
        <w:t>Шоломи в</w:t>
      </w:r>
      <w:r w:rsidR="00035348" w:rsidRPr="00B30436">
        <w:rPr>
          <w:sz w:val="20"/>
          <w:szCs w:val="20"/>
        </w:rPr>
        <w:t xml:space="preserve"> сонці</w:t>
      </w:r>
      <w:r>
        <w:rPr>
          <w:sz w:val="20"/>
          <w:szCs w:val="20"/>
        </w:rPr>
        <w:t>», «</w:t>
      </w:r>
      <w:r w:rsidR="00035348" w:rsidRPr="00B30436">
        <w:rPr>
          <w:sz w:val="20"/>
          <w:szCs w:val="20"/>
        </w:rPr>
        <w:t>Шестикрилець</w:t>
      </w:r>
      <w:r>
        <w:rPr>
          <w:sz w:val="20"/>
          <w:szCs w:val="20"/>
        </w:rPr>
        <w:t>»</w:t>
      </w:r>
      <w:r w:rsidR="00035348" w:rsidRPr="00B30436">
        <w:rPr>
          <w:sz w:val="20"/>
          <w:szCs w:val="20"/>
        </w:rPr>
        <w:t>.</w:t>
      </w:r>
    </w:p>
    <w:p w:rsidR="00035348" w:rsidRPr="00B30436" w:rsidRDefault="00035348" w:rsidP="00035348">
      <w:pPr>
        <w:rPr>
          <w:sz w:val="20"/>
          <w:szCs w:val="20"/>
        </w:rPr>
      </w:pPr>
      <w:r w:rsidRPr="00B30436">
        <w:rPr>
          <w:sz w:val="20"/>
          <w:szCs w:val="20"/>
        </w:rPr>
        <w:t>Наталена Короле</w:t>
      </w:r>
      <w:r w:rsidR="00230788">
        <w:rPr>
          <w:sz w:val="20"/>
          <w:szCs w:val="20"/>
        </w:rPr>
        <w:t>ва. «Предок», «1313», «Сон тіні»</w:t>
      </w:r>
      <w:r w:rsidRPr="00B30436">
        <w:rPr>
          <w:sz w:val="20"/>
          <w:szCs w:val="20"/>
        </w:rPr>
        <w:t>.</w:t>
      </w:r>
    </w:p>
    <w:p w:rsidR="00035348" w:rsidRPr="00B30436" w:rsidRDefault="00035348" w:rsidP="00035348">
      <w:pPr>
        <w:rPr>
          <w:sz w:val="20"/>
          <w:szCs w:val="20"/>
        </w:rPr>
      </w:pPr>
      <w:r w:rsidRPr="00B30436">
        <w:rPr>
          <w:sz w:val="20"/>
          <w:szCs w:val="20"/>
        </w:rPr>
        <w:lastRenderedPageBreak/>
        <w:t>Ірина Вільде. Новели, оповідання.</w:t>
      </w:r>
    </w:p>
    <w:p w:rsidR="00035348" w:rsidRPr="00B30436" w:rsidRDefault="00035348" w:rsidP="00035348">
      <w:pPr>
        <w:rPr>
          <w:sz w:val="20"/>
          <w:szCs w:val="20"/>
        </w:rPr>
      </w:pPr>
      <w:r w:rsidRPr="00B30436">
        <w:rPr>
          <w:sz w:val="20"/>
          <w:szCs w:val="20"/>
        </w:rPr>
        <w:t>Н.Лівицька-Холодна. Поезії.</w:t>
      </w:r>
    </w:p>
    <w:p w:rsidR="00035348" w:rsidRPr="00B30436" w:rsidRDefault="00035348" w:rsidP="00035348">
      <w:pPr>
        <w:rPr>
          <w:sz w:val="20"/>
          <w:szCs w:val="20"/>
        </w:rPr>
      </w:pPr>
      <w:r w:rsidRPr="00B30436">
        <w:rPr>
          <w:sz w:val="20"/>
          <w:szCs w:val="20"/>
        </w:rPr>
        <w:t>О.Лятуринська. Поезії.</w:t>
      </w:r>
    </w:p>
    <w:p w:rsidR="00035348" w:rsidRPr="00B30436" w:rsidRDefault="00035348" w:rsidP="00035348">
      <w:pPr>
        <w:rPr>
          <w:sz w:val="20"/>
          <w:szCs w:val="20"/>
        </w:rPr>
      </w:pPr>
      <w:r w:rsidRPr="00B30436">
        <w:rPr>
          <w:sz w:val="20"/>
          <w:szCs w:val="20"/>
        </w:rPr>
        <w:t>Ю.Дараган. Поезії.</w:t>
      </w:r>
    </w:p>
    <w:p w:rsidR="00035348" w:rsidRPr="00B30436" w:rsidRDefault="00035348" w:rsidP="00035348">
      <w:pPr>
        <w:rPr>
          <w:sz w:val="20"/>
          <w:szCs w:val="20"/>
        </w:rPr>
      </w:pPr>
      <w:r w:rsidRPr="00B30436">
        <w:rPr>
          <w:sz w:val="20"/>
          <w:szCs w:val="20"/>
        </w:rPr>
        <w:t>О.Стефанович. Поезії.</w:t>
      </w:r>
    </w:p>
    <w:p w:rsidR="00035348" w:rsidRPr="00B30436" w:rsidRDefault="00230788" w:rsidP="00035348">
      <w:pPr>
        <w:rPr>
          <w:sz w:val="20"/>
          <w:szCs w:val="20"/>
        </w:rPr>
      </w:pPr>
      <w:r>
        <w:rPr>
          <w:sz w:val="20"/>
          <w:szCs w:val="20"/>
        </w:rPr>
        <w:t>І</w:t>
      </w:r>
      <w:r w:rsidR="00EF0FCA">
        <w:rPr>
          <w:sz w:val="20"/>
          <w:szCs w:val="20"/>
        </w:rPr>
        <w:t xml:space="preserve">ван </w:t>
      </w:r>
      <w:r>
        <w:rPr>
          <w:sz w:val="20"/>
          <w:szCs w:val="20"/>
        </w:rPr>
        <w:t>Багряний. «</w:t>
      </w:r>
      <w:r w:rsidR="00035348" w:rsidRPr="00B30436">
        <w:rPr>
          <w:sz w:val="20"/>
          <w:szCs w:val="20"/>
        </w:rPr>
        <w:t>Огненне коло</w:t>
      </w:r>
      <w:r>
        <w:rPr>
          <w:sz w:val="20"/>
          <w:szCs w:val="20"/>
        </w:rPr>
        <w:t>», «Сад Гетсиманський», «</w:t>
      </w:r>
      <w:r w:rsidR="00035348" w:rsidRPr="00B30436">
        <w:rPr>
          <w:sz w:val="20"/>
          <w:szCs w:val="20"/>
        </w:rPr>
        <w:t>Людина біжить над прірвою</w:t>
      </w:r>
      <w:r>
        <w:rPr>
          <w:sz w:val="20"/>
          <w:szCs w:val="20"/>
        </w:rPr>
        <w:t>»</w:t>
      </w:r>
      <w:r w:rsidR="00035348" w:rsidRPr="00B30436">
        <w:rPr>
          <w:sz w:val="20"/>
          <w:szCs w:val="20"/>
        </w:rPr>
        <w:t>.</w:t>
      </w:r>
    </w:p>
    <w:p w:rsidR="00035348" w:rsidRPr="00B30436" w:rsidRDefault="00035348" w:rsidP="00035348">
      <w:pPr>
        <w:rPr>
          <w:sz w:val="20"/>
          <w:szCs w:val="20"/>
        </w:rPr>
      </w:pPr>
      <w:r w:rsidRPr="00B30436">
        <w:rPr>
          <w:sz w:val="20"/>
          <w:szCs w:val="20"/>
        </w:rPr>
        <w:t xml:space="preserve">Т.Осьмачка. </w:t>
      </w:r>
      <w:r w:rsidR="001C107A">
        <w:rPr>
          <w:sz w:val="20"/>
          <w:szCs w:val="20"/>
        </w:rPr>
        <w:t xml:space="preserve">«Старший боярин», </w:t>
      </w:r>
      <w:r w:rsidR="00230788">
        <w:rPr>
          <w:sz w:val="20"/>
          <w:szCs w:val="20"/>
        </w:rPr>
        <w:t>«</w:t>
      </w:r>
      <w:r w:rsidRPr="00B30436">
        <w:rPr>
          <w:sz w:val="20"/>
          <w:szCs w:val="20"/>
        </w:rPr>
        <w:t>Ротонда душогубців</w:t>
      </w:r>
      <w:r w:rsidR="00230788">
        <w:rPr>
          <w:sz w:val="20"/>
          <w:szCs w:val="20"/>
        </w:rPr>
        <w:t>», «План до двору»</w:t>
      </w:r>
      <w:r w:rsidRPr="00B30436">
        <w:rPr>
          <w:sz w:val="20"/>
          <w:szCs w:val="20"/>
        </w:rPr>
        <w:t>.</w:t>
      </w:r>
    </w:p>
    <w:p w:rsidR="00035348" w:rsidRDefault="00230788" w:rsidP="00035348">
      <w:pPr>
        <w:rPr>
          <w:sz w:val="20"/>
          <w:szCs w:val="20"/>
        </w:rPr>
      </w:pPr>
      <w:r>
        <w:rPr>
          <w:sz w:val="20"/>
          <w:szCs w:val="20"/>
        </w:rPr>
        <w:t>У.Самчук. «Волинь», «Юність Василя Шеремети», «Морозів хутір» (перша частина трилогії «Ост»</w:t>
      </w:r>
      <w:r w:rsidR="00833F08" w:rsidRPr="00B30436">
        <w:rPr>
          <w:sz w:val="20"/>
          <w:szCs w:val="20"/>
        </w:rPr>
        <w:t>), «Марія».</w:t>
      </w:r>
    </w:p>
    <w:p w:rsidR="00230788" w:rsidRPr="00B30436" w:rsidRDefault="00230788" w:rsidP="00035348">
      <w:pPr>
        <w:rPr>
          <w:sz w:val="20"/>
          <w:szCs w:val="20"/>
        </w:rPr>
      </w:pPr>
      <w:r>
        <w:rPr>
          <w:sz w:val="20"/>
          <w:szCs w:val="20"/>
        </w:rPr>
        <w:t>Ю. Косач. «Володарка Понтиди».</w:t>
      </w:r>
    </w:p>
    <w:p w:rsidR="00035348" w:rsidRPr="00B30436" w:rsidRDefault="00230788" w:rsidP="00035348">
      <w:pPr>
        <w:rPr>
          <w:sz w:val="20"/>
          <w:szCs w:val="20"/>
        </w:rPr>
      </w:pPr>
      <w:r>
        <w:rPr>
          <w:sz w:val="20"/>
          <w:szCs w:val="20"/>
        </w:rPr>
        <w:t>Б.Певний. «Змова», «</w:t>
      </w:r>
      <w:r w:rsidR="00035348" w:rsidRPr="00B30436">
        <w:rPr>
          <w:sz w:val="20"/>
          <w:szCs w:val="20"/>
        </w:rPr>
        <w:t xml:space="preserve">Дійство у </w:t>
      </w:r>
      <w:r w:rsidR="00342EE9" w:rsidRPr="00B30436">
        <w:rPr>
          <w:sz w:val="20"/>
          <w:szCs w:val="20"/>
        </w:rPr>
        <w:t>п’ятому</w:t>
      </w:r>
      <w:r>
        <w:rPr>
          <w:sz w:val="20"/>
          <w:szCs w:val="20"/>
        </w:rPr>
        <w:t xml:space="preserve"> вимірі»</w:t>
      </w:r>
      <w:r w:rsidR="00035348" w:rsidRPr="00B30436">
        <w:rPr>
          <w:sz w:val="20"/>
          <w:szCs w:val="20"/>
        </w:rPr>
        <w:t>.</w:t>
      </w:r>
    </w:p>
    <w:p w:rsidR="00035348" w:rsidRPr="00B30436" w:rsidRDefault="00230788" w:rsidP="00035348">
      <w:pPr>
        <w:rPr>
          <w:sz w:val="20"/>
          <w:szCs w:val="20"/>
        </w:rPr>
      </w:pPr>
      <w:r>
        <w:rPr>
          <w:sz w:val="20"/>
          <w:szCs w:val="20"/>
        </w:rPr>
        <w:t>Н.Бічуя. «</w:t>
      </w:r>
      <w:r w:rsidR="00035348" w:rsidRPr="00B30436">
        <w:rPr>
          <w:sz w:val="20"/>
          <w:szCs w:val="20"/>
        </w:rPr>
        <w:t xml:space="preserve">Десять </w:t>
      </w:r>
      <w:r>
        <w:rPr>
          <w:sz w:val="20"/>
          <w:szCs w:val="20"/>
        </w:rPr>
        <w:t>слів поета»</w:t>
      </w:r>
      <w:r w:rsidR="00035348" w:rsidRPr="00B30436">
        <w:rPr>
          <w:sz w:val="20"/>
          <w:szCs w:val="20"/>
        </w:rPr>
        <w:t>.</w:t>
      </w:r>
    </w:p>
    <w:p w:rsidR="00170E50" w:rsidRPr="00B30436" w:rsidRDefault="00170E50" w:rsidP="00170E50">
      <w:pPr>
        <w:rPr>
          <w:sz w:val="20"/>
        </w:rPr>
      </w:pPr>
      <w:r w:rsidRPr="00B30436">
        <w:rPr>
          <w:sz w:val="20"/>
        </w:rPr>
        <w:t>В.Симоненко. Поезії</w:t>
      </w:r>
      <w:r w:rsidR="00230788">
        <w:rPr>
          <w:sz w:val="20"/>
        </w:rPr>
        <w:t>, проза</w:t>
      </w:r>
      <w:r w:rsidRPr="00B30436">
        <w:rPr>
          <w:sz w:val="20"/>
        </w:rPr>
        <w:t>.</w:t>
      </w:r>
    </w:p>
    <w:p w:rsidR="00F272ED" w:rsidRPr="00B30436" w:rsidRDefault="00F272ED" w:rsidP="00170E50">
      <w:pPr>
        <w:rPr>
          <w:sz w:val="20"/>
        </w:rPr>
      </w:pPr>
      <w:r w:rsidRPr="00B30436">
        <w:rPr>
          <w:sz w:val="20"/>
        </w:rPr>
        <w:t>І.Драч. Поезії.</w:t>
      </w:r>
    </w:p>
    <w:p w:rsidR="00F272ED" w:rsidRPr="00B30436" w:rsidRDefault="00230788" w:rsidP="00170E50">
      <w:pPr>
        <w:rPr>
          <w:sz w:val="20"/>
        </w:rPr>
      </w:pPr>
      <w:r>
        <w:rPr>
          <w:sz w:val="20"/>
        </w:rPr>
        <w:t>М.Вінграновський. Зб. «Цю жінку я люблю»</w:t>
      </w:r>
      <w:r w:rsidR="00F272ED" w:rsidRPr="00B30436">
        <w:rPr>
          <w:sz w:val="20"/>
        </w:rPr>
        <w:t>.</w:t>
      </w:r>
    </w:p>
    <w:p w:rsidR="00F272ED" w:rsidRPr="00B30436" w:rsidRDefault="00230788" w:rsidP="00170E50">
      <w:pPr>
        <w:rPr>
          <w:sz w:val="20"/>
        </w:rPr>
      </w:pPr>
      <w:r>
        <w:rPr>
          <w:sz w:val="20"/>
        </w:rPr>
        <w:t>Д.Павличко. Зб. «Таємниця твого обличчя», «</w:t>
      </w:r>
      <w:r w:rsidR="00F272ED" w:rsidRPr="00B30436">
        <w:rPr>
          <w:sz w:val="20"/>
        </w:rPr>
        <w:t>Покаянні псалми</w:t>
      </w:r>
      <w:r>
        <w:rPr>
          <w:sz w:val="20"/>
        </w:rPr>
        <w:t>»</w:t>
      </w:r>
      <w:r w:rsidR="00F272ED" w:rsidRPr="00B30436">
        <w:rPr>
          <w:sz w:val="20"/>
        </w:rPr>
        <w:t>.</w:t>
      </w:r>
    </w:p>
    <w:p w:rsidR="00F272ED" w:rsidRPr="00B30436" w:rsidRDefault="00F272ED" w:rsidP="00170E50">
      <w:pPr>
        <w:rPr>
          <w:sz w:val="20"/>
        </w:rPr>
      </w:pPr>
      <w:r w:rsidRPr="00B30436">
        <w:rPr>
          <w:sz w:val="20"/>
        </w:rPr>
        <w:t>І.Жиленко. Поезі</w:t>
      </w:r>
      <w:r w:rsidR="001C107A">
        <w:rPr>
          <w:sz w:val="20"/>
        </w:rPr>
        <w:t>ї</w:t>
      </w:r>
      <w:r w:rsidRPr="00B30436">
        <w:rPr>
          <w:sz w:val="20"/>
        </w:rPr>
        <w:t>.</w:t>
      </w:r>
    </w:p>
    <w:p w:rsidR="00F272ED" w:rsidRPr="00B30436" w:rsidRDefault="00230788" w:rsidP="00170E50">
      <w:pPr>
        <w:rPr>
          <w:sz w:val="20"/>
        </w:rPr>
      </w:pPr>
      <w:r>
        <w:rPr>
          <w:sz w:val="20"/>
        </w:rPr>
        <w:t>Л.Костенко. Поезії, «Берестечко», «Сніг у Флоренції», «</w:t>
      </w:r>
      <w:r w:rsidR="00F272ED" w:rsidRPr="00B30436">
        <w:rPr>
          <w:sz w:val="20"/>
        </w:rPr>
        <w:t>Дума про трьох братів неазовсь</w:t>
      </w:r>
      <w:r>
        <w:rPr>
          <w:sz w:val="20"/>
        </w:rPr>
        <w:t>ких»</w:t>
      </w:r>
      <w:r w:rsidR="00F272ED" w:rsidRPr="00B30436">
        <w:rPr>
          <w:sz w:val="20"/>
        </w:rPr>
        <w:t>.</w:t>
      </w:r>
    </w:p>
    <w:p w:rsidR="00F272ED" w:rsidRPr="00B30436" w:rsidRDefault="00F272ED" w:rsidP="00170E50">
      <w:pPr>
        <w:rPr>
          <w:sz w:val="20"/>
        </w:rPr>
      </w:pPr>
      <w:r w:rsidRPr="00B30436">
        <w:rPr>
          <w:sz w:val="20"/>
        </w:rPr>
        <w:t>О.Гонча</w:t>
      </w:r>
      <w:r w:rsidR="00230788">
        <w:rPr>
          <w:sz w:val="20"/>
        </w:rPr>
        <w:t>р. «Тронка», «Людина і зброя», «</w:t>
      </w:r>
      <w:r w:rsidRPr="00B30436">
        <w:rPr>
          <w:sz w:val="20"/>
        </w:rPr>
        <w:t>Модри Каме</w:t>
      </w:r>
      <w:r w:rsidR="00230788">
        <w:rPr>
          <w:sz w:val="20"/>
        </w:rPr>
        <w:t>нь», «Ілонка»</w:t>
      </w:r>
      <w:r w:rsidR="00AB5661" w:rsidRPr="00B30436">
        <w:rPr>
          <w:sz w:val="20"/>
        </w:rPr>
        <w:t xml:space="preserve">, </w:t>
      </w:r>
      <w:r w:rsidR="00230788">
        <w:rPr>
          <w:sz w:val="20"/>
        </w:rPr>
        <w:t>«Собор»</w:t>
      </w:r>
      <w:r w:rsidRPr="00B30436">
        <w:rPr>
          <w:sz w:val="20"/>
        </w:rPr>
        <w:t>.</w:t>
      </w:r>
    </w:p>
    <w:p w:rsidR="00230788" w:rsidRDefault="00F272ED" w:rsidP="00170E50">
      <w:pPr>
        <w:rPr>
          <w:sz w:val="20"/>
        </w:rPr>
      </w:pPr>
      <w:r w:rsidRPr="00B30436">
        <w:rPr>
          <w:sz w:val="20"/>
        </w:rPr>
        <w:t xml:space="preserve">М.Стельмах. </w:t>
      </w:r>
      <w:r w:rsidR="00230788">
        <w:rPr>
          <w:sz w:val="20"/>
        </w:rPr>
        <w:t xml:space="preserve">«Дума про тебе», «Чотири броди». </w:t>
      </w:r>
    </w:p>
    <w:p w:rsidR="00F272ED" w:rsidRPr="00B30436" w:rsidRDefault="00F272ED" w:rsidP="00170E50">
      <w:pPr>
        <w:rPr>
          <w:sz w:val="20"/>
        </w:rPr>
      </w:pPr>
      <w:r w:rsidRPr="00B30436">
        <w:rPr>
          <w:sz w:val="20"/>
        </w:rPr>
        <w:t>Г.Тютюнник. Новели, оповідання.</w:t>
      </w:r>
    </w:p>
    <w:p w:rsidR="00F272ED" w:rsidRPr="00B30436" w:rsidRDefault="00F272ED" w:rsidP="00170E50">
      <w:pPr>
        <w:rPr>
          <w:sz w:val="20"/>
        </w:rPr>
      </w:pPr>
      <w:r w:rsidRPr="00B30436">
        <w:rPr>
          <w:sz w:val="20"/>
        </w:rPr>
        <w:t>І.Калинець. Поезії.</w:t>
      </w:r>
    </w:p>
    <w:p w:rsidR="00F272ED" w:rsidRPr="00B30436" w:rsidRDefault="00230788" w:rsidP="00170E50">
      <w:pPr>
        <w:rPr>
          <w:sz w:val="20"/>
        </w:rPr>
      </w:pPr>
      <w:r>
        <w:rPr>
          <w:sz w:val="20"/>
        </w:rPr>
        <w:t>В.Голобородько. Поезії, зб. «</w:t>
      </w:r>
      <w:r w:rsidR="00F272ED" w:rsidRPr="00B30436">
        <w:rPr>
          <w:sz w:val="20"/>
        </w:rPr>
        <w:t>Українські птах</w:t>
      </w:r>
      <w:r>
        <w:rPr>
          <w:sz w:val="20"/>
        </w:rPr>
        <w:t>и в українському краєвиді»</w:t>
      </w:r>
      <w:r w:rsidR="00F272ED" w:rsidRPr="00B30436">
        <w:rPr>
          <w:sz w:val="20"/>
        </w:rPr>
        <w:t>.</w:t>
      </w:r>
    </w:p>
    <w:p w:rsidR="00F272ED" w:rsidRPr="00B30436" w:rsidRDefault="00F272ED" w:rsidP="00170E50">
      <w:pPr>
        <w:rPr>
          <w:sz w:val="20"/>
        </w:rPr>
      </w:pPr>
      <w:r w:rsidRPr="00B30436">
        <w:rPr>
          <w:sz w:val="20"/>
        </w:rPr>
        <w:t>М.Воробйов. Поезії.</w:t>
      </w:r>
    </w:p>
    <w:p w:rsidR="00F272ED" w:rsidRPr="00B30436" w:rsidRDefault="00F272ED" w:rsidP="00170E50">
      <w:pPr>
        <w:rPr>
          <w:sz w:val="20"/>
        </w:rPr>
      </w:pPr>
      <w:r w:rsidRPr="00B30436">
        <w:rPr>
          <w:sz w:val="20"/>
        </w:rPr>
        <w:t>В.Кордун. Поезії.</w:t>
      </w:r>
    </w:p>
    <w:p w:rsidR="00F272ED" w:rsidRPr="00B30436" w:rsidRDefault="00F272ED" w:rsidP="00170E50">
      <w:pPr>
        <w:rPr>
          <w:sz w:val="20"/>
        </w:rPr>
      </w:pPr>
      <w:r w:rsidRPr="00B30436">
        <w:rPr>
          <w:sz w:val="20"/>
        </w:rPr>
        <w:t>П.Мовчан. Поезії.</w:t>
      </w:r>
    </w:p>
    <w:p w:rsidR="00F272ED" w:rsidRPr="00B30436" w:rsidRDefault="00F272ED" w:rsidP="00170E50">
      <w:pPr>
        <w:rPr>
          <w:sz w:val="20"/>
        </w:rPr>
      </w:pPr>
      <w:r w:rsidRPr="00B30436">
        <w:rPr>
          <w:sz w:val="20"/>
        </w:rPr>
        <w:t>В.</w:t>
      </w:r>
      <w:r w:rsidR="00F83596" w:rsidRPr="00B30436">
        <w:rPr>
          <w:sz w:val="20"/>
        </w:rPr>
        <w:t>Герасим’юк</w:t>
      </w:r>
      <w:r w:rsidRPr="00B30436">
        <w:rPr>
          <w:sz w:val="20"/>
        </w:rPr>
        <w:t>. Поезії.</w:t>
      </w:r>
    </w:p>
    <w:p w:rsidR="00F272ED" w:rsidRPr="00B30436" w:rsidRDefault="00F272ED" w:rsidP="00170E50">
      <w:pPr>
        <w:rPr>
          <w:sz w:val="20"/>
        </w:rPr>
      </w:pPr>
      <w:r w:rsidRPr="00B30436">
        <w:rPr>
          <w:sz w:val="20"/>
        </w:rPr>
        <w:t>І.Римарук. Поезії.</w:t>
      </w:r>
    </w:p>
    <w:p w:rsidR="00F272ED" w:rsidRPr="00B30436" w:rsidRDefault="00F272ED" w:rsidP="00170E50">
      <w:pPr>
        <w:rPr>
          <w:sz w:val="20"/>
        </w:rPr>
      </w:pPr>
      <w:r w:rsidRPr="00B30436">
        <w:rPr>
          <w:sz w:val="20"/>
        </w:rPr>
        <w:t>Б.Нечерда. Поезії.</w:t>
      </w:r>
    </w:p>
    <w:p w:rsidR="00F272ED" w:rsidRPr="00B30436" w:rsidRDefault="00F272ED" w:rsidP="00170E50">
      <w:pPr>
        <w:rPr>
          <w:sz w:val="20"/>
        </w:rPr>
      </w:pPr>
      <w:r w:rsidRPr="00B30436">
        <w:rPr>
          <w:sz w:val="20"/>
        </w:rPr>
        <w:t>Л.Талалай. Поезії.</w:t>
      </w:r>
    </w:p>
    <w:p w:rsidR="00F272ED" w:rsidRPr="00B30436" w:rsidRDefault="00F272ED" w:rsidP="00170E50">
      <w:pPr>
        <w:rPr>
          <w:sz w:val="20"/>
        </w:rPr>
      </w:pPr>
      <w:r w:rsidRPr="00B30436">
        <w:rPr>
          <w:sz w:val="20"/>
        </w:rPr>
        <w:t>А.Мойсієнко. Поезії.</w:t>
      </w:r>
    </w:p>
    <w:p w:rsidR="00F272ED" w:rsidRPr="00B30436" w:rsidRDefault="00F272ED" w:rsidP="00170E50">
      <w:pPr>
        <w:rPr>
          <w:sz w:val="20"/>
        </w:rPr>
      </w:pPr>
      <w:r w:rsidRPr="00B30436">
        <w:rPr>
          <w:sz w:val="20"/>
        </w:rPr>
        <w:t>В.Стус. Поезії, листи.</w:t>
      </w:r>
    </w:p>
    <w:p w:rsidR="00F272ED" w:rsidRPr="00B30436" w:rsidRDefault="00230788" w:rsidP="00170E50">
      <w:pPr>
        <w:rPr>
          <w:sz w:val="20"/>
        </w:rPr>
      </w:pPr>
      <w:r>
        <w:rPr>
          <w:sz w:val="20"/>
        </w:rPr>
        <w:t>В.Марченко. «Листи до матері»</w:t>
      </w:r>
      <w:r w:rsidR="00F272ED" w:rsidRPr="00B30436">
        <w:rPr>
          <w:sz w:val="20"/>
        </w:rPr>
        <w:t>.</w:t>
      </w:r>
    </w:p>
    <w:p w:rsidR="00F272ED" w:rsidRPr="00B30436" w:rsidRDefault="00230788" w:rsidP="00170E50">
      <w:pPr>
        <w:rPr>
          <w:sz w:val="20"/>
        </w:rPr>
      </w:pPr>
      <w:r>
        <w:rPr>
          <w:sz w:val="20"/>
        </w:rPr>
        <w:t>В.Земляк. «</w:t>
      </w:r>
      <w:r w:rsidR="00F272ED" w:rsidRPr="00B30436">
        <w:rPr>
          <w:sz w:val="20"/>
        </w:rPr>
        <w:t xml:space="preserve">Зелені </w:t>
      </w:r>
      <w:r>
        <w:rPr>
          <w:sz w:val="20"/>
        </w:rPr>
        <w:t>млини»</w:t>
      </w:r>
      <w:r w:rsidR="00F272ED" w:rsidRPr="00B30436">
        <w:rPr>
          <w:sz w:val="20"/>
        </w:rPr>
        <w:t>.</w:t>
      </w:r>
    </w:p>
    <w:p w:rsidR="00F272ED" w:rsidRPr="00B30436" w:rsidRDefault="00230788" w:rsidP="00170E50">
      <w:pPr>
        <w:rPr>
          <w:sz w:val="20"/>
        </w:rPr>
      </w:pPr>
      <w:r>
        <w:rPr>
          <w:sz w:val="20"/>
        </w:rPr>
        <w:t>В.Дрозд. «Спектакль»</w:t>
      </w:r>
      <w:r w:rsidR="00F272ED" w:rsidRPr="00B30436">
        <w:rPr>
          <w:sz w:val="20"/>
        </w:rPr>
        <w:t xml:space="preserve">, </w:t>
      </w:r>
      <w:r>
        <w:rPr>
          <w:sz w:val="20"/>
        </w:rPr>
        <w:t>«Самотній вовк», «Листя землі»</w:t>
      </w:r>
      <w:r w:rsidR="00F272ED" w:rsidRPr="00B30436">
        <w:rPr>
          <w:sz w:val="20"/>
        </w:rPr>
        <w:t>.</w:t>
      </w:r>
    </w:p>
    <w:p w:rsidR="00F272ED" w:rsidRPr="00B30436" w:rsidRDefault="00230788" w:rsidP="00170E50">
      <w:pPr>
        <w:rPr>
          <w:sz w:val="20"/>
        </w:rPr>
      </w:pPr>
      <w:r>
        <w:rPr>
          <w:sz w:val="20"/>
        </w:rPr>
        <w:t>Г.Тютюнник. «Вир»</w:t>
      </w:r>
      <w:r w:rsidR="00F272ED" w:rsidRPr="00B30436">
        <w:rPr>
          <w:sz w:val="20"/>
        </w:rPr>
        <w:t>.</w:t>
      </w:r>
    </w:p>
    <w:p w:rsidR="00F272ED" w:rsidRPr="00B30436" w:rsidRDefault="00230788" w:rsidP="00170E50">
      <w:pPr>
        <w:rPr>
          <w:sz w:val="20"/>
        </w:rPr>
      </w:pPr>
      <w:r>
        <w:rPr>
          <w:sz w:val="20"/>
        </w:rPr>
        <w:t>Є.Гуцало. «Позичений чоловік»</w:t>
      </w:r>
      <w:r w:rsidR="00F272ED" w:rsidRPr="00B30436">
        <w:rPr>
          <w:sz w:val="20"/>
        </w:rPr>
        <w:t>, оповідання.</w:t>
      </w:r>
    </w:p>
    <w:p w:rsidR="00F272ED" w:rsidRPr="00B30436" w:rsidRDefault="00230788" w:rsidP="00170E50">
      <w:pPr>
        <w:rPr>
          <w:sz w:val="20"/>
        </w:rPr>
      </w:pPr>
      <w:r>
        <w:rPr>
          <w:sz w:val="20"/>
        </w:rPr>
        <w:t>П.Загребельний. «Роксолана», «Я, Богдан (Сповідь у славі)»</w:t>
      </w:r>
      <w:r w:rsidR="00F272ED" w:rsidRPr="00B30436">
        <w:rPr>
          <w:sz w:val="20"/>
        </w:rPr>
        <w:t>.</w:t>
      </w:r>
    </w:p>
    <w:p w:rsidR="00F272ED" w:rsidRPr="00B30436" w:rsidRDefault="00230788" w:rsidP="00170E50">
      <w:pPr>
        <w:rPr>
          <w:sz w:val="20"/>
        </w:rPr>
      </w:pPr>
      <w:r>
        <w:rPr>
          <w:sz w:val="20"/>
        </w:rPr>
        <w:t>В.Шевчук. «Дім на горі» (повністю), «Юнаки з огненної печі», «</w:t>
      </w:r>
      <w:r w:rsidR="00F272ED" w:rsidRPr="00B30436">
        <w:rPr>
          <w:sz w:val="20"/>
        </w:rPr>
        <w:t>Місяцева з</w:t>
      </w:r>
      <w:r>
        <w:rPr>
          <w:sz w:val="20"/>
        </w:rPr>
        <w:t>озулька з ластів’ячого гнізда»</w:t>
      </w:r>
      <w:r w:rsidR="00F272ED" w:rsidRPr="00B30436">
        <w:rPr>
          <w:sz w:val="20"/>
        </w:rPr>
        <w:t xml:space="preserve"> та ін.</w:t>
      </w:r>
    </w:p>
    <w:p w:rsidR="00F272ED" w:rsidRPr="00B30436" w:rsidRDefault="00F272ED" w:rsidP="00170E50">
      <w:pPr>
        <w:rPr>
          <w:sz w:val="20"/>
        </w:rPr>
      </w:pPr>
      <w:r w:rsidRPr="00B30436">
        <w:rPr>
          <w:sz w:val="20"/>
        </w:rPr>
        <w:t>Р.Іваничук</w:t>
      </w:r>
      <w:r w:rsidR="00230788">
        <w:rPr>
          <w:sz w:val="20"/>
        </w:rPr>
        <w:t>. «Черлене вино», «</w:t>
      </w:r>
      <w:r w:rsidR="000C0781" w:rsidRPr="00B30436">
        <w:rPr>
          <w:sz w:val="20"/>
        </w:rPr>
        <w:t>Журавлиний кр</w:t>
      </w:r>
      <w:r w:rsidRPr="00B30436">
        <w:rPr>
          <w:sz w:val="20"/>
        </w:rPr>
        <w:t>и</w:t>
      </w:r>
      <w:r w:rsidR="000C0781" w:rsidRPr="00B30436">
        <w:rPr>
          <w:sz w:val="20"/>
        </w:rPr>
        <w:t>к</w:t>
      </w:r>
      <w:r w:rsidR="00155FF1" w:rsidRPr="00B30436">
        <w:rPr>
          <w:sz w:val="20"/>
        </w:rPr>
        <w:t>»</w:t>
      </w:r>
      <w:r w:rsidRPr="00B30436">
        <w:rPr>
          <w:sz w:val="20"/>
        </w:rPr>
        <w:t>.</w:t>
      </w:r>
    </w:p>
    <w:p w:rsidR="00F272ED" w:rsidRPr="00B30436" w:rsidRDefault="00230788" w:rsidP="00170E50">
      <w:pPr>
        <w:rPr>
          <w:sz w:val="20"/>
        </w:rPr>
      </w:pPr>
      <w:r>
        <w:rPr>
          <w:sz w:val="20"/>
        </w:rPr>
        <w:t>А.Дімаров. «Містечкові історії», «Ідол», «</w:t>
      </w:r>
      <w:r w:rsidR="00F272ED" w:rsidRPr="00B30436">
        <w:rPr>
          <w:sz w:val="20"/>
        </w:rPr>
        <w:t>Прожити й розповісти”.</w:t>
      </w:r>
    </w:p>
    <w:p w:rsidR="00F272ED" w:rsidRDefault="00230788" w:rsidP="00170E50">
      <w:pPr>
        <w:rPr>
          <w:sz w:val="20"/>
        </w:rPr>
      </w:pPr>
      <w:r>
        <w:rPr>
          <w:sz w:val="20"/>
        </w:rPr>
        <w:t>В</w:t>
      </w:r>
      <w:r w:rsidR="00EF0FCA">
        <w:rPr>
          <w:sz w:val="20"/>
        </w:rPr>
        <w:t xml:space="preserve">асиль </w:t>
      </w:r>
      <w:r>
        <w:rPr>
          <w:sz w:val="20"/>
        </w:rPr>
        <w:t>Барка. Зб. «Океан»</w:t>
      </w:r>
      <w:r w:rsidR="001C107A">
        <w:rPr>
          <w:sz w:val="20"/>
        </w:rPr>
        <w:t>, «Жовтий князь»</w:t>
      </w:r>
      <w:r w:rsidR="00F272ED" w:rsidRPr="00B30436">
        <w:rPr>
          <w:sz w:val="20"/>
        </w:rPr>
        <w:t>.</w:t>
      </w:r>
    </w:p>
    <w:p w:rsidR="001C107A" w:rsidRPr="00B30436" w:rsidRDefault="001C107A" w:rsidP="00170E50">
      <w:pPr>
        <w:rPr>
          <w:sz w:val="20"/>
        </w:rPr>
      </w:pPr>
      <w:r>
        <w:rPr>
          <w:sz w:val="20"/>
        </w:rPr>
        <w:t>Я. Стельмах «Синій автомобіль».</w:t>
      </w:r>
    </w:p>
    <w:p w:rsidR="00F272ED" w:rsidRPr="00B30436" w:rsidRDefault="00230788" w:rsidP="00170E50">
      <w:pPr>
        <w:rPr>
          <w:sz w:val="20"/>
        </w:rPr>
      </w:pPr>
      <w:r>
        <w:rPr>
          <w:sz w:val="20"/>
        </w:rPr>
        <w:lastRenderedPageBreak/>
        <w:t>Ю.Мушкетик. «Яса», «</w:t>
      </w:r>
      <w:r w:rsidR="00F272ED" w:rsidRPr="00B30436">
        <w:rPr>
          <w:sz w:val="20"/>
        </w:rPr>
        <w:t>Ге</w:t>
      </w:r>
      <w:r>
        <w:rPr>
          <w:sz w:val="20"/>
        </w:rPr>
        <w:t>тьманський скарб»</w:t>
      </w:r>
      <w:r w:rsidR="00F272ED" w:rsidRPr="00B30436">
        <w:rPr>
          <w:sz w:val="20"/>
        </w:rPr>
        <w:t>.</w:t>
      </w:r>
    </w:p>
    <w:p w:rsidR="00F272ED" w:rsidRDefault="00230788" w:rsidP="00170E50">
      <w:pPr>
        <w:rPr>
          <w:sz w:val="20"/>
        </w:rPr>
      </w:pPr>
      <w:r>
        <w:rPr>
          <w:sz w:val="20"/>
        </w:rPr>
        <w:t>Ю.Андрухович. Поезії, «Рекреації», «Московіада», «</w:t>
      </w:r>
      <w:r w:rsidR="00F272ED" w:rsidRPr="00B30436">
        <w:rPr>
          <w:sz w:val="20"/>
        </w:rPr>
        <w:t>Дванадцять обручів</w:t>
      </w:r>
      <w:r>
        <w:rPr>
          <w:sz w:val="20"/>
        </w:rPr>
        <w:t>»</w:t>
      </w:r>
      <w:r w:rsidR="00AD48C8">
        <w:rPr>
          <w:sz w:val="20"/>
        </w:rPr>
        <w:t>, «Моя остання територія»</w:t>
      </w:r>
      <w:r w:rsidR="00F272ED" w:rsidRPr="00B30436">
        <w:rPr>
          <w:sz w:val="20"/>
        </w:rPr>
        <w:t>.</w:t>
      </w:r>
    </w:p>
    <w:p w:rsidR="00AD48C8" w:rsidRPr="00B30436" w:rsidRDefault="00AD48C8" w:rsidP="00170E50">
      <w:pPr>
        <w:rPr>
          <w:sz w:val="20"/>
        </w:rPr>
      </w:pPr>
      <w:r>
        <w:rPr>
          <w:sz w:val="20"/>
        </w:rPr>
        <w:t>С. Андрухович. «Фелікс Австрія».</w:t>
      </w:r>
    </w:p>
    <w:p w:rsidR="00F272ED" w:rsidRPr="00B30436" w:rsidRDefault="00F272ED" w:rsidP="00170E50">
      <w:pPr>
        <w:rPr>
          <w:sz w:val="20"/>
        </w:rPr>
      </w:pPr>
      <w:r w:rsidRPr="00B30436">
        <w:rPr>
          <w:sz w:val="20"/>
        </w:rPr>
        <w:t>О.Жовна. Оповідання, повісті.</w:t>
      </w:r>
    </w:p>
    <w:p w:rsidR="00F272ED" w:rsidRPr="00B30436" w:rsidRDefault="00F272ED" w:rsidP="00170E50">
      <w:pPr>
        <w:rPr>
          <w:sz w:val="20"/>
        </w:rPr>
      </w:pPr>
      <w:r w:rsidRPr="00B30436">
        <w:rPr>
          <w:sz w:val="20"/>
        </w:rPr>
        <w:t>Є.Конон</w:t>
      </w:r>
      <w:r w:rsidR="00230788">
        <w:rPr>
          <w:sz w:val="20"/>
        </w:rPr>
        <w:t>енко. «Імітація», «Ностальгія»</w:t>
      </w:r>
      <w:r w:rsidRPr="00B30436">
        <w:rPr>
          <w:sz w:val="20"/>
        </w:rPr>
        <w:t>, оповідання.</w:t>
      </w:r>
    </w:p>
    <w:p w:rsidR="00F272ED" w:rsidRPr="00B30436" w:rsidRDefault="00230788" w:rsidP="00170E50">
      <w:pPr>
        <w:rPr>
          <w:sz w:val="20"/>
        </w:rPr>
      </w:pPr>
      <w:r>
        <w:rPr>
          <w:sz w:val="20"/>
        </w:rPr>
        <w:t>Г.Пагутяк. «Слуга з Добромиля», «Королівство»</w:t>
      </w:r>
      <w:r w:rsidR="00AD48C8">
        <w:rPr>
          <w:sz w:val="20"/>
        </w:rPr>
        <w:t>, «Урізька готика», «Магнат», «Сентиментальні мандрівки Галичиною»</w:t>
      </w:r>
      <w:r>
        <w:rPr>
          <w:sz w:val="20"/>
        </w:rPr>
        <w:t xml:space="preserve"> та ін</w:t>
      </w:r>
      <w:r w:rsidR="00F272ED" w:rsidRPr="00B30436">
        <w:rPr>
          <w:sz w:val="20"/>
        </w:rPr>
        <w:t>.</w:t>
      </w:r>
    </w:p>
    <w:p w:rsidR="00F272ED" w:rsidRPr="00B30436" w:rsidRDefault="00230788" w:rsidP="00170E50">
      <w:pPr>
        <w:rPr>
          <w:sz w:val="20"/>
        </w:rPr>
      </w:pPr>
      <w:r>
        <w:rPr>
          <w:sz w:val="20"/>
        </w:rPr>
        <w:t>В.Медвідь. «Збираючи каміння», «</w:t>
      </w:r>
      <w:r w:rsidR="00AD48C8">
        <w:rPr>
          <w:sz w:val="20"/>
        </w:rPr>
        <w:t>Льох»</w:t>
      </w:r>
      <w:r w:rsidR="00F272ED" w:rsidRPr="00B30436">
        <w:rPr>
          <w:sz w:val="20"/>
        </w:rPr>
        <w:t>.</w:t>
      </w:r>
    </w:p>
    <w:p w:rsidR="00F272ED" w:rsidRPr="00B30436" w:rsidRDefault="00F272ED" w:rsidP="00170E50">
      <w:pPr>
        <w:rPr>
          <w:sz w:val="20"/>
        </w:rPr>
      </w:pPr>
      <w:r w:rsidRPr="00B30436">
        <w:rPr>
          <w:sz w:val="20"/>
        </w:rPr>
        <w:t>О.Забужко. Пое</w:t>
      </w:r>
      <w:r w:rsidR="00230788">
        <w:rPr>
          <w:sz w:val="20"/>
        </w:rPr>
        <w:t>зїі, «Дівчатка», «Інопланетянка»</w:t>
      </w:r>
      <w:r w:rsidR="00AD48C8">
        <w:rPr>
          <w:sz w:val="20"/>
        </w:rPr>
        <w:t>, зб. «Тут могла б бути ваша реклама»</w:t>
      </w:r>
      <w:r w:rsidRPr="00B30436">
        <w:rPr>
          <w:sz w:val="20"/>
        </w:rPr>
        <w:t>.</w:t>
      </w:r>
    </w:p>
    <w:p w:rsidR="00F272ED" w:rsidRPr="00B30436" w:rsidRDefault="00AD48C8" w:rsidP="00170E50">
      <w:pPr>
        <w:rPr>
          <w:sz w:val="20"/>
        </w:rPr>
      </w:pPr>
      <w:r>
        <w:rPr>
          <w:sz w:val="20"/>
        </w:rPr>
        <w:t>О.Лишега. Поезії, «Брате Лі Бо, друже Ду Фу»</w:t>
      </w:r>
      <w:r w:rsidR="00F272ED" w:rsidRPr="00B30436">
        <w:rPr>
          <w:sz w:val="20"/>
        </w:rPr>
        <w:t>.</w:t>
      </w:r>
    </w:p>
    <w:p w:rsidR="00F272ED" w:rsidRDefault="00AD48C8" w:rsidP="00170E50">
      <w:pPr>
        <w:rPr>
          <w:sz w:val="20"/>
        </w:rPr>
      </w:pPr>
      <w:r>
        <w:rPr>
          <w:sz w:val="20"/>
        </w:rPr>
        <w:t>Є.Пашковський. «Щоденний жезл»</w:t>
      </w:r>
      <w:r w:rsidR="00F272ED" w:rsidRPr="00B30436">
        <w:rPr>
          <w:sz w:val="20"/>
        </w:rPr>
        <w:t>.</w:t>
      </w:r>
    </w:p>
    <w:p w:rsidR="00AD48C8" w:rsidRDefault="00AD48C8" w:rsidP="00170E50">
      <w:pPr>
        <w:rPr>
          <w:sz w:val="20"/>
        </w:rPr>
      </w:pPr>
      <w:r>
        <w:rPr>
          <w:sz w:val="20"/>
        </w:rPr>
        <w:t>Ю. Винничук. «Місце для дракона»</w:t>
      </w:r>
      <w:r w:rsidR="00500F4D">
        <w:rPr>
          <w:sz w:val="20"/>
        </w:rPr>
        <w:t xml:space="preserve"> та ін</w:t>
      </w:r>
      <w:r>
        <w:rPr>
          <w:sz w:val="20"/>
        </w:rPr>
        <w:t>.</w:t>
      </w:r>
    </w:p>
    <w:p w:rsidR="00AD48C8" w:rsidRPr="00B30436" w:rsidRDefault="00AD48C8" w:rsidP="00170E50">
      <w:pPr>
        <w:rPr>
          <w:sz w:val="20"/>
        </w:rPr>
      </w:pPr>
      <w:r>
        <w:rPr>
          <w:sz w:val="20"/>
        </w:rPr>
        <w:t>Л. Пономаренко. Зб. «Синє яблуко для Ілонки».</w:t>
      </w:r>
    </w:p>
    <w:p w:rsidR="00F272ED" w:rsidRPr="00B30436" w:rsidRDefault="00AD48C8" w:rsidP="00170E50">
      <w:pPr>
        <w:rPr>
          <w:sz w:val="20"/>
        </w:rPr>
      </w:pPr>
      <w:r>
        <w:rPr>
          <w:sz w:val="20"/>
        </w:rPr>
        <w:t>С.Процюк. «Інфекція»</w:t>
      </w:r>
      <w:r w:rsidR="00500F4D">
        <w:rPr>
          <w:sz w:val="20"/>
        </w:rPr>
        <w:t>, «Десятий рядок», «Під крилами великої Матері» та ін</w:t>
      </w:r>
      <w:r w:rsidR="00F272ED" w:rsidRPr="00B30436">
        <w:rPr>
          <w:sz w:val="20"/>
        </w:rPr>
        <w:t>.</w:t>
      </w:r>
    </w:p>
    <w:p w:rsidR="00F272ED" w:rsidRPr="00B30436" w:rsidRDefault="00AD48C8" w:rsidP="00170E50">
      <w:pPr>
        <w:rPr>
          <w:sz w:val="20"/>
        </w:rPr>
      </w:pPr>
      <w:r>
        <w:rPr>
          <w:sz w:val="20"/>
        </w:rPr>
        <w:t>Ю.Іздрик. «Воццек»</w:t>
      </w:r>
      <w:r w:rsidR="00F272ED" w:rsidRPr="00B30436">
        <w:rPr>
          <w:sz w:val="20"/>
        </w:rPr>
        <w:t>.</w:t>
      </w:r>
    </w:p>
    <w:p w:rsidR="00F272ED" w:rsidRDefault="00F272ED" w:rsidP="00170E50">
      <w:pPr>
        <w:rPr>
          <w:sz w:val="20"/>
        </w:rPr>
      </w:pPr>
      <w:r w:rsidRPr="00B30436">
        <w:rPr>
          <w:sz w:val="20"/>
        </w:rPr>
        <w:t>В.Діброва Оповідання.</w:t>
      </w:r>
    </w:p>
    <w:p w:rsidR="00AD48C8" w:rsidRDefault="00AD48C8" w:rsidP="00170E50">
      <w:pPr>
        <w:rPr>
          <w:sz w:val="20"/>
        </w:rPr>
      </w:pPr>
      <w:r>
        <w:rPr>
          <w:sz w:val="20"/>
        </w:rPr>
        <w:t>Т. Малярчук. «Божественна комедія».</w:t>
      </w:r>
    </w:p>
    <w:p w:rsidR="00AD48C8" w:rsidRPr="00B30436" w:rsidRDefault="00AD48C8" w:rsidP="00170E50">
      <w:pPr>
        <w:rPr>
          <w:sz w:val="20"/>
        </w:rPr>
      </w:pPr>
      <w:r>
        <w:rPr>
          <w:sz w:val="20"/>
        </w:rPr>
        <w:t>В. Шкляр. «Залишенець», «Маруся».</w:t>
      </w:r>
    </w:p>
    <w:sectPr w:rsidR="00AD48C8" w:rsidRPr="00B30436">
      <w:footerReference w:type="even" r:id="rId7"/>
      <w:footerReference w:type="default" r:id="rId8"/>
      <w:pgSz w:w="16838" w:h="11906" w:orient="landscape" w:code="9"/>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7AC" w:rsidRDefault="002017AC">
      <w:r>
        <w:separator/>
      </w:r>
    </w:p>
  </w:endnote>
  <w:endnote w:type="continuationSeparator" w:id="0">
    <w:p w:rsidR="002017AC" w:rsidRDefault="00201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4D" w:rsidRDefault="00500F4D" w:rsidP="00BF1D0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00F4D" w:rsidRDefault="00500F4D" w:rsidP="00BF1D0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8C" w:rsidRDefault="003E078C">
    <w:pPr>
      <w:pStyle w:val="a4"/>
      <w:jc w:val="right"/>
    </w:pPr>
    <w:fldSimple w:instr=" PAGE   \* MERGEFORMAT ">
      <w:r w:rsidR="008F101A">
        <w:rPr>
          <w:noProof/>
        </w:rPr>
        <w:t>1</w:t>
      </w:r>
    </w:fldSimple>
  </w:p>
  <w:p w:rsidR="00500F4D" w:rsidRDefault="00500F4D" w:rsidP="00BF1D0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7AC" w:rsidRDefault="002017AC">
      <w:r>
        <w:separator/>
      </w:r>
    </w:p>
  </w:footnote>
  <w:footnote w:type="continuationSeparator" w:id="0">
    <w:p w:rsidR="002017AC" w:rsidRDefault="002017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1"/>
    <w:footnote w:id="0"/>
  </w:footnotePr>
  <w:endnotePr>
    <w:endnote w:id="-1"/>
    <w:endnote w:id="0"/>
  </w:endnotePr>
  <w:compat/>
  <w:rsids>
    <w:rsidRoot w:val="00991FA2"/>
    <w:rsid w:val="00000692"/>
    <w:rsid w:val="00003AF8"/>
    <w:rsid w:val="000060F4"/>
    <w:rsid w:val="00013B15"/>
    <w:rsid w:val="000143DD"/>
    <w:rsid w:val="0001581F"/>
    <w:rsid w:val="000163AE"/>
    <w:rsid w:val="0001674C"/>
    <w:rsid w:val="000179CE"/>
    <w:rsid w:val="00017AF6"/>
    <w:rsid w:val="00021542"/>
    <w:rsid w:val="00021EC2"/>
    <w:rsid w:val="00032001"/>
    <w:rsid w:val="0003353A"/>
    <w:rsid w:val="00033782"/>
    <w:rsid w:val="00034B16"/>
    <w:rsid w:val="00035348"/>
    <w:rsid w:val="00036453"/>
    <w:rsid w:val="000369CE"/>
    <w:rsid w:val="000420DA"/>
    <w:rsid w:val="000424E5"/>
    <w:rsid w:val="000448E8"/>
    <w:rsid w:val="000467FC"/>
    <w:rsid w:val="000500D5"/>
    <w:rsid w:val="00052934"/>
    <w:rsid w:val="000544ED"/>
    <w:rsid w:val="000576CA"/>
    <w:rsid w:val="00057B30"/>
    <w:rsid w:val="00063E0E"/>
    <w:rsid w:val="00063F99"/>
    <w:rsid w:val="00067A8F"/>
    <w:rsid w:val="00073F58"/>
    <w:rsid w:val="00077321"/>
    <w:rsid w:val="00077410"/>
    <w:rsid w:val="00077C42"/>
    <w:rsid w:val="00080280"/>
    <w:rsid w:val="000832F1"/>
    <w:rsid w:val="00084183"/>
    <w:rsid w:val="00085748"/>
    <w:rsid w:val="000868F9"/>
    <w:rsid w:val="00087C38"/>
    <w:rsid w:val="00091A9C"/>
    <w:rsid w:val="000939E2"/>
    <w:rsid w:val="0009439D"/>
    <w:rsid w:val="00095C91"/>
    <w:rsid w:val="00097D17"/>
    <w:rsid w:val="000A57BE"/>
    <w:rsid w:val="000A6625"/>
    <w:rsid w:val="000A6D93"/>
    <w:rsid w:val="000B4B4D"/>
    <w:rsid w:val="000B4F76"/>
    <w:rsid w:val="000B6922"/>
    <w:rsid w:val="000B7C7A"/>
    <w:rsid w:val="000B7D4A"/>
    <w:rsid w:val="000C0781"/>
    <w:rsid w:val="000C30FB"/>
    <w:rsid w:val="000C4E50"/>
    <w:rsid w:val="000C51BB"/>
    <w:rsid w:val="000C562D"/>
    <w:rsid w:val="000C66E9"/>
    <w:rsid w:val="000D1649"/>
    <w:rsid w:val="000D2128"/>
    <w:rsid w:val="000D54DD"/>
    <w:rsid w:val="000E61A6"/>
    <w:rsid w:val="000E6556"/>
    <w:rsid w:val="000E69F0"/>
    <w:rsid w:val="000E6F51"/>
    <w:rsid w:val="000F0FF3"/>
    <w:rsid w:val="000F256B"/>
    <w:rsid w:val="000F2F31"/>
    <w:rsid w:val="000F3B13"/>
    <w:rsid w:val="000F53A2"/>
    <w:rsid w:val="00100599"/>
    <w:rsid w:val="00100D2E"/>
    <w:rsid w:val="00101CF9"/>
    <w:rsid w:val="00102C98"/>
    <w:rsid w:val="00104AD8"/>
    <w:rsid w:val="00107DE6"/>
    <w:rsid w:val="001134B2"/>
    <w:rsid w:val="00114DA5"/>
    <w:rsid w:val="00116900"/>
    <w:rsid w:val="00120F69"/>
    <w:rsid w:val="001252CA"/>
    <w:rsid w:val="00125A4D"/>
    <w:rsid w:val="00127470"/>
    <w:rsid w:val="00136035"/>
    <w:rsid w:val="00142121"/>
    <w:rsid w:val="00145C53"/>
    <w:rsid w:val="00155FF1"/>
    <w:rsid w:val="001574DB"/>
    <w:rsid w:val="00161F5C"/>
    <w:rsid w:val="00162E9F"/>
    <w:rsid w:val="00166602"/>
    <w:rsid w:val="00167E44"/>
    <w:rsid w:val="00170E50"/>
    <w:rsid w:val="00170FCA"/>
    <w:rsid w:val="001713FB"/>
    <w:rsid w:val="00171800"/>
    <w:rsid w:val="00185EF7"/>
    <w:rsid w:val="00190469"/>
    <w:rsid w:val="00192699"/>
    <w:rsid w:val="00192B4D"/>
    <w:rsid w:val="001937A0"/>
    <w:rsid w:val="0019685C"/>
    <w:rsid w:val="001A306D"/>
    <w:rsid w:val="001A31E0"/>
    <w:rsid w:val="001A36C0"/>
    <w:rsid w:val="001A543C"/>
    <w:rsid w:val="001B03FC"/>
    <w:rsid w:val="001B0895"/>
    <w:rsid w:val="001C107A"/>
    <w:rsid w:val="001C6507"/>
    <w:rsid w:val="001D343E"/>
    <w:rsid w:val="001D63DF"/>
    <w:rsid w:val="001E0523"/>
    <w:rsid w:val="001E3361"/>
    <w:rsid w:val="001E3A9F"/>
    <w:rsid w:val="001E7705"/>
    <w:rsid w:val="001F1123"/>
    <w:rsid w:val="001F2782"/>
    <w:rsid w:val="001F3361"/>
    <w:rsid w:val="001F36CB"/>
    <w:rsid w:val="001F484D"/>
    <w:rsid w:val="001F4902"/>
    <w:rsid w:val="001F52A7"/>
    <w:rsid w:val="001F5485"/>
    <w:rsid w:val="001F5829"/>
    <w:rsid w:val="001F61BD"/>
    <w:rsid w:val="001F75A4"/>
    <w:rsid w:val="002002A1"/>
    <w:rsid w:val="00201016"/>
    <w:rsid w:val="002017AC"/>
    <w:rsid w:val="00202819"/>
    <w:rsid w:val="00204131"/>
    <w:rsid w:val="00204DA8"/>
    <w:rsid w:val="0020570C"/>
    <w:rsid w:val="002071B9"/>
    <w:rsid w:val="00214071"/>
    <w:rsid w:val="00214B24"/>
    <w:rsid w:val="0021622C"/>
    <w:rsid w:val="00216C7D"/>
    <w:rsid w:val="00216F05"/>
    <w:rsid w:val="00217E43"/>
    <w:rsid w:val="002230D5"/>
    <w:rsid w:val="0022528E"/>
    <w:rsid w:val="0022707C"/>
    <w:rsid w:val="00227CC3"/>
    <w:rsid w:val="00230788"/>
    <w:rsid w:val="00231C13"/>
    <w:rsid w:val="00232C37"/>
    <w:rsid w:val="002339D3"/>
    <w:rsid w:val="00233E75"/>
    <w:rsid w:val="00236BCB"/>
    <w:rsid w:val="00242069"/>
    <w:rsid w:val="00242BEB"/>
    <w:rsid w:val="002434A7"/>
    <w:rsid w:val="00244D7D"/>
    <w:rsid w:val="00246132"/>
    <w:rsid w:val="0024732A"/>
    <w:rsid w:val="0025153F"/>
    <w:rsid w:val="00252D0B"/>
    <w:rsid w:val="00253501"/>
    <w:rsid w:val="002558B8"/>
    <w:rsid w:val="0025635A"/>
    <w:rsid w:val="0025691B"/>
    <w:rsid w:val="00256A0C"/>
    <w:rsid w:val="002606A8"/>
    <w:rsid w:val="00260F21"/>
    <w:rsid w:val="0026539C"/>
    <w:rsid w:val="002663FE"/>
    <w:rsid w:val="00266E9D"/>
    <w:rsid w:val="002708D5"/>
    <w:rsid w:val="00270EE6"/>
    <w:rsid w:val="00271582"/>
    <w:rsid w:val="00281829"/>
    <w:rsid w:val="00282259"/>
    <w:rsid w:val="002834C2"/>
    <w:rsid w:val="002836EA"/>
    <w:rsid w:val="00283FF4"/>
    <w:rsid w:val="0028672F"/>
    <w:rsid w:val="00290902"/>
    <w:rsid w:val="0029130D"/>
    <w:rsid w:val="00294A70"/>
    <w:rsid w:val="002A0770"/>
    <w:rsid w:val="002A3218"/>
    <w:rsid w:val="002A4746"/>
    <w:rsid w:val="002B30A2"/>
    <w:rsid w:val="002B68C5"/>
    <w:rsid w:val="002B7FD4"/>
    <w:rsid w:val="002C02F9"/>
    <w:rsid w:val="002C3DF2"/>
    <w:rsid w:val="002C50AC"/>
    <w:rsid w:val="002C5353"/>
    <w:rsid w:val="002D2EC9"/>
    <w:rsid w:val="002D3BBA"/>
    <w:rsid w:val="002D3EA8"/>
    <w:rsid w:val="002D4649"/>
    <w:rsid w:val="002D4944"/>
    <w:rsid w:val="002D4E34"/>
    <w:rsid w:val="002D52ED"/>
    <w:rsid w:val="002D55AB"/>
    <w:rsid w:val="002D7118"/>
    <w:rsid w:val="002E1464"/>
    <w:rsid w:val="002E1FB4"/>
    <w:rsid w:val="002E6DCA"/>
    <w:rsid w:val="002E6F50"/>
    <w:rsid w:val="002F128F"/>
    <w:rsid w:val="002F5905"/>
    <w:rsid w:val="002F7A72"/>
    <w:rsid w:val="003008E3"/>
    <w:rsid w:val="00300CC3"/>
    <w:rsid w:val="00300F47"/>
    <w:rsid w:val="00303232"/>
    <w:rsid w:val="003034DE"/>
    <w:rsid w:val="00304102"/>
    <w:rsid w:val="00305A18"/>
    <w:rsid w:val="0030734A"/>
    <w:rsid w:val="003122DE"/>
    <w:rsid w:val="00313178"/>
    <w:rsid w:val="00313F26"/>
    <w:rsid w:val="003147D3"/>
    <w:rsid w:val="00315B3F"/>
    <w:rsid w:val="0031680F"/>
    <w:rsid w:val="00316F9A"/>
    <w:rsid w:val="00317013"/>
    <w:rsid w:val="00317A83"/>
    <w:rsid w:val="0032109C"/>
    <w:rsid w:val="00322FF8"/>
    <w:rsid w:val="00323E67"/>
    <w:rsid w:val="00326B61"/>
    <w:rsid w:val="003277EE"/>
    <w:rsid w:val="00332CB6"/>
    <w:rsid w:val="00333B2A"/>
    <w:rsid w:val="003354D8"/>
    <w:rsid w:val="00342993"/>
    <w:rsid w:val="00342B2F"/>
    <w:rsid w:val="00342EE9"/>
    <w:rsid w:val="003451EE"/>
    <w:rsid w:val="00345FB7"/>
    <w:rsid w:val="00347BB4"/>
    <w:rsid w:val="00350C5E"/>
    <w:rsid w:val="003547C3"/>
    <w:rsid w:val="00356CF1"/>
    <w:rsid w:val="003607F5"/>
    <w:rsid w:val="00360A97"/>
    <w:rsid w:val="0036195B"/>
    <w:rsid w:val="00365B05"/>
    <w:rsid w:val="0036706F"/>
    <w:rsid w:val="00367BFE"/>
    <w:rsid w:val="00370C22"/>
    <w:rsid w:val="00371850"/>
    <w:rsid w:val="00372C75"/>
    <w:rsid w:val="00372E00"/>
    <w:rsid w:val="00373321"/>
    <w:rsid w:val="00375594"/>
    <w:rsid w:val="00376D1E"/>
    <w:rsid w:val="0037739E"/>
    <w:rsid w:val="003800BE"/>
    <w:rsid w:val="00382164"/>
    <w:rsid w:val="0038366E"/>
    <w:rsid w:val="00384107"/>
    <w:rsid w:val="0038541C"/>
    <w:rsid w:val="003900B3"/>
    <w:rsid w:val="00390FC2"/>
    <w:rsid w:val="00391978"/>
    <w:rsid w:val="00391C51"/>
    <w:rsid w:val="003930BD"/>
    <w:rsid w:val="00393887"/>
    <w:rsid w:val="00394B4E"/>
    <w:rsid w:val="003A03FA"/>
    <w:rsid w:val="003A1274"/>
    <w:rsid w:val="003A1303"/>
    <w:rsid w:val="003A19FB"/>
    <w:rsid w:val="003A1CAC"/>
    <w:rsid w:val="003A5627"/>
    <w:rsid w:val="003A607A"/>
    <w:rsid w:val="003B079C"/>
    <w:rsid w:val="003B088F"/>
    <w:rsid w:val="003B1642"/>
    <w:rsid w:val="003B2051"/>
    <w:rsid w:val="003B3A59"/>
    <w:rsid w:val="003B54CE"/>
    <w:rsid w:val="003B628B"/>
    <w:rsid w:val="003C11A3"/>
    <w:rsid w:val="003C2548"/>
    <w:rsid w:val="003C5D89"/>
    <w:rsid w:val="003D1E27"/>
    <w:rsid w:val="003D26FB"/>
    <w:rsid w:val="003D2E03"/>
    <w:rsid w:val="003E078C"/>
    <w:rsid w:val="003E247C"/>
    <w:rsid w:val="003E3144"/>
    <w:rsid w:val="003E38E8"/>
    <w:rsid w:val="003E3939"/>
    <w:rsid w:val="003E585E"/>
    <w:rsid w:val="003E7FA8"/>
    <w:rsid w:val="003F0389"/>
    <w:rsid w:val="003F3AF8"/>
    <w:rsid w:val="003F419B"/>
    <w:rsid w:val="00400FF3"/>
    <w:rsid w:val="004010D8"/>
    <w:rsid w:val="0040346C"/>
    <w:rsid w:val="004061A5"/>
    <w:rsid w:val="0040640C"/>
    <w:rsid w:val="00407451"/>
    <w:rsid w:val="00412E1D"/>
    <w:rsid w:val="00413C78"/>
    <w:rsid w:val="00420004"/>
    <w:rsid w:val="00421663"/>
    <w:rsid w:val="00424D2F"/>
    <w:rsid w:val="00427AB4"/>
    <w:rsid w:val="0043212D"/>
    <w:rsid w:val="004336FB"/>
    <w:rsid w:val="004346AC"/>
    <w:rsid w:val="0043627B"/>
    <w:rsid w:val="0044145F"/>
    <w:rsid w:val="004437D3"/>
    <w:rsid w:val="00444F96"/>
    <w:rsid w:val="00445371"/>
    <w:rsid w:val="00445598"/>
    <w:rsid w:val="00450584"/>
    <w:rsid w:val="004506BF"/>
    <w:rsid w:val="00453805"/>
    <w:rsid w:val="00456A39"/>
    <w:rsid w:val="00456E79"/>
    <w:rsid w:val="004576DA"/>
    <w:rsid w:val="00457C90"/>
    <w:rsid w:val="0046405F"/>
    <w:rsid w:val="00464E17"/>
    <w:rsid w:val="00474167"/>
    <w:rsid w:val="0048272B"/>
    <w:rsid w:val="00483AA6"/>
    <w:rsid w:val="00484416"/>
    <w:rsid w:val="00484ED2"/>
    <w:rsid w:val="004876B0"/>
    <w:rsid w:val="00491DE6"/>
    <w:rsid w:val="00493B97"/>
    <w:rsid w:val="00494243"/>
    <w:rsid w:val="004949DF"/>
    <w:rsid w:val="00496333"/>
    <w:rsid w:val="00497110"/>
    <w:rsid w:val="004973C4"/>
    <w:rsid w:val="004A1F45"/>
    <w:rsid w:val="004A292E"/>
    <w:rsid w:val="004B0057"/>
    <w:rsid w:val="004B1E5A"/>
    <w:rsid w:val="004B3CB3"/>
    <w:rsid w:val="004B4CB4"/>
    <w:rsid w:val="004B6B16"/>
    <w:rsid w:val="004C094B"/>
    <w:rsid w:val="004C1B25"/>
    <w:rsid w:val="004C2C47"/>
    <w:rsid w:val="004D1981"/>
    <w:rsid w:val="004D28E6"/>
    <w:rsid w:val="004D3DCA"/>
    <w:rsid w:val="004D41D5"/>
    <w:rsid w:val="004D7BA3"/>
    <w:rsid w:val="004D7C6F"/>
    <w:rsid w:val="004E0D05"/>
    <w:rsid w:val="004E35C9"/>
    <w:rsid w:val="004E5334"/>
    <w:rsid w:val="004E5B77"/>
    <w:rsid w:val="004E6B5C"/>
    <w:rsid w:val="004E7691"/>
    <w:rsid w:val="004E7E5C"/>
    <w:rsid w:val="004F24F4"/>
    <w:rsid w:val="004F47D8"/>
    <w:rsid w:val="004F76F5"/>
    <w:rsid w:val="00500DEC"/>
    <w:rsid w:val="00500F4D"/>
    <w:rsid w:val="00503C88"/>
    <w:rsid w:val="00503EF6"/>
    <w:rsid w:val="005040A7"/>
    <w:rsid w:val="0050437A"/>
    <w:rsid w:val="00506C22"/>
    <w:rsid w:val="005074FF"/>
    <w:rsid w:val="00510610"/>
    <w:rsid w:val="00510951"/>
    <w:rsid w:val="00512F99"/>
    <w:rsid w:val="00514029"/>
    <w:rsid w:val="0051683C"/>
    <w:rsid w:val="00517BD2"/>
    <w:rsid w:val="00522D68"/>
    <w:rsid w:val="00523584"/>
    <w:rsid w:val="005277B6"/>
    <w:rsid w:val="00527D53"/>
    <w:rsid w:val="005303B1"/>
    <w:rsid w:val="005327FD"/>
    <w:rsid w:val="0053312A"/>
    <w:rsid w:val="005363C6"/>
    <w:rsid w:val="00536801"/>
    <w:rsid w:val="00545C21"/>
    <w:rsid w:val="00546E17"/>
    <w:rsid w:val="00547D07"/>
    <w:rsid w:val="005542BC"/>
    <w:rsid w:val="00561B53"/>
    <w:rsid w:val="00561C3C"/>
    <w:rsid w:val="005641FE"/>
    <w:rsid w:val="00564B74"/>
    <w:rsid w:val="00565390"/>
    <w:rsid w:val="00574027"/>
    <w:rsid w:val="00576491"/>
    <w:rsid w:val="005817FC"/>
    <w:rsid w:val="00584919"/>
    <w:rsid w:val="00585487"/>
    <w:rsid w:val="00586464"/>
    <w:rsid w:val="005864D0"/>
    <w:rsid w:val="00587528"/>
    <w:rsid w:val="00587D8E"/>
    <w:rsid w:val="0059073B"/>
    <w:rsid w:val="00593E6E"/>
    <w:rsid w:val="005A29F0"/>
    <w:rsid w:val="005A3AD8"/>
    <w:rsid w:val="005A52A2"/>
    <w:rsid w:val="005A5682"/>
    <w:rsid w:val="005A5746"/>
    <w:rsid w:val="005A59CA"/>
    <w:rsid w:val="005A5A5A"/>
    <w:rsid w:val="005B21A5"/>
    <w:rsid w:val="005B403C"/>
    <w:rsid w:val="005B58B4"/>
    <w:rsid w:val="005C1804"/>
    <w:rsid w:val="005C3F41"/>
    <w:rsid w:val="005C516A"/>
    <w:rsid w:val="005C6B07"/>
    <w:rsid w:val="005C788A"/>
    <w:rsid w:val="005D2194"/>
    <w:rsid w:val="005D5D9F"/>
    <w:rsid w:val="005D6BC7"/>
    <w:rsid w:val="005E34BF"/>
    <w:rsid w:val="005E429F"/>
    <w:rsid w:val="005E6147"/>
    <w:rsid w:val="005E6472"/>
    <w:rsid w:val="005E7926"/>
    <w:rsid w:val="005F017D"/>
    <w:rsid w:val="005F0370"/>
    <w:rsid w:val="005F3528"/>
    <w:rsid w:val="005F793A"/>
    <w:rsid w:val="006001D9"/>
    <w:rsid w:val="0060160E"/>
    <w:rsid w:val="00601864"/>
    <w:rsid w:val="00601BE8"/>
    <w:rsid w:val="00602DB2"/>
    <w:rsid w:val="006079F3"/>
    <w:rsid w:val="0061062F"/>
    <w:rsid w:val="00614543"/>
    <w:rsid w:val="006162C5"/>
    <w:rsid w:val="00621E75"/>
    <w:rsid w:val="006229A9"/>
    <w:rsid w:val="00623321"/>
    <w:rsid w:val="00623E18"/>
    <w:rsid w:val="006247F0"/>
    <w:rsid w:val="00625410"/>
    <w:rsid w:val="00631CC3"/>
    <w:rsid w:val="00632BC6"/>
    <w:rsid w:val="0063321A"/>
    <w:rsid w:val="00633F65"/>
    <w:rsid w:val="00634786"/>
    <w:rsid w:val="0063553A"/>
    <w:rsid w:val="00636AB5"/>
    <w:rsid w:val="006375B5"/>
    <w:rsid w:val="0064083E"/>
    <w:rsid w:val="00641716"/>
    <w:rsid w:val="006418FD"/>
    <w:rsid w:val="00641A85"/>
    <w:rsid w:val="00642D75"/>
    <w:rsid w:val="00643610"/>
    <w:rsid w:val="00644A32"/>
    <w:rsid w:val="0064746F"/>
    <w:rsid w:val="00651B0F"/>
    <w:rsid w:val="00651FEA"/>
    <w:rsid w:val="006556CE"/>
    <w:rsid w:val="00661A3B"/>
    <w:rsid w:val="00664432"/>
    <w:rsid w:val="00664F31"/>
    <w:rsid w:val="006660A3"/>
    <w:rsid w:val="00666275"/>
    <w:rsid w:val="00666A73"/>
    <w:rsid w:val="00667009"/>
    <w:rsid w:val="006675C5"/>
    <w:rsid w:val="00673545"/>
    <w:rsid w:val="006758E9"/>
    <w:rsid w:val="00680600"/>
    <w:rsid w:val="00680712"/>
    <w:rsid w:val="00680735"/>
    <w:rsid w:val="00680D05"/>
    <w:rsid w:val="00682A83"/>
    <w:rsid w:val="006836DE"/>
    <w:rsid w:val="00685AE1"/>
    <w:rsid w:val="00690344"/>
    <w:rsid w:val="00691179"/>
    <w:rsid w:val="0069163D"/>
    <w:rsid w:val="00693E0B"/>
    <w:rsid w:val="0069680A"/>
    <w:rsid w:val="006970EA"/>
    <w:rsid w:val="00697503"/>
    <w:rsid w:val="006A1562"/>
    <w:rsid w:val="006A5A90"/>
    <w:rsid w:val="006A660B"/>
    <w:rsid w:val="006A67B3"/>
    <w:rsid w:val="006B07D1"/>
    <w:rsid w:val="006B1498"/>
    <w:rsid w:val="006B18B0"/>
    <w:rsid w:val="006B3B3B"/>
    <w:rsid w:val="006B50FD"/>
    <w:rsid w:val="006B5C4B"/>
    <w:rsid w:val="006B66E3"/>
    <w:rsid w:val="006B67AA"/>
    <w:rsid w:val="006B7160"/>
    <w:rsid w:val="006C03B8"/>
    <w:rsid w:val="006C0E5F"/>
    <w:rsid w:val="006C2BD0"/>
    <w:rsid w:val="006C3E7B"/>
    <w:rsid w:val="006C477E"/>
    <w:rsid w:val="006C6256"/>
    <w:rsid w:val="006D3310"/>
    <w:rsid w:val="006D5A29"/>
    <w:rsid w:val="006D5B48"/>
    <w:rsid w:val="006D6DB8"/>
    <w:rsid w:val="006D770F"/>
    <w:rsid w:val="006E6563"/>
    <w:rsid w:val="006E72C2"/>
    <w:rsid w:val="006F6992"/>
    <w:rsid w:val="00700E4B"/>
    <w:rsid w:val="00701A50"/>
    <w:rsid w:val="0070574F"/>
    <w:rsid w:val="007063B6"/>
    <w:rsid w:val="0071102A"/>
    <w:rsid w:val="00713BD1"/>
    <w:rsid w:val="00720E55"/>
    <w:rsid w:val="00723708"/>
    <w:rsid w:val="00723D06"/>
    <w:rsid w:val="00727E6F"/>
    <w:rsid w:val="00730718"/>
    <w:rsid w:val="0073160E"/>
    <w:rsid w:val="00732356"/>
    <w:rsid w:val="007333FA"/>
    <w:rsid w:val="00733A7B"/>
    <w:rsid w:val="00733F21"/>
    <w:rsid w:val="00734179"/>
    <w:rsid w:val="00735246"/>
    <w:rsid w:val="0073689E"/>
    <w:rsid w:val="00740D95"/>
    <w:rsid w:val="007448D4"/>
    <w:rsid w:val="00744DF8"/>
    <w:rsid w:val="0074700A"/>
    <w:rsid w:val="00750DED"/>
    <w:rsid w:val="00751ECB"/>
    <w:rsid w:val="00754ABB"/>
    <w:rsid w:val="007556F3"/>
    <w:rsid w:val="0075732F"/>
    <w:rsid w:val="00757952"/>
    <w:rsid w:val="0076289C"/>
    <w:rsid w:val="0076347B"/>
    <w:rsid w:val="007650B6"/>
    <w:rsid w:val="007654FD"/>
    <w:rsid w:val="00765AFF"/>
    <w:rsid w:val="00767D66"/>
    <w:rsid w:val="007703FE"/>
    <w:rsid w:val="0077185D"/>
    <w:rsid w:val="007772BE"/>
    <w:rsid w:val="007818D4"/>
    <w:rsid w:val="00782DDE"/>
    <w:rsid w:val="00785730"/>
    <w:rsid w:val="00786848"/>
    <w:rsid w:val="00786B29"/>
    <w:rsid w:val="00786E4C"/>
    <w:rsid w:val="007878D8"/>
    <w:rsid w:val="007879F8"/>
    <w:rsid w:val="00790225"/>
    <w:rsid w:val="0079391B"/>
    <w:rsid w:val="00793A30"/>
    <w:rsid w:val="00794CB6"/>
    <w:rsid w:val="00795D00"/>
    <w:rsid w:val="007A0478"/>
    <w:rsid w:val="007A0587"/>
    <w:rsid w:val="007A2249"/>
    <w:rsid w:val="007A28DB"/>
    <w:rsid w:val="007A7CD2"/>
    <w:rsid w:val="007B0817"/>
    <w:rsid w:val="007B1CB2"/>
    <w:rsid w:val="007B2EFB"/>
    <w:rsid w:val="007B318C"/>
    <w:rsid w:val="007C15C2"/>
    <w:rsid w:val="007C2F97"/>
    <w:rsid w:val="007C54FC"/>
    <w:rsid w:val="007D0CA6"/>
    <w:rsid w:val="007D1389"/>
    <w:rsid w:val="007D440A"/>
    <w:rsid w:val="007D4FD3"/>
    <w:rsid w:val="007E21DD"/>
    <w:rsid w:val="007E4740"/>
    <w:rsid w:val="007E5D4B"/>
    <w:rsid w:val="007E7CF7"/>
    <w:rsid w:val="007F1486"/>
    <w:rsid w:val="007F1C33"/>
    <w:rsid w:val="007F5BFB"/>
    <w:rsid w:val="00801AE7"/>
    <w:rsid w:val="00802F41"/>
    <w:rsid w:val="00803025"/>
    <w:rsid w:val="008066DF"/>
    <w:rsid w:val="0080788C"/>
    <w:rsid w:val="00814DBC"/>
    <w:rsid w:val="00815D1A"/>
    <w:rsid w:val="008166CF"/>
    <w:rsid w:val="00822200"/>
    <w:rsid w:val="00825D96"/>
    <w:rsid w:val="00826EBE"/>
    <w:rsid w:val="008277B4"/>
    <w:rsid w:val="00827A49"/>
    <w:rsid w:val="00827D72"/>
    <w:rsid w:val="0083129E"/>
    <w:rsid w:val="00831EF2"/>
    <w:rsid w:val="00832FB4"/>
    <w:rsid w:val="00833375"/>
    <w:rsid w:val="00833F08"/>
    <w:rsid w:val="008344FB"/>
    <w:rsid w:val="00841B62"/>
    <w:rsid w:val="008425E6"/>
    <w:rsid w:val="00845945"/>
    <w:rsid w:val="00847038"/>
    <w:rsid w:val="00851067"/>
    <w:rsid w:val="00851D8B"/>
    <w:rsid w:val="0085646F"/>
    <w:rsid w:val="008604B5"/>
    <w:rsid w:val="00860FE0"/>
    <w:rsid w:val="0086141C"/>
    <w:rsid w:val="00862E8A"/>
    <w:rsid w:val="00867113"/>
    <w:rsid w:val="00870284"/>
    <w:rsid w:val="008705D6"/>
    <w:rsid w:val="00871547"/>
    <w:rsid w:val="0087397B"/>
    <w:rsid w:val="0087754E"/>
    <w:rsid w:val="008811B1"/>
    <w:rsid w:val="008826EC"/>
    <w:rsid w:val="00886857"/>
    <w:rsid w:val="00887A51"/>
    <w:rsid w:val="008900C8"/>
    <w:rsid w:val="00891297"/>
    <w:rsid w:val="008919EB"/>
    <w:rsid w:val="00892951"/>
    <w:rsid w:val="008936C1"/>
    <w:rsid w:val="00897DA1"/>
    <w:rsid w:val="008A2216"/>
    <w:rsid w:val="008A29A7"/>
    <w:rsid w:val="008A7BBB"/>
    <w:rsid w:val="008B4A6E"/>
    <w:rsid w:val="008B4C1A"/>
    <w:rsid w:val="008B5474"/>
    <w:rsid w:val="008C431C"/>
    <w:rsid w:val="008C6740"/>
    <w:rsid w:val="008C716D"/>
    <w:rsid w:val="008C77BE"/>
    <w:rsid w:val="008C7B83"/>
    <w:rsid w:val="008D081C"/>
    <w:rsid w:val="008D10F0"/>
    <w:rsid w:val="008D4C8E"/>
    <w:rsid w:val="008D626B"/>
    <w:rsid w:val="008E0103"/>
    <w:rsid w:val="008E1867"/>
    <w:rsid w:val="008E1EE0"/>
    <w:rsid w:val="008E2B3A"/>
    <w:rsid w:val="008E7D48"/>
    <w:rsid w:val="008F02BF"/>
    <w:rsid w:val="008F101A"/>
    <w:rsid w:val="008F2922"/>
    <w:rsid w:val="008F3F6E"/>
    <w:rsid w:val="008F4664"/>
    <w:rsid w:val="008F78A2"/>
    <w:rsid w:val="00901903"/>
    <w:rsid w:val="00904BA3"/>
    <w:rsid w:val="00905883"/>
    <w:rsid w:val="009063C4"/>
    <w:rsid w:val="00906A7D"/>
    <w:rsid w:val="009077E0"/>
    <w:rsid w:val="0091079B"/>
    <w:rsid w:val="0091436C"/>
    <w:rsid w:val="00914582"/>
    <w:rsid w:val="00921DBD"/>
    <w:rsid w:val="00922DB8"/>
    <w:rsid w:val="00927558"/>
    <w:rsid w:val="009314CD"/>
    <w:rsid w:val="00932073"/>
    <w:rsid w:val="0093307A"/>
    <w:rsid w:val="009332E3"/>
    <w:rsid w:val="009336DC"/>
    <w:rsid w:val="009345CF"/>
    <w:rsid w:val="009405BB"/>
    <w:rsid w:val="00940631"/>
    <w:rsid w:val="0094161D"/>
    <w:rsid w:val="00943E13"/>
    <w:rsid w:val="00945F6D"/>
    <w:rsid w:val="00946759"/>
    <w:rsid w:val="009524F4"/>
    <w:rsid w:val="009578CC"/>
    <w:rsid w:val="00957EA5"/>
    <w:rsid w:val="00962989"/>
    <w:rsid w:val="00964DD9"/>
    <w:rsid w:val="009663E7"/>
    <w:rsid w:val="00967CE9"/>
    <w:rsid w:val="0097032C"/>
    <w:rsid w:val="009727CD"/>
    <w:rsid w:val="00976BFB"/>
    <w:rsid w:val="009824D5"/>
    <w:rsid w:val="00982949"/>
    <w:rsid w:val="00984F41"/>
    <w:rsid w:val="00985247"/>
    <w:rsid w:val="00987C47"/>
    <w:rsid w:val="00991FA2"/>
    <w:rsid w:val="009926D1"/>
    <w:rsid w:val="00993959"/>
    <w:rsid w:val="00995DAC"/>
    <w:rsid w:val="00996E5B"/>
    <w:rsid w:val="009A0196"/>
    <w:rsid w:val="009A0400"/>
    <w:rsid w:val="009A4A45"/>
    <w:rsid w:val="009A5907"/>
    <w:rsid w:val="009A5AC2"/>
    <w:rsid w:val="009A6BE2"/>
    <w:rsid w:val="009B3E12"/>
    <w:rsid w:val="009B683E"/>
    <w:rsid w:val="009B7576"/>
    <w:rsid w:val="009C0C70"/>
    <w:rsid w:val="009C3D45"/>
    <w:rsid w:val="009C6E41"/>
    <w:rsid w:val="009D329E"/>
    <w:rsid w:val="009D330A"/>
    <w:rsid w:val="009D5137"/>
    <w:rsid w:val="009D6088"/>
    <w:rsid w:val="009E0497"/>
    <w:rsid w:val="009E1686"/>
    <w:rsid w:val="009E208E"/>
    <w:rsid w:val="009E2A61"/>
    <w:rsid w:val="009E39E6"/>
    <w:rsid w:val="009E4A06"/>
    <w:rsid w:val="009E5F1C"/>
    <w:rsid w:val="009F2023"/>
    <w:rsid w:val="009F23FE"/>
    <w:rsid w:val="009F3389"/>
    <w:rsid w:val="009F3E9F"/>
    <w:rsid w:val="009F57E9"/>
    <w:rsid w:val="009F5BAA"/>
    <w:rsid w:val="00A00095"/>
    <w:rsid w:val="00A039E2"/>
    <w:rsid w:val="00A041F9"/>
    <w:rsid w:val="00A0711C"/>
    <w:rsid w:val="00A0792C"/>
    <w:rsid w:val="00A10EAB"/>
    <w:rsid w:val="00A110F3"/>
    <w:rsid w:val="00A112BB"/>
    <w:rsid w:val="00A123BE"/>
    <w:rsid w:val="00A12834"/>
    <w:rsid w:val="00A13933"/>
    <w:rsid w:val="00A13BE9"/>
    <w:rsid w:val="00A143B5"/>
    <w:rsid w:val="00A144B5"/>
    <w:rsid w:val="00A14E1B"/>
    <w:rsid w:val="00A1502F"/>
    <w:rsid w:val="00A21924"/>
    <w:rsid w:val="00A21C81"/>
    <w:rsid w:val="00A25BD7"/>
    <w:rsid w:val="00A25BF3"/>
    <w:rsid w:val="00A26F31"/>
    <w:rsid w:val="00A27994"/>
    <w:rsid w:val="00A30D9A"/>
    <w:rsid w:val="00A3194B"/>
    <w:rsid w:val="00A31F72"/>
    <w:rsid w:val="00A322B3"/>
    <w:rsid w:val="00A32613"/>
    <w:rsid w:val="00A333E0"/>
    <w:rsid w:val="00A342D7"/>
    <w:rsid w:val="00A34300"/>
    <w:rsid w:val="00A35A85"/>
    <w:rsid w:val="00A429FE"/>
    <w:rsid w:val="00A44D08"/>
    <w:rsid w:val="00A46B3C"/>
    <w:rsid w:val="00A46D34"/>
    <w:rsid w:val="00A4717E"/>
    <w:rsid w:val="00A47770"/>
    <w:rsid w:val="00A50599"/>
    <w:rsid w:val="00A536BA"/>
    <w:rsid w:val="00A53735"/>
    <w:rsid w:val="00A54742"/>
    <w:rsid w:val="00A552EF"/>
    <w:rsid w:val="00A61481"/>
    <w:rsid w:val="00A6685E"/>
    <w:rsid w:val="00A71890"/>
    <w:rsid w:val="00A72D70"/>
    <w:rsid w:val="00A7330C"/>
    <w:rsid w:val="00A7486C"/>
    <w:rsid w:val="00A75343"/>
    <w:rsid w:val="00A7621A"/>
    <w:rsid w:val="00A76A9E"/>
    <w:rsid w:val="00A811C0"/>
    <w:rsid w:val="00A812C7"/>
    <w:rsid w:val="00A8276B"/>
    <w:rsid w:val="00A8541A"/>
    <w:rsid w:val="00A85EF6"/>
    <w:rsid w:val="00A86802"/>
    <w:rsid w:val="00A8712B"/>
    <w:rsid w:val="00A90BAA"/>
    <w:rsid w:val="00A97498"/>
    <w:rsid w:val="00AA05AF"/>
    <w:rsid w:val="00AA0967"/>
    <w:rsid w:val="00AA14BA"/>
    <w:rsid w:val="00AA1B4F"/>
    <w:rsid w:val="00AA7D79"/>
    <w:rsid w:val="00AA7FCC"/>
    <w:rsid w:val="00AB1305"/>
    <w:rsid w:val="00AB1B8C"/>
    <w:rsid w:val="00AB33FE"/>
    <w:rsid w:val="00AB5661"/>
    <w:rsid w:val="00AC0296"/>
    <w:rsid w:val="00AC35EC"/>
    <w:rsid w:val="00AC4174"/>
    <w:rsid w:val="00AC63B6"/>
    <w:rsid w:val="00AC6A65"/>
    <w:rsid w:val="00AD0385"/>
    <w:rsid w:val="00AD3317"/>
    <w:rsid w:val="00AD34CB"/>
    <w:rsid w:val="00AD405A"/>
    <w:rsid w:val="00AD48C8"/>
    <w:rsid w:val="00AD5837"/>
    <w:rsid w:val="00AE0357"/>
    <w:rsid w:val="00AE1D3B"/>
    <w:rsid w:val="00AE342F"/>
    <w:rsid w:val="00AE4231"/>
    <w:rsid w:val="00AE65FE"/>
    <w:rsid w:val="00AE66C7"/>
    <w:rsid w:val="00AF00E7"/>
    <w:rsid w:val="00AF2B4F"/>
    <w:rsid w:val="00AF3D1F"/>
    <w:rsid w:val="00AF4C85"/>
    <w:rsid w:val="00B000CF"/>
    <w:rsid w:val="00B03871"/>
    <w:rsid w:val="00B0709C"/>
    <w:rsid w:val="00B11210"/>
    <w:rsid w:val="00B15965"/>
    <w:rsid w:val="00B1606A"/>
    <w:rsid w:val="00B1669A"/>
    <w:rsid w:val="00B16C66"/>
    <w:rsid w:val="00B17994"/>
    <w:rsid w:val="00B17E93"/>
    <w:rsid w:val="00B20809"/>
    <w:rsid w:val="00B20AD9"/>
    <w:rsid w:val="00B20B4C"/>
    <w:rsid w:val="00B21EB0"/>
    <w:rsid w:val="00B228C4"/>
    <w:rsid w:val="00B23408"/>
    <w:rsid w:val="00B23440"/>
    <w:rsid w:val="00B24093"/>
    <w:rsid w:val="00B2793A"/>
    <w:rsid w:val="00B30436"/>
    <w:rsid w:val="00B31224"/>
    <w:rsid w:val="00B33F64"/>
    <w:rsid w:val="00B3621B"/>
    <w:rsid w:val="00B37F68"/>
    <w:rsid w:val="00B451E3"/>
    <w:rsid w:val="00B471D6"/>
    <w:rsid w:val="00B50FF8"/>
    <w:rsid w:val="00B528DB"/>
    <w:rsid w:val="00B54A76"/>
    <w:rsid w:val="00B56854"/>
    <w:rsid w:val="00B56B37"/>
    <w:rsid w:val="00B56E1B"/>
    <w:rsid w:val="00B57DA8"/>
    <w:rsid w:val="00B62B2B"/>
    <w:rsid w:val="00B63439"/>
    <w:rsid w:val="00B64F27"/>
    <w:rsid w:val="00B6660D"/>
    <w:rsid w:val="00B70AB2"/>
    <w:rsid w:val="00B715E7"/>
    <w:rsid w:val="00B74996"/>
    <w:rsid w:val="00B75040"/>
    <w:rsid w:val="00B75AAB"/>
    <w:rsid w:val="00B8048F"/>
    <w:rsid w:val="00B8070E"/>
    <w:rsid w:val="00B80CD3"/>
    <w:rsid w:val="00B83A62"/>
    <w:rsid w:val="00B847F4"/>
    <w:rsid w:val="00B85AAA"/>
    <w:rsid w:val="00B862F9"/>
    <w:rsid w:val="00B91835"/>
    <w:rsid w:val="00B97E1D"/>
    <w:rsid w:val="00BA1E41"/>
    <w:rsid w:val="00BA360D"/>
    <w:rsid w:val="00BA45C0"/>
    <w:rsid w:val="00BA76E0"/>
    <w:rsid w:val="00BB37AE"/>
    <w:rsid w:val="00BB4C0B"/>
    <w:rsid w:val="00BC0B6D"/>
    <w:rsid w:val="00BC13A9"/>
    <w:rsid w:val="00BC1950"/>
    <w:rsid w:val="00BC4089"/>
    <w:rsid w:val="00BC5A57"/>
    <w:rsid w:val="00BC5C28"/>
    <w:rsid w:val="00BC7B82"/>
    <w:rsid w:val="00BD2D7E"/>
    <w:rsid w:val="00BD36FA"/>
    <w:rsid w:val="00BE12A1"/>
    <w:rsid w:val="00BE530E"/>
    <w:rsid w:val="00BE7EA2"/>
    <w:rsid w:val="00BF1059"/>
    <w:rsid w:val="00BF1D0F"/>
    <w:rsid w:val="00BF756D"/>
    <w:rsid w:val="00BF7701"/>
    <w:rsid w:val="00C0080B"/>
    <w:rsid w:val="00C049D0"/>
    <w:rsid w:val="00C067E4"/>
    <w:rsid w:val="00C0696A"/>
    <w:rsid w:val="00C0785C"/>
    <w:rsid w:val="00C116C8"/>
    <w:rsid w:val="00C149FC"/>
    <w:rsid w:val="00C14C6E"/>
    <w:rsid w:val="00C161DE"/>
    <w:rsid w:val="00C17BC6"/>
    <w:rsid w:val="00C2021B"/>
    <w:rsid w:val="00C20AC9"/>
    <w:rsid w:val="00C212D3"/>
    <w:rsid w:val="00C21526"/>
    <w:rsid w:val="00C21872"/>
    <w:rsid w:val="00C23299"/>
    <w:rsid w:val="00C235E9"/>
    <w:rsid w:val="00C24E5E"/>
    <w:rsid w:val="00C27DCD"/>
    <w:rsid w:val="00C34EED"/>
    <w:rsid w:val="00C35C8A"/>
    <w:rsid w:val="00C40B92"/>
    <w:rsid w:val="00C4150A"/>
    <w:rsid w:val="00C43ED6"/>
    <w:rsid w:val="00C47C6B"/>
    <w:rsid w:val="00C5019A"/>
    <w:rsid w:val="00C5109C"/>
    <w:rsid w:val="00C57335"/>
    <w:rsid w:val="00C6031A"/>
    <w:rsid w:val="00C60671"/>
    <w:rsid w:val="00C60DF7"/>
    <w:rsid w:val="00C62B5D"/>
    <w:rsid w:val="00C65407"/>
    <w:rsid w:val="00C71192"/>
    <w:rsid w:val="00C74A24"/>
    <w:rsid w:val="00C76CAF"/>
    <w:rsid w:val="00C84757"/>
    <w:rsid w:val="00C84C22"/>
    <w:rsid w:val="00C85249"/>
    <w:rsid w:val="00C85CF8"/>
    <w:rsid w:val="00C903F8"/>
    <w:rsid w:val="00C9472E"/>
    <w:rsid w:val="00C9639E"/>
    <w:rsid w:val="00C9666B"/>
    <w:rsid w:val="00C969BA"/>
    <w:rsid w:val="00CA148D"/>
    <w:rsid w:val="00CA6A32"/>
    <w:rsid w:val="00CB6BAF"/>
    <w:rsid w:val="00CB719A"/>
    <w:rsid w:val="00CC0436"/>
    <w:rsid w:val="00CC0BBF"/>
    <w:rsid w:val="00CC3134"/>
    <w:rsid w:val="00CC6E8A"/>
    <w:rsid w:val="00CD06A1"/>
    <w:rsid w:val="00CD12F0"/>
    <w:rsid w:val="00CD3A06"/>
    <w:rsid w:val="00CD4BE0"/>
    <w:rsid w:val="00CD4D2D"/>
    <w:rsid w:val="00CE00A4"/>
    <w:rsid w:val="00CE1ACB"/>
    <w:rsid w:val="00CE3A98"/>
    <w:rsid w:val="00CE7370"/>
    <w:rsid w:val="00CF0AAC"/>
    <w:rsid w:val="00CF42F7"/>
    <w:rsid w:val="00CF6039"/>
    <w:rsid w:val="00CF7BDE"/>
    <w:rsid w:val="00D0497E"/>
    <w:rsid w:val="00D05040"/>
    <w:rsid w:val="00D07A35"/>
    <w:rsid w:val="00D1398A"/>
    <w:rsid w:val="00D15BF8"/>
    <w:rsid w:val="00D16D1D"/>
    <w:rsid w:val="00D17DF0"/>
    <w:rsid w:val="00D21CAD"/>
    <w:rsid w:val="00D22D05"/>
    <w:rsid w:val="00D23991"/>
    <w:rsid w:val="00D269B8"/>
    <w:rsid w:val="00D35309"/>
    <w:rsid w:val="00D360EE"/>
    <w:rsid w:val="00D45190"/>
    <w:rsid w:val="00D477C7"/>
    <w:rsid w:val="00D52328"/>
    <w:rsid w:val="00D542F1"/>
    <w:rsid w:val="00D6293B"/>
    <w:rsid w:val="00D62B52"/>
    <w:rsid w:val="00D631CB"/>
    <w:rsid w:val="00D6449E"/>
    <w:rsid w:val="00D64D96"/>
    <w:rsid w:val="00D666C6"/>
    <w:rsid w:val="00D67076"/>
    <w:rsid w:val="00D67176"/>
    <w:rsid w:val="00D675CA"/>
    <w:rsid w:val="00D72439"/>
    <w:rsid w:val="00D72D5B"/>
    <w:rsid w:val="00D73583"/>
    <w:rsid w:val="00D75002"/>
    <w:rsid w:val="00D757AE"/>
    <w:rsid w:val="00D811AB"/>
    <w:rsid w:val="00D82AB7"/>
    <w:rsid w:val="00D84515"/>
    <w:rsid w:val="00D917A1"/>
    <w:rsid w:val="00D9577E"/>
    <w:rsid w:val="00D97CA2"/>
    <w:rsid w:val="00DA10FB"/>
    <w:rsid w:val="00DA39F5"/>
    <w:rsid w:val="00DA3D6B"/>
    <w:rsid w:val="00DA56F1"/>
    <w:rsid w:val="00DA6480"/>
    <w:rsid w:val="00DA692A"/>
    <w:rsid w:val="00DA6CAB"/>
    <w:rsid w:val="00DA6F83"/>
    <w:rsid w:val="00DA71EE"/>
    <w:rsid w:val="00DA7777"/>
    <w:rsid w:val="00DB0CB4"/>
    <w:rsid w:val="00DB16B6"/>
    <w:rsid w:val="00DC43D8"/>
    <w:rsid w:val="00DC5055"/>
    <w:rsid w:val="00DC5A2B"/>
    <w:rsid w:val="00DC7FBE"/>
    <w:rsid w:val="00DD1264"/>
    <w:rsid w:val="00DD1829"/>
    <w:rsid w:val="00DD239B"/>
    <w:rsid w:val="00DD2A91"/>
    <w:rsid w:val="00DD3E9D"/>
    <w:rsid w:val="00DD43D3"/>
    <w:rsid w:val="00DD5F2C"/>
    <w:rsid w:val="00DE03BC"/>
    <w:rsid w:val="00DE09D1"/>
    <w:rsid w:val="00DE23D5"/>
    <w:rsid w:val="00DE29EE"/>
    <w:rsid w:val="00DE3A52"/>
    <w:rsid w:val="00DE5B79"/>
    <w:rsid w:val="00DE7D4E"/>
    <w:rsid w:val="00DF15A5"/>
    <w:rsid w:val="00DF2F3A"/>
    <w:rsid w:val="00DF39EE"/>
    <w:rsid w:val="00DF6C12"/>
    <w:rsid w:val="00E00CF1"/>
    <w:rsid w:val="00E01907"/>
    <w:rsid w:val="00E061EF"/>
    <w:rsid w:val="00E125AB"/>
    <w:rsid w:val="00E12ADD"/>
    <w:rsid w:val="00E13362"/>
    <w:rsid w:val="00E14191"/>
    <w:rsid w:val="00E1558E"/>
    <w:rsid w:val="00E23456"/>
    <w:rsid w:val="00E26E7D"/>
    <w:rsid w:val="00E37C80"/>
    <w:rsid w:val="00E41710"/>
    <w:rsid w:val="00E46BFD"/>
    <w:rsid w:val="00E55EA6"/>
    <w:rsid w:val="00E55F62"/>
    <w:rsid w:val="00E572C9"/>
    <w:rsid w:val="00E57A21"/>
    <w:rsid w:val="00E62924"/>
    <w:rsid w:val="00E6662F"/>
    <w:rsid w:val="00E738DF"/>
    <w:rsid w:val="00E74586"/>
    <w:rsid w:val="00E76C79"/>
    <w:rsid w:val="00E77209"/>
    <w:rsid w:val="00E77A6D"/>
    <w:rsid w:val="00E823B6"/>
    <w:rsid w:val="00E82A1A"/>
    <w:rsid w:val="00E849D3"/>
    <w:rsid w:val="00E84F26"/>
    <w:rsid w:val="00E86DDA"/>
    <w:rsid w:val="00E87369"/>
    <w:rsid w:val="00E87BDE"/>
    <w:rsid w:val="00E92A11"/>
    <w:rsid w:val="00E954BC"/>
    <w:rsid w:val="00E97E0F"/>
    <w:rsid w:val="00EA1992"/>
    <w:rsid w:val="00EA6C2C"/>
    <w:rsid w:val="00EB1D21"/>
    <w:rsid w:val="00EB2466"/>
    <w:rsid w:val="00EB6418"/>
    <w:rsid w:val="00EB6571"/>
    <w:rsid w:val="00EB65FB"/>
    <w:rsid w:val="00EB7BE2"/>
    <w:rsid w:val="00EB7C01"/>
    <w:rsid w:val="00EB7D7D"/>
    <w:rsid w:val="00EC2BE9"/>
    <w:rsid w:val="00EC4389"/>
    <w:rsid w:val="00EC54DE"/>
    <w:rsid w:val="00EC58AC"/>
    <w:rsid w:val="00EC626B"/>
    <w:rsid w:val="00EC6C1C"/>
    <w:rsid w:val="00ED038D"/>
    <w:rsid w:val="00ED4602"/>
    <w:rsid w:val="00ED4712"/>
    <w:rsid w:val="00ED58A4"/>
    <w:rsid w:val="00ED5C81"/>
    <w:rsid w:val="00EE0EC7"/>
    <w:rsid w:val="00EE1216"/>
    <w:rsid w:val="00EE1687"/>
    <w:rsid w:val="00EE251D"/>
    <w:rsid w:val="00EE3754"/>
    <w:rsid w:val="00EE41DC"/>
    <w:rsid w:val="00EE462C"/>
    <w:rsid w:val="00EE65D4"/>
    <w:rsid w:val="00EF0FCA"/>
    <w:rsid w:val="00EF1907"/>
    <w:rsid w:val="00EF6FBD"/>
    <w:rsid w:val="00EF7D5A"/>
    <w:rsid w:val="00F0110B"/>
    <w:rsid w:val="00F014F3"/>
    <w:rsid w:val="00F02D23"/>
    <w:rsid w:val="00F03A52"/>
    <w:rsid w:val="00F04EA7"/>
    <w:rsid w:val="00F052B1"/>
    <w:rsid w:val="00F06935"/>
    <w:rsid w:val="00F12792"/>
    <w:rsid w:val="00F128E9"/>
    <w:rsid w:val="00F136CF"/>
    <w:rsid w:val="00F15C8D"/>
    <w:rsid w:val="00F15F46"/>
    <w:rsid w:val="00F21AB2"/>
    <w:rsid w:val="00F21D70"/>
    <w:rsid w:val="00F25264"/>
    <w:rsid w:val="00F25C16"/>
    <w:rsid w:val="00F260DE"/>
    <w:rsid w:val="00F2627E"/>
    <w:rsid w:val="00F26B38"/>
    <w:rsid w:val="00F26EBC"/>
    <w:rsid w:val="00F270AF"/>
    <w:rsid w:val="00F272ED"/>
    <w:rsid w:val="00F30569"/>
    <w:rsid w:val="00F305D5"/>
    <w:rsid w:val="00F327A5"/>
    <w:rsid w:val="00F32BA8"/>
    <w:rsid w:val="00F35FDB"/>
    <w:rsid w:val="00F368F6"/>
    <w:rsid w:val="00F375E7"/>
    <w:rsid w:val="00F37A15"/>
    <w:rsid w:val="00F42440"/>
    <w:rsid w:val="00F51D9F"/>
    <w:rsid w:val="00F526FA"/>
    <w:rsid w:val="00F53BFA"/>
    <w:rsid w:val="00F5594C"/>
    <w:rsid w:val="00F57B5E"/>
    <w:rsid w:val="00F60A5E"/>
    <w:rsid w:val="00F610F8"/>
    <w:rsid w:val="00F6546F"/>
    <w:rsid w:val="00F706C4"/>
    <w:rsid w:val="00F7184E"/>
    <w:rsid w:val="00F74207"/>
    <w:rsid w:val="00F77D75"/>
    <w:rsid w:val="00F81E09"/>
    <w:rsid w:val="00F81EF4"/>
    <w:rsid w:val="00F82A1A"/>
    <w:rsid w:val="00F83596"/>
    <w:rsid w:val="00F905BE"/>
    <w:rsid w:val="00F91F26"/>
    <w:rsid w:val="00F937A0"/>
    <w:rsid w:val="00F9750D"/>
    <w:rsid w:val="00FA2977"/>
    <w:rsid w:val="00FA3221"/>
    <w:rsid w:val="00FA493D"/>
    <w:rsid w:val="00FA4ACB"/>
    <w:rsid w:val="00FA5041"/>
    <w:rsid w:val="00FA5DB8"/>
    <w:rsid w:val="00FB2225"/>
    <w:rsid w:val="00FB2630"/>
    <w:rsid w:val="00FB267E"/>
    <w:rsid w:val="00FC085B"/>
    <w:rsid w:val="00FC085C"/>
    <w:rsid w:val="00FC1C7E"/>
    <w:rsid w:val="00FC2D98"/>
    <w:rsid w:val="00FC2EA4"/>
    <w:rsid w:val="00FC3E57"/>
    <w:rsid w:val="00FC41A8"/>
    <w:rsid w:val="00FC46F4"/>
    <w:rsid w:val="00FD0549"/>
    <w:rsid w:val="00FD1ACB"/>
    <w:rsid w:val="00FD397B"/>
    <w:rsid w:val="00FD768B"/>
    <w:rsid w:val="00FD7714"/>
    <w:rsid w:val="00FE2797"/>
    <w:rsid w:val="00FE3EB3"/>
    <w:rsid w:val="00FE4886"/>
    <w:rsid w:val="00FE66DF"/>
    <w:rsid w:val="00FE6D3B"/>
    <w:rsid w:val="00FE6EB8"/>
    <w:rsid w:val="00FF05B0"/>
    <w:rsid w:val="00FF1D9F"/>
    <w:rsid w:val="00FF2185"/>
    <w:rsid w:val="00FF3DE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ru-RU"/>
    </w:rPr>
  </w:style>
  <w:style w:type="paragraph" w:styleId="1">
    <w:name w:val="heading 1"/>
    <w:basedOn w:val="a"/>
    <w:next w:val="a"/>
    <w:link w:val="10"/>
    <w:qFormat/>
    <w:pPr>
      <w:keepNext/>
      <w:outlineLvl w:val="0"/>
    </w:pPr>
    <w:rPr>
      <w:b/>
      <w:bCs/>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20"/>
    </w:rPr>
  </w:style>
  <w:style w:type="paragraph" w:styleId="2">
    <w:name w:val="Body Text 2"/>
    <w:basedOn w:val="a"/>
    <w:rPr>
      <w:b/>
      <w:bCs/>
      <w:sz w:val="20"/>
    </w:rPr>
  </w:style>
  <w:style w:type="paragraph" w:styleId="3">
    <w:name w:val="Body Text 3"/>
    <w:basedOn w:val="a"/>
    <w:link w:val="30"/>
    <w:rPr>
      <w:sz w:val="20"/>
    </w:rPr>
  </w:style>
  <w:style w:type="paragraph" w:styleId="a4">
    <w:name w:val="footer"/>
    <w:basedOn w:val="a"/>
    <w:link w:val="a5"/>
    <w:uiPriority w:val="99"/>
    <w:rsid w:val="00BF1D0F"/>
    <w:pPr>
      <w:tabs>
        <w:tab w:val="center" w:pos="4677"/>
        <w:tab w:val="right" w:pos="9355"/>
      </w:tabs>
    </w:pPr>
  </w:style>
  <w:style w:type="character" w:styleId="a6">
    <w:name w:val="page number"/>
    <w:basedOn w:val="a0"/>
    <w:rsid w:val="00BF1D0F"/>
  </w:style>
  <w:style w:type="paragraph" w:customStyle="1" w:styleId="BodyText2">
    <w:name w:val="Body Text 2"/>
    <w:basedOn w:val="a"/>
    <w:rsid w:val="00035348"/>
    <w:pPr>
      <w:spacing w:line="360" w:lineRule="atLeast"/>
      <w:jc w:val="both"/>
    </w:pPr>
    <w:rPr>
      <w:sz w:val="20"/>
      <w:szCs w:val="20"/>
    </w:rPr>
  </w:style>
  <w:style w:type="paragraph" w:styleId="a7">
    <w:name w:val="Body Text Indent"/>
    <w:basedOn w:val="a"/>
    <w:rsid w:val="00A143B5"/>
    <w:pPr>
      <w:spacing w:after="120"/>
      <w:ind w:left="283"/>
    </w:pPr>
  </w:style>
  <w:style w:type="character" w:customStyle="1" w:styleId="10">
    <w:name w:val="Заголовок 1 Знак"/>
    <w:link w:val="1"/>
    <w:rsid w:val="00063E0E"/>
    <w:rPr>
      <w:b/>
      <w:bCs/>
      <w:szCs w:val="24"/>
      <w:lang w:val="uk-UA"/>
    </w:rPr>
  </w:style>
  <w:style w:type="character" w:customStyle="1" w:styleId="30">
    <w:name w:val="Основний текст 3 Знак"/>
    <w:link w:val="3"/>
    <w:rsid w:val="00063E0E"/>
    <w:rPr>
      <w:szCs w:val="24"/>
      <w:lang w:val="uk-UA"/>
    </w:rPr>
  </w:style>
  <w:style w:type="paragraph" w:styleId="a8">
    <w:name w:val="header"/>
    <w:basedOn w:val="a"/>
    <w:link w:val="a9"/>
    <w:rsid w:val="003E078C"/>
    <w:pPr>
      <w:tabs>
        <w:tab w:val="center" w:pos="4680"/>
        <w:tab w:val="right" w:pos="9360"/>
      </w:tabs>
    </w:pPr>
  </w:style>
  <w:style w:type="character" w:customStyle="1" w:styleId="a9">
    <w:name w:val="Верхній колонтитул Знак"/>
    <w:link w:val="a8"/>
    <w:rsid w:val="003E078C"/>
    <w:rPr>
      <w:sz w:val="24"/>
      <w:szCs w:val="24"/>
      <w:lang w:val="uk-UA" w:eastAsia="ru-RU"/>
    </w:rPr>
  </w:style>
  <w:style w:type="character" w:customStyle="1" w:styleId="a5">
    <w:name w:val="Нижній колонтитул Знак"/>
    <w:link w:val="a4"/>
    <w:uiPriority w:val="99"/>
    <w:rsid w:val="003E078C"/>
    <w:rPr>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470EE-5143-448F-95BF-38FF03CB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45966</Words>
  <Characters>26202</Characters>
  <Application>Microsoft Office Word</Application>
  <DocSecurity>0</DocSecurity>
  <Lines>218</Lines>
  <Paragraphs>144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Зміст навчання</vt:lpstr>
      <vt:lpstr>Зміст навчання</vt:lpstr>
    </vt:vector>
  </TitlesOfParts>
  <Company>diakov.net</Company>
  <LinksUpToDate>false</LinksUpToDate>
  <CharactersWithSpaces>72024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 навчання</dc:title>
  <dc:subject/>
  <dc:creator>oleg</dc:creator>
  <cp:keywords/>
  <cp:lastModifiedBy>User</cp:lastModifiedBy>
  <cp:revision>2</cp:revision>
  <cp:lastPrinted>2010-08-19T11:59:00Z</cp:lastPrinted>
  <dcterms:created xsi:type="dcterms:W3CDTF">2016-08-18T13:01:00Z</dcterms:created>
  <dcterms:modified xsi:type="dcterms:W3CDTF">2016-08-18T13:01:00Z</dcterms:modified>
</cp:coreProperties>
</file>